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2026年滁州轨道运营电线电缆采购项目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2026年滁州轨道运营电线电缆采购项目（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2026年滁州轨道运营电线电缆采购项目（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叁佰玖拾元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2026年滁州轨道运营电线电缆采购项目（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电线电缆</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20090006998002</w:t>
            </w:r>
          </w:p>
        </w:tc>
        <w:tc>
          <w:tcPr>
            <w:tcW w:w="1984"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网线</w:t>
            </w:r>
          </w:p>
        </w:tc>
        <w:tc>
          <w:tcPr>
            <w:tcW w:w="4139"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M12转RJ45，高柔拖链网线-4芯D型公头，六类千兆。</w: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72010101000377</w:t>
            </w:r>
          </w:p>
        </w:tc>
        <w:tc>
          <w:tcPr>
            <w:tcW w:w="1984"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≤450/750V;ZR-RV6mm2；红色；100m/卷。</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72010101000378</w:t>
            </w:r>
          </w:p>
        </w:tc>
        <w:tc>
          <w:tcPr>
            <w:tcW w:w="1984"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≤450/750V;ZR-RV6mm2；黄色；100m/卷。</w:t>
            </w:r>
          </w:p>
        </w:tc>
        <w:tc>
          <w:tcPr>
            <w:tcW w:w="680"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72010101000379</w:t>
            </w:r>
          </w:p>
        </w:tc>
        <w:tc>
          <w:tcPr>
            <w:tcW w:w="1984"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≤450/750V;ZR-RV6mm2；蓝色；100m/卷。</w:t>
            </w:r>
          </w:p>
        </w:tc>
        <w:tc>
          <w:tcPr>
            <w:tcW w:w="680"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72010101000380</w:t>
            </w:r>
          </w:p>
        </w:tc>
        <w:tc>
          <w:tcPr>
            <w:tcW w:w="1984"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≤450/750V;ZR-RV6mm2；绿色；100m/卷。</w:t>
            </w:r>
          </w:p>
        </w:tc>
        <w:tc>
          <w:tcPr>
            <w:tcW w:w="680"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72010101000382</w:t>
            </w:r>
          </w:p>
        </w:tc>
        <w:tc>
          <w:tcPr>
            <w:tcW w:w="1984"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≤450/750V;ZR-RV6mm2；双色；100m/卷。</w:t>
            </w:r>
          </w:p>
        </w:tc>
        <w:tc>
          <w:tcPr>
            <w:tcW w:w="680"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72010103008031</w:t>
            </w:r>
          </w:p>
        </w:tc>
        <w:tc>
          <w:tcPr>
            <w:tcW w:w="1984"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ZR-BV ，2.5mm²，黄绿色，100m/卷。</w:t>
            </w:r>
          </w:p>
        </w:tc>
        <w:tc>
          <w:tcPr>
            <w:tcW w:w="680"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72020300000004</w:t>
            </w:r>
          </w:p>
        </w:tc>
        <w:tc>
          <w:tcPr>
            <w:tcW w:w="1984"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线材－多用USB转接口</w:t>
            </w:r>
          </w:p>
        </w:tc>
        <w:tc>
          <w:tcPr>
            <w:tcW w:w="4139"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多用USB转接口</w:t>
            </w:r>
          </w:p>
        </w:tc>
        <w:tc>
          <w:tcPr>
            <w:tcW w:w="680"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72020300000008</w:t>
            </w:r>
          </w:p>
        </w:tc>
        <w:tc>
          <w:tcPr>
            <w:tcW w:w="1984"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线材－电脑电源线</w:t>
            </w:r>
          </w:p>
        </w:tc>
        <w:tc>
          <w:tcPr>
            <w:tcW w:w="4139" w:type="dxa"/>
            <w:shd w:val="clear" w:color="auto" w:fill="auto"/>
            <w:vAlign w:val="center"/>
          </w:tcPr>
          <w:p w14:paraId="1233E3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国标三插，0.75mm*3c，3米。</w:t>
            </w:r>
          </w:p>
        </w:tc>
        <w:tc>
          <w:tcPr>
            <w:tcW w:w="680"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72020300000009</w:t>
            </w:r>
          </w:p>
        </w:tc>
        <w:tc>
          <w:tcPr>
            <w:tcW w:w="1984" w:type="dxa"/>
            <w:shd w:val="clear" w:color="auto" w:fill="auto"/>
            <w:vAlign w:val="center"/>
          </w:tcPr>
          <w:p w14:paraId="748C7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线材－显示器视频线</w:t>
            </w:r>
          </w:p>
        </w:tc>
        <w:tc>
          <w:tcPr>
            <w:tcW w:w="4139" w:type="dxa"/>
            <w:shd w:val="clear" w:color="auto" w:fill="auto"/>
            <w:vAlign w:val="center"/>
          </w:tcPr>
          <w:p w14:paraId="3B83E5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VGA线，公对公，3米。</w:t>
            </w:r>
          </w:p>
        </w:tc>
        <w:tc>
          <w:tcPr>
            <w:tcW w:w="680" w:type="dxa"/>
            <w:shd w:val="clear" w:color="auto" w:fill="auto"/>
            <w:vAlign w:val="center"/>
          </w:tcPr>
          <w:p w14:paraId="337ECF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493329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72020300000017</w:t>
            </w:r>
          </w:p>
        </w:tc>
        <w:tc>
          <w:tcPr>
            <w:tcW w:w="1984" w:type="dxa"/>
            <w:shd w:val="clear" w:color="auto" w:fill="auto"/>
            <w:vAlign w:val="center"/>
          </w:tcPr>
          <w:p w14:paraId="3ECAD9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console配置线</w:t>
            </w:r>
          </w:p>
        </w:tc>
        <w:tc>
          <w:tcPr>
            <w:tcW w:w="4139" w:type="dxa"/>
            <w:shd w:val="clear" w:color="auto" w:fill="auto"/>
            <w:vAlign w:val="center"/>
          </w:tcPr>
          <w:p w14:paraId="70F785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RS232母头（9孔）转RJ45水晶头，568B，1.5米。</w:t>
            </w:r>
          </w:p>
        </w:tc>
        <w:tc>
          <w:tcPr>
            <w:tcW w:w="680" w:type="dxa"/>
            <w:shd w:val="clear" w:color="auto" w:fill="auto"/>
            <w:vAlign w:val="center"/>
          </w:tcPr>
          <w:p w14:paraId="4231AE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6F099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72020300000063</w:t>
            </w:r>
          </w:p>
        </w:tc>
        <w:tc>
          <w:tcPr>
            <w:tcW w:w="1984" w:type="dxa"/>
            <w:shd w:val="clear" w:color="auto" w:fill="auto"/>
            <w:vAlign w:val="center"/>
          </w:tcPr>
          <w:p w14:paraId="1D2151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HDMI数字高清线</w:t>
            </w:r>
          </w:p>
        </w:tc>
        <w:tc>
          <w:tcPr>
            <w:tcW w:w="4139" w:type="dxa"/>
            <w:shd w:val="clear" w:color="auto" w:fill="auto"/>
            <w:vAlign w:val="center"/>
          </w:tcPr>
          <w:p w14:paraId="29678C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2.0版/5米</w:t>
            </w:r>
          </w:p>
        </w:tc>
        <w:tc>
          <w:tcPr>
            <w:tcW w:w="680" w:type="dxa"/>
            <w:shd w:val="clear" w:color="auto" w:fill="auto"/>
            <w:vAlign w:val="center"/>
          </w:tcPr>
          <w:p w14:paraId="1526DA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773BE3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72020500000001</w:t>
            </w:r>
          </w:p>
        </w:tc>
        <w:tc>
          <w:tcPr>
            <w:tcW w:w="1984" w:type="dxa"/>
            <w:shd w:val="clear" w:color="auto" w:fill="auto"/>
            <w:vAlign w:val="center"/>
          </w:tcPr>
          <w:p w14:paraId="09EC1D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线材－网线</w:t>
            </w:r>
          </w:p>
        </w:tc>
        <w:tc>
          <w:tcPr>
            <w:tcW w:w="4139" w:type="dxa"/>
            <w:shd w:val="clear" w:color="auto" w:fill="auto"/>
            <w:vAlign w:val="center"/>
          </w:tcPr>
          <w:p w14:paraId="696AF9E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超五类非屏蔽，305米/箱；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推荐品牌：施耐德，秋叶原，安普天纪</w:t>
            </w:r>
          </w:p>
        </w:tc>
        <w:tc>
          <w:tcPr>
            <w:tcW w:w="680" w:type="dxa"/>
            <w:shd w:val="clear" w:color="auto" w:fill="auto"/>
            <w:vAlign w:val="center"/>
          </w:tcPr>
          <w:p w14:paraId="6FB708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箱</w:t>
            </w:r>
          </w:p>
        </w:tc>
        <w:tc>
          <w:tcPr>
            <w:tcW w:w="850" w:type="dxa"/>
            <w:shd w:val="clear" w:color="auto" w:fill="auto"/>
            <w:vAlign w:val="center"/>
          </w:tcPr>
          <w:p w14:paraId="0D3B01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72020500000006</w:t>
            </w:r>
          </w:p>
        </w:tc>
        <w:tc>
          <w:tcPr>
            <w:tcW w:w="1984" w:type="dxa"/>
            <w:shd w:val="clear" w:color="auto" w:fill="auto"/>
            <w:vAlign w:val="center"/>
          </w:tcPr>
          <w:p w14:paraId="6CCF99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线材－网线</w:t>
            </w:r>
          </w:p>
        </w:tc>
        <w:tc>
          <w:tcPr>
            <w:tcW w:w="4139" w:type="dxa"/>
            <w:shd w:val="clear" w:color="auto" w:fill="auto"/>
            <w:vAlign w:val="center"/>
          </w:tcPr>
          <w:p w14:paraId="23F1A8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超五类屏蔽，305米/箱；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推荐品牌：山泽，秋叶原，安普天纪</w:t>
            </w:r>
          </w:p>
        </w:tc>
        <w:tc>
          <w:tcPr>
            <w:tcW w:w="680" w:type="dxa"/>
            <w:shd w:val="clear" w:color="auto" w:fill="auto"/>
            <w:vAlign w:val="center"/>
          </w:tcPr>
          <w:p w14:paraId="3725C4E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箱</w:t>
            </w:r>
          </w:p>
        </w:tc>
        <w:tc>
          <w:tcPr>
            <w:tcW w:w="850" w:type="dxa"/>
            <w:shd w:val="clear" w:color="auto" w:fill="auto"/>
            <w:vAlign w:val="center"/>
          </w:tcPr>
          <w:p w14:paraId="140B72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jc w:val="center"/>
        </w:trPr>
        <w:tc>
          <w:tcPr>
            <w:tcW w:w="10034" w:type="dxa"/>
            <w:gridSpan w:val="6"/>
            <w:shd w:val="clear" w:color="auto" w:fill="auto"/>
            <w:vAlign w:val="center"/>
          </w:tcPr>
          <w:p w14:paraId="61EA748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3318E473">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1D5F73F6">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26147FB8">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19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电线电缆采购项目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92804592"/>
      <w:bookmarkStart w:id="5" w:name="_Toc470617844"/>
      <w:bookmarkStart w:id="6" w:name="_Toc471894962"/>
      <w:bookmarkStart w:id="7" w:name="_Toc472325755"/>
      <w:bookmarkStart w:id="8" w:name="_Toc22503"/>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084EE0"/>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99315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8A6DFA"/>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BE0ED6"/>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56108"/>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3D3346"/>
    <w:rsid w:val="79881869"/>
    <w:rsid w:val="79B17BC5"/>
    <w:rsid w:val="79BA09D6"/>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13649</Words>
  <Characters>14755</Characters>
  <Lines>101</Lines>
  <Paragraphs>28</Paragraphs>
  <TotalTime>0</TotalTime>
  <ScaleCrop>false</ScaleCrop>
  <LinksUpToDate>false</LinksUpToDate>
  <CharactersWithSpaces>16091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2026-06-29T01:24:29Z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