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F01322" w14:textId="77777777" w:rsidR="00FF380B" w:rsidRDefault="00FF380B"/>
    <w:p w14:paraId="611AD36B" w14:textId="77777777" w:rsidR="00FF380B" w:rsidRDefault="00FF380B"/>
    <w:p w14:paraId="5D2DA86E" w14:textId="77777777" w:rsidR="00FF380B" w:rsidRDefault="00FF380B"/>
    <w:p w14:paraId="3BA367C4" w14:textId="77777777" w:rsidR="00FF380B" w:rsidRDefault="00FF380B"/>
    <w:p w14:paraId="06D0A1F3" w14:textId="77777777" w:rsidR="00FF380B" w:rsidRDefault="00FF380B"/>
    <w:p w14:paraId="0CE18F4B" w14:textId="77777777" w:rsidR="00FF380B" w:rsidRDefault="00FF380B"/>
    <w:p w14:paraId="4442E392" w14:textId="77777777" w:rsidR="00FF380B" w:rsidRDefault="00000000">
      <w:pPr>
        <w:snapToGrid w:val="0"/>
        <w:spacing w:line="873" w:lineRule="atLeast"/>
        <w:ind w:rightChars="-162" w:right="-340"/>
        <w:jc w:val="center"/>
        <w:rPr>
          <w:rFonts w:ascii="Arial Narrow"/>
          <w:b/>
          <w:sz w:val="44"/>
          <w:szCs w:val="44"/>
        </w:rPr>
      </w:pPr>
      <w:r>
        <w:rPr>
          <w:rFonts w:hint="eastAsia"/>
          <w:b/>
          <w:sz w:val="44"/>
          <w:szCs w:val="44"/>
        </w:rPr>
        <w:t>2024</w:t>
      </w:r>
      <w:r>
        <w:rPr>
          <w:rFonts w:hint="eastAsia"/>
          <w:b/>
          <w:sz w:val="44"/>
          <w:szCs w:val="44"/>
        </w:rPr>
        <w:t>年滁宁城铁各单位电工电料采购项目</w:t>
      </w:r>
    </w:p>
    <w:p w14:paraId="55214223" w14:textId="77777777" w:rsidR="00FF380B" w:rsidRDefault="00FF380B">
      <w:pPr>
        <w:snapToGrid w:val="0"/>
        <w:spacing w:line="873" w:lineRule="atLeast"/>
        <w:jc w:val="center"/>
        <w:rPr>
          <w:rFonts w:ascii="Arial Narrow"/>
          <w:b/>
          <w:sz w:val="84"/>
          <w:szCs w:val="84"/>
        </w:rPr>
      </w:pPr>
    </w:p>
    <w:p w14:paraId="77F31A58" w14:textId="77777777" w:rsidR="00FF380B" w:rsidRDefault="00000000">
      <w:pPr>
        <w:snapToGrid w:val="0"/>
        <w:spacing w:line="873" w:lineRule="atLeast"/>
        <w:jc w:val="center"/>
        <w:rPr>
          <w:b/>
          <w:sz w:val="72"/>
          <w:szCs w:val="72"/>
        </w:rPr>
      </w:pPr>
      <w:r>
        <w:rPr>
          <w:rFonts w:ascii="Arial Narrow" w:hint="eastAsia"/>
          <w:b/>
          <w:sz w:val="72"/>
          <w:szCs w:val="72"/>
        </w:rPr>
        <w:t>询价文件</w:t>
      </w:r>
    </w:p>
    <w:p w14:paraId="444695CF" w14:textId="77777777" w:rsidR="00FF380B" w:rsidRDefault="00FF380B">
      <w:pPr>
        <w:snapToGrid w:val="0"/>
        <w:spacing w:line="1054" w:lineRule="atLeast"/>
        <w:jc w:val="center"/>
      </w:pPr>
    </w:p>
    <w:p w14:paraId="62EDF925" w14:textId="77777777" w:rsidR="00FF380B" w:rsidRDefault="00FF380B">
      <w:pPr>
        <w:snapToGrid w:val="0"/>
        <w:spacing w:line="1054" w:lineRule="atLeast"/>
        <w:jc w:val="center"/>
      </w:pPr>
    </w:p>
    <w:p w14:paraId="5E7BDD33" w14:textId="77777777" w:rsidR="00FF380B" w:rsidRDefault="00FF380B">
      <w:pPr>
        <w:snapToGrid w:val="0"/>
        <w:spacing w:line="1054" w:lineRule="atLeast"/>
        <w:jc w:val="center"/>
      </w:pPr>
    </w:p>
    <w:p w14:paraId="50E1E8C9" w14:textId="77777777" w:rsidR="00FF380B" w:rsidRDefault="00FF380B">
      <w:pPr>
        <w:snapToGrid w:val="0"/>
        <w:spacing w:line="487" w:lineRule="atLeast"/>
        <w:jc w:val="center"/>
      </w:pPr>
    </w:p>
    <w:p w14:paraId="05AC3925" w14:textId="77777777" w:rsidR="00FF380B" w:rsidRDefault="00FF380B"/>
    <w:p w14:paraId="3B18F6EA" w14:textId="77777777" w:rsidR="00FF380B" w:rsidRDefault="00FF380B"/>
    <w:p w14:paraId="47C54ADF" w14:textId="77777777" w:rsidR="00FF380B" w:rsidRDefault="00FF380B"/>
    <w:p w14:paraId="76D61B02" w14:textId="77777777" w:rsidR="00FF380B" w:rsidRDefault="00FF380B"/>
    <w:p w14:paraId="0ED71F4E" w14:textId="77777777" w:rsidR="00FF380B" w:rsidRDefault="00FF380B"/>
    <w:p w14:paraId="6DD8A550" w14:textId="77777777" w:rsidR="00FF380B" w:rsidRDefault="00FF380B"/>
    <w:p w14:paraId="2B4ACDD3" w14:textId="77777777" w:rsidR="00FF380B" w:rsidRDefault="00FF380B"/>
    <w:p w14:paraId="6FC6D085" w14:textId="77777777" w:rsidR="00FF380B" w:rsidRDefault="00FF380B"/>
    <w:p w14:paraId="393A7959" w14:textId="77777777" w:rsidR="00FF380B" w:rsidRDefault="00FF380B"/>
    <w:p w14:paraId="134E2F11" w14:textId="77777777" w:rsidR="00FF380B" w:rsidRDefault="00FF380B"/>
    <w:p w14:paraId="39704996" w14:textId="77777777" w:rsidR="00FF380B"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23C3D1FE" w14:textId="270C3CB7" w:rsidR="00FF380B" w:rsidRDefault="00000000">
      <w:pPr>
        <w:snapToGrid w:val="0"/>
        <w:spacing w:line="827" w:lineRule="atLeast"/>
        <w:jc w:val="center"/>
        <w:rPr>
          <w:sz w:val="44"/>
          <w:szCs w:val="44"/>
        </w:rPr>
      </w:pPr>
      <w:r>
        <w:rPr>
          <w:rFonts w:eastAsia="仿宋_GB2312" w:hint="eastAsia"/>
          <w:sz w:val="44"/>
          <w:szCs w:val="44"/>
        </w:rPr>
        <w:t xml:space="preserve">  </w:t>
      </w:r>
      <w:r>
        <w:rPr>
          <w:rFonts w:eastAsia="仿宋_GB2312"/>
          <w:sz w:val="44"/>
          <w:szCs w:val="44"/>
        </w:rPr>
        <w:t>2024</w:t>
      </w:r>
      <w:r>
        <w:rPr>
          <w:rFonts w:eastAsia="仿宋_GB2312" w:hint="eastAsia"/>
          <w:sz w:val="44"/>
          <w:szCs w:val="44"/>
        </w:rPr>
        <w:t>年</w:t>
      </w:r>
      <w:r w:rsidR="00C108FA">
        <w:rPr>
          <w:rFonts w:eastAsia="仿宋_GB2312" w:hint="eastAsia"/>
          <w:sz w:val="44"/>
          <w:szCs w:val="44"/>
        </w:rPr>
        <w:t>5</w:t>
      </w:r>
      <w:r>
        <w:rPr>
          <w:rFonts w:eastAsia="仿宋_GB2312" w:hint="eastAsia"/>
          <w:sz w:val="44"/>
          <w:szCs w:val="44"/>
        </w:rPr>
        <w:t>月</w:t>
      </w:r>
      <w:r w:rsidR="00C108FA">
        <w:rPr>
          <w:rFonts w:eastAsia="仿宋_GB2312" w:hint="eastAsia"/>
          <w:sz w:val="44"/>
          <w:szCs w:val="44"/>
        </w:rPr>
        <w:t>24</w:t>
      </w:r>
      <w:r>
        <w:rPr>
          <w:rFonts w:eastAsia="仿宋_GB2312" w:hint="eastAsia"/>
          <w:sz w:val="44"/>
          <w:szCs w:val="44"/>
        </w:rPr>
        <w:t>日</w:t>
      </w:r>
    </w:p>
    <w:p w14:paraId="2A5BB03A" w14:textId="77777777" w:rsidR="00FF380B" w:rsidRDefault="00FF380B"/>
    <w:p w14:paraId="1A846854" w14:textId="77777777" w:rsidR="00FF380B" w:rsidRDefault="00000000">
      <w:pPr>
        <w:jc w:val="center"/>
        <w:rPr>
          <w:sz w:val="52"/>
          <w:szCs w:val="52"/>
        </w:rPr>
      </w:pPr>
      <w:r>
        <w:rPr>
          <w:rFonts w:hint="eastAsia"/>
          <w:sz w:val="52"/>
          <w:szCs w:val="52"/>
        </w:rPr>
        <w:lastRenderedPageBreak/>
        <w:t>目</w:t>
      </w:r>
      <w:r>
        <w:rPr>
          <w:rFonts w:hint="eastAsia"/>
          <w:sz w:val="52"/>
          <w:szCs w:val="52"/>
        </w:rPr>
        <w:t xml:space="preserve">  </w:t>
      </w:r>
      <w:r>
        <w:rPr>
          <w:rFonts w:hint="eastAsia"/>
          <w:sz w:val="52"/>
          <w:szCs w:val="52"/>
        </w:rPr>
        <w:t>录</w:t>
      </w:r>
    </w:p>
    <w:p w14:paraId="64A32E63" w14:textId="77777777" w:rsidR="00FF380B" w:rsidRDefault="00FF380B">
      <w:pPr>
        <w:rPr>
          <w:b/>
          <w:sz w:val="30"/>
          <w:szCs w:val="30"/>
        </w:rPr>
      </w:pPr>
    </w:p>
    <w:p w14:paraId="63377DEE" w14:textId="77777777" w:rsidR="00FF380B"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62E6F7DD" w14:textId="77777777" w:rsidR="00FF380B"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51BFC269" w14:textId="77777777" w:rsidR="00FF380B"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449209EA" w14:textId="77777777" w:rsidR="00FF380B"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319332B2" w14:textId="77777777" w:rsidR="00FF380B"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770CA496" w14:textId="77777777" w:rsidR="00FF380B" w:rsidRDefault="00FF380B">
      <w:pPr>
        <w:sectPr w:rsidR="00FF380B">
          <w:headerReference w:type="even" r:id="rId10"/>
          <w:headerReference w:type="default" r:id="rId11"/>
          <w:footerReference w:type="default" r:id="rId12"/>
          <w:pgSz w:w="11906" w:h="16838"/>
          <w:pgMar w:top="1440" w:right="1800" w:bottom="1440" w:left="1800" w:header="851" w:footer="992" w:gutter="0"/>
          <w:pgNumType w:fmt="numberInDash" w:start="1"/>
          <w:cols w:space="720"/>
          <w:titlePg/>
          <w:docGrid w:type="lines" w:linePitch="312"/>
        </w:sectPr>
      </w:pPr>
    </w:p>
    <w:p w14:paraId="3B130B19" w14:textId="77777777" w:rsidR="00FF380B" w:rsidRDefault="00000000">
      <w:pPr>
        <w:pStyle w:val="af1"/>
        <w:spacing w:before="0" w:after="100" w:afterAutospacing="1" w:line="360" w:lineRule="auto"/>
      </w:pPr>
      <w:r>
        <w:rPr>
          <w:rFonts w:hint="eastAsia"/>
        </w:rPr>
        <w:lastRenderedPageBreak/>
        <w:t>第一章</w:t>
      </w:r>
      <w:r>
        <w:rPr>
          <w:rFonts w:hint="eastAsia"/>
        </w:rPr>
        <w:t xml:space="preserve"> </w:t>
      </w:r>
      <w:r>
        <w:rPr>
          <w:rFonts w:hint="eastAsia"/>
        </w:rPr>
        <w:t>公开询价采购公告</w:t>
      </w:r>
    </w:p>
    <w:p w14:paraId="649D9A9E" w14:textId="77777777" w:rsidR="00FF380B" w:rsidRDefault="00000000">
      <w:pPr>
        <w:widowControl/>
        <w:tabs>
          <w:tab w:val="left" w:pos="0"/>
        </w:tabs>
        <w:spacing w:line="360" w:lineRule="auto"/>
        <w:ind w:firstLineChars="200" w:firstLine="48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rPr>
        <w:t>2024</w:t>
      </w:r>
      <w:r>
        <w:rPr>
          <w:rFonts w:hint="eastAsia"/>
          <w:kern w:val="0"/>
          <w:sz w:val="24"/>
          <w:szCs w:val="24"/>
        </w:rPr>
        <w:t>年滁宁城铁各单位电工电料采购项目进行</w:t>
      </w:r>
      <w:r>
        <w:rPr>
          <w:rFonts w:hAnsi="宋体"/>
          <w:kern w:val="0"/>
          <w:sz w:val="24"/>
          <w:szCs w:val="24"/>
        </w:rPr>
        <w:t>公开询价</w:t>
      </w:r>
      <w:r>
        <w:rPr>
          <w:rFonts w:hint="eastAsia"/>
          <w:kern w:val="0"/>
          <w:sz w:val="24"/>
          <w:szCs w:val="24"/>
        </w:rPr>
        <w:t>，现将有关事项公告如下：</w:t>
      </w:r>
    </w:p>
    <w:p w14:paraId="0D4185C1" w14:textId="77777777" w:rsidR="00FF380B"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229"/>
        <w:gridCol w:w="4394"/>
        <w:gridCol w:w="1488"/>
      </w:tblGrid>
      <w:tr w:rsidR="00FF380B" w14:paraId="572DA3DA" w14:textId="77777777">
        <w:trPr>
          <w:trHeight w:val="535"/>
          <w:jc w:val="center"/>
        </w:trPr>
        <w:tc>
          <w:tcPr>
            <w:tcW w:w="761" w:type="dxa"/>
            <w:vAlign w:val="center"/>
          </w:tcPr>
          <w:p w14:paraId="25B4F53D" w14:textId="77777777" w:rsidR="00FF380B" w:rsidRDefault="00000000">
            <w:pPr>
              <w:jc w:val="center"/>
              <w:rPr>
                <w:rFonts w:ascii="宋体" w:hAnsi="宋体" w:cs="Arial"/>
                <w:sz w:val="24"/>
                <w:szCs w:val="24"/>
              </w:rPr>
            </w:pPr>
            <w:r>
              <w:rPr>
                <w:rFonts w:ascii="宋体" w:hAnsi="宋体" w:cs="Arial" w:hint="eastAsia"/>
                <w:sz w:val="24"/>
                <w:szCs w:val="24"/>
              </w:rPr>
              <w:t>序号</w:t>
            </w:r>
          </w:p>
        </w:tc>
        <w:tc>
          <w:tcPr>
            <w:tcW w:w="3229" w:type="dxa"/>
            <w:vAlign w:val="center"/>
          </w:tcPr>
          <w:p w14:paraId="2A30DA83" w14:textId="77777777" w:rsidR="00FF380B" w:rsidRDefault="00000000">
            <w:pPr>
              <w:jc w:val="center"/>
              <w:rPr>
                <w:rFonts w:ascii="宋体" w:hAnsi="宋体" w:cs="Arial"/>
                <w:sz w:val="24"/>
                <w:szCs w:val="24"/>
              </w:rPr>
            </w:pPr>
            <w:r>
              <w:rPr>
                <w:rFonts w:ascii="宋体" w:hAnsi="宋体" w:cs="Arial" w:hint="eastAsia"/>
                <w:sz w:val="24"/>
                <w:szCs w:val="24"/>
              </w:rPr>
              <w:t>项目</w:t>
            </w:r>
          </w:p>
        </w:tc>
        <w:tc>
          <w:tcPr>
            <w:tcW w:w="4394" w:type="dxa"/>
            <w:vAlign w:val="center"/>
          </w:tcPr>
          <w:p w14:paraId="2F3B93A8" w14:textId="77777777" w:rsidR="00FF380B" w:rsidRDefault="00000000">
            <w:pPr>
              <w:jc w:val="center"/>
              <w:rPr>
                <w:rFonts w:ascii="宋体" w:hAnsi="宋体" w:cs="Arial"/>
                <w:sz w:val="24"/>
                <w:szCs w:val="24"/>
              </w:rPr>
            </w:pPr>
            <w:r>
              <w:rPr>
                <w:rFonts w:ascii="宋体" w:hAnsi="宋体" w:cs="Arial" w:hint="eastAsia"/>
                <w:sz w:val="24"/>
                <w:szCs w:val="24"/>
              </w:rPr>
              <w:t>规格参数</w:t>
            </w:r>
          </w:p>
        </w:tc>
        <w:tc>
          <w:tcPr>
            <w:tcW w:w="1488" w:type="dxa"/>
            <w:vAlign w:val="center"/>
          </w:tcPr>
          <w:p w14:paraId="1B9C5320" w14:textId="77777777" w:rsidR="00FF380B" w:rsidRDefault="00000000">
            <w:pPr>
              <w:jc w:val="center"/>
              <w:rPr>
                <w:rFonts w:ascii="宋体" w:hAnsi="宋体" w:cs="Arial"/>
                <w:sz w:val="24"/>
                <w:szCs w:val="24"/>
              </w:rPr>
            </w:pPr>
            <w:r>
              <w:rPr>
                <w:rFonts w:ascii="宋体" w:hAnsi="宋体" w:cs="Arial" w:hint="eastAsia"/>
                <w:sz w:val="24"/>
                <w:szCs w:val="24"/>
              </w:rPr>
              <w:t>数量</w:t>
            </w:r>
          </w:p>
        </w:tc>
      </w:tr>
      <w:tr w:rsidR="00FF380B" w14:paraId="1C4FBBB3" w14:textId="77777777">
        <w:trPr>
          <w:trHeight w:val="825"/>
          <w:jc w:val="center"/>
        </w:trPr>
        <w:tc>
          <w:tcPr>
            <w:tcW w:w="761" w:type="dxa"/>
            <w:vAlign w:val="center"/>
          </w:tcPr>
          <w:p w14:paraId="0CF3C900" w14:textId="77777777" w:rsidR="00FF380B" w:rsidRDefault="00000000">
            <w:pPr>
              <w:jc w:val="center"/>
              <w:rPr>
                <w:rFonts w:ascii="宋体" w:hAnsi="宋体" w:cs="Arial"/>
                <w:sz w:val="24"/>
                <w:szCs w:val="24"/>
              </w:rPr>
            </w:pPr>
            <w:r>
              <w:rPr>
                <w:rFonts w:ascii="宋体" w:hAnsi="宋体" w:cs="Arial" w:hint="eastAsia"/>
                <w:sz w:val="24"/>
                <w:szCs w:val="24"/>
              </w:rPr>
              <w:t>1</w:t>
            </w:r>
          </w:p>
        </w:tc>
        <w:tc>
          <w:tcPr>
            <w:tcW w:w="3229" w:type="dxa"/>
            <w:vAlign w:val="center"/>
          </w:tcPr>
          <w:p w14:paraId="7F72C090" w14:textId="77777777" w:rsidR="00FF380B" w:rsidRDefault="00000000">
            <w:pPr>
              <w:jc w:val="center"/>
              <w:rPr>
                <w:rFonts w:ascii="宋体" w:hAnsi="宋体" w:cs="Arial"/>
                <w:sz w:val="24"/>
                <w:szCs w:val="24"/>
              </w:rPr>
            </w:pPr>
            <w:r>
              <w:rPr>
                <w:rFonts w:ascii="宋体" w:hAnsi="宋体" w:cs="Arial" w:hint="eastAsia"/>
                <w:sz w:val="24"/>
                <w:szCs w:val="24"/>
              </w:rPr>
              <w:t>2024年滁宁城铁各单位电工电料采购项目</w:t>
            </w:r>
          </w:p>
        </w:tc>
        <w:tc>
          <w:tcPr>
            <w:tcW w:w="4394" w:type="dxa"/>
            <w:vAlign w:val="center"/>
          </w:tcPr>
          <w:p w14:paraId="70526406" w14:textId="77777777" w:rsidR="00FF380B" w:rsidRDefault="00000000">
            <w:pPr>
              <w:jc w:val="center"/>
              <w:rPr>
                <w:rFonts w:ascii="宋体" w:hAnsi="宋体" w:cs="Arial"/>
                <w:sz w:val="24"/>
                <w:szCs w:val="24"/>
              </w:rPr>
            </w:pPr>
            <w:r>
              <w:rPr>
                <w:rFonts w:ascii="宋体" w:hAnsi="宋体" w:cs="Arial" w:hint="eastAsia"/>
                <w:sz w:val="24"/>
                <w:szCs w:val="24"/>
              </w:rPr>
              <w:t>详细技术规格请参阅询价文件第三章“项目需求”</w:t>
            </w:r>
          </w:p>
        </w:tc>
        <w:tc>
          <w:tcPr>
            <w:tcW w:w="1488" w:type="dxa"/>
            <w:vAlign w:val="center"/>
          </w:tcPr>
          <w:p w14:paraId="23D42302" w14:textId="77777777" w:rsidR="00FF380B" w:rsidRDefault="00000000">
            <w:pPr>
              <w:jc w:val="center"/>
              <w:rPr>
                <w:rFonts w:ascii="宋体" w:hAnsi="宋体" w:cs="Arial"/>
                <w:sz w:val="24"/>
                <w:szCs w:val="24"/>
              </w:rPr>
            </w:pPr>
            <w:r>
              <w:rPr>
                <w:rFonts w:ascii="宋体" w:hAnsi="宋体" w:cs="Arial" w:hint="eastAsia"/>
                <w:sz w:val="24"/>
                <w:szCs w:val="24"/>
              </w:rPr>
              <w:t>一批</w:t>
            </w:r>
          </w:p>
        </w:tc>
      </w:tr>
      <w:tr w:rsidR="00FF380B" w14:paraId="4F026E88" w14:textId="77777777">
        <w:trPr>
          <w:jc w:val="center"/>
        </w:trPr>
        <w:tc>
          <w:tcPr>
            <w:tcW w:w="9872" w:type="dxa"/>
            <w:gridSpan w:val="4"/>
            <w:vAlign w:val="center"/>
          </w:tcPr>
          <w:p w14:paraId="39E08FCE" w14:textId="77777777" w:rsidR="00FF380B" w:rsidRDefault="00000000">
            <w:pPr>
              <w:jc w:val="left"/>
              <w:rPr>
                <w:rFonts w:ascii="宋体" w:hAnsi="宋体" w:cs="Arial"/>
                <w:sz w:val="24"/>
                <w:szCs w:val="24"/>
              </w:rPr>
            </w:pPr>
            <w:r>
              <w:rPr>
                <w:rFonts w:ascii="宋体" w:hAnsi="宋体" w:cs="Arial" w:hint="eastAsia"/>
                <w:sz w:val="24"/>
                <w:szCs w:val="24"/>
              </w:rPr>
              <w:t>备注：</w:t>
            </w:r>
          </w:p>
          <w:p w14:paraId="76F99A24" w14:textId="77777777" w:rsidR="00FF380B" w:rsidRDefault="00000000">
            <w:pPr>
              <w:jc w:val="left"/>
              <w:rPr>
                <w:rFonts w:ascii="宋体" w:hAnsi="宋体" w:cs="Arial"/>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609B3BC8" w14:textId="77777777" w:rsidR="00FF380B" w:rsidRDefault="00000000">
            <w:pPr>
              <w:jc w:val="left"/>
              <w:rPr>
                <w:sz w:val="24"/>
                <w:szCs w:val="24"/>
              </w:rPr>
            </w:pPr>
            <w:r>
              <w:rPr>
                <w:rFonts w:ascii="宋体" w:hAnsi="宋体" w:cs="Arial" w:hint="eastAsia"/>
                <w:sz w:val="24"/>
                <w:szCs w:val="24"/>
              </w:rPr>
              <w:t>（2）合同形式及采购期：一年期框架协议；</w:t>
            </w:r>
          </w:p>
          <w:p w14:paraId="3E51464B" w14:textId="77777777" w:rsidR="00FF380B" w:rsidRDefault="00000000">
            <w:pPr>
              <w:jc w:val="left"/>
              <w:rPr>
                <w:rFonts w:ascii="宋体" w:hAnsi="宋体" w:cs="Arial"/>
                <w:sz w:val="24"/>
                <w:szCs w:val="24"/>
              </w:rPr>
            </w:pPr>
            <w:r>
              <w:rPr>
                <w:rFonts w:ascii="宋体" w:hAnsi="宋体" w:cs="Arial" w:hint="eastAsia"/>
                <w:sz w:val="24"/>
                <w:szCs w:val="24"/>
              </w:rPr>
              <w:t>（3）项目实施地点：安徽省滁州市。</w:t>
            </w:r>
          </w:p>
        </w:tc>
      </w:tr>
    </w:tbl>
    <w:p w14:paraId="2B573598" w14:textId="77777777" w:rsidR="00FF380B" w:rsidRDefault="00FF380B">
      <w:pPr>
        <w:widowControl/>
        <w:spacing w:line="360" w:lineRule="auto"/>
        <w:jc w:val="left"/>
        <w:rPr>
          <w:kern w:val="0"/>
          <w:sz w:val="24"/>
          <w:szCs w:val="24"/>
        </w:rPr>
      </w:pPr>
    </w:p>
    <w:p w14:paraId="4BAFC80F" w14:textId="77777777" w:rsidR="00FF380B"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319AB800"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17919598" w14:textId="77777777" w:rsidR="00FF380B" w:rsidRDefault="00000000">
      <w:pPr>
        <w:pStyle w:val="af0"/>
        <w:spacing w:before="0" w:beforeAutospacing="0" w:after="0" w:afterAutospacing="0" w:line="360" w:lineRule="auto"/>
        <w:ind w:left="600" w:hangingChars="250" w:hanging="600"/>
        <w:rPr>
          <w:szCs w:val="21"/>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4724A788"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643BF8E7"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6BC8905B" w14:textId="5B765420" w:rsidR="00FF380B"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2021-202</w:t>
      </w:r>
      <w:r w:rsidR="006D5A9A">
        <w:rPr>
          <w:rFonts w:ascii="Times New Roman" w:cs="Times New Roman" w:hint="eastAsia"/>
        </w:rPr>
        <w:t>3</w:t>
      </w:r>
      <w:r>
        <w:rPr>
          <w:rFonts w:ascii="Times New Roman" w:cs="Times New Roman" w:hint="eastAsia"/>
        </w:rPr>
        <w:t>年）未处于财产被接管、冻结、破产状态，没有处于投标禁入期。</w:t>
      </w:r>
    </w:p>
    <w:p w14:paraId="0856D61E" w14:textId="77777777" w:rsidR="00FF380B"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0660F579" w14:textId="77777777" w:rsidR="00FF380B" w:rsidRDefault="00000000">
      <w:pPr>
        <w:pStyle w:val="af0"/>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50B5DBC1"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6BBC48D0" w14:textId="77777777" w:rsidR="00FF380B"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31423B44" w14:textId="77777777" w:rsidR="00FF380B"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54E8622A"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720AC384" w14:textId="77777777" w:rsidR="00FF380B" w:rsidRDefault="00000000">
      <w:pPr>
        <w:widowControl/>
        <w:spacing w:line="360" w:lineRule="auto"/>
        <w:ind w:left="425" w:hangingChars="177" w:hanging="425"/>
        <w:jc w:val="left"/>
        <w:rPr>
          <w:rFonts w:hAnsi="宋体"/>
          <w:kern w:val="0"/>
          <w:sz w:val="24"/>
          <w:szCs w:val="24"/>
        </w:rPr>
      </w:pPr>
      <w:r>
        <w:rPr>
          <w:sz w:val="24"/>
          <w:szCs w:val="24"/>
        </w:rPr>
        <w:t>3.1</w:t>
      </w:r>
      <w:r>
        <w:rPr>
          <w:rFonts w:hAnsi="宋体"/>
          <w:kern w:val="0"/>
          <w:sz w:val="24"/>
          <w:szCs w:val="24"/>
        </w:rPr>
        <w:t xml:space="preserve"> </w:t>
      </w:r>
      <w:r>
        <w:rPr>
          <w:rFonts w:hAnsi="宋体" w:hint="eastAsia"/>
          <w:kern w:val="0"/>
          <w:sz w:val="24"/>
          <w:szCs w:val="24"/>
        </w:rPr>
        <w:t>本次采购公告在滁宁城铁官网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；中国招投标网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w:t>
      </w:r>
      <w:r>
        <w:rPr>
          <w:rFonts w:hAnsi="宋体" w:hint="eastAsia"/>
          <w:kern w:val="0"/>
          <w:sz w:val="24"/>
          <w:szCs w:val="24"/>
        </w:rPr>
        <w:lastRenderedPageBreak/>
        <w:t>公告及附件的详细内容（如有修改、补充，以滁宁城铁官网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21FB8C20" w14:textId="4B7BD29D" w:rsidR="00FF380B"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2024</w:t>
      </w:r>
      <w:r>
        <w:rPr>
          <w:sz w:val="24"/>
          <w:szCs w:val="24"/>
        </w:rPr>
        <w:t>年</w:t>
      </w:r>
      <w:r w:rsidR="00C108FA">
        <w:rPr>
          <w:rFonts w:hint="eastAsia"/>
          <w:sz w:val="24"/>
          <w:szCs w:val="24"/>
          <w:u w:val="single"/>
        </w:rPr>
        <w:t>5</w:t>
      </w:r>
      <w:r>
        <w:rPr>
          <w:sz w:val="24"/>
          <w:szCs w:val="24"/>
        </w:rPr>
        <w:t>月</w:t>
      </w:r>
      <w:r w:rsidR="00C108FA">
        <w:rPr>
          <w:rFonts w:hint="eastAsia"/>
          <w:sz w:val="24"/>
          <w:szCs w:val="24"/>
          <w:u w:val="single"/>
        </w:rPr>
        <w:t>24</w:t>
      </w:r>
      <w:r>
        <w:rPr>
          <w:sz w:val="24"/>
          <w:szCs w:val="24"/>
        </w:rPr>
        <w:t>日起至</w:t>
      </w:r>
      <w:r>
        <w:rPr>
          <w:sz w:val="24"/>
          <w:szCs w:val="24"/>
          <w:u w:val="single"/>
        </w:rPr>
        <w:t>2024</w:t>
      </w:r>
      <w:r>
        <w:rPr>
          <w:sz w:val="24"/>
          <w:szCs w:val="24"/>
        </w:rPr>
        <w:t>年</w:t>
      </w:r>
      <w:r w:rsidR="00C108FA">
        <w:rPr>
          <w:rFonts w:hint="eastAsia"/>
          <w:sz w:val="24"/>
          <w:szCs w:val="24"/>
          <w:u w:val="single"/>
        </w:rPr>
        <w:t>5</w:t>
      </w:r>
      <w:r>
        <w:rPr>
          <w:sz w:val="24"/>
          <w:szCs w:val="24"/>
        </w:rPr>
        <w:t>月</w:t>
      </w:r>
      <w:r w:rsidR="00C108FA">
        <w:rPr>
          <w:rFonts w:hint="eastAsia"/>
          <w:sz w:val="24"/>
          <w:szCs w:val="24"/>
          <w:u w:val="single"/>
        </w:rPr>
        <w:t>30</w:t>
      </w:r>
      <w:r>
        <w:rPr>
          <w:sz w:val="24"/>
          <w:szCs w:val="24"/>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65E2DAEC"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4AF56DC5" w14:textId="57B31A16" w:rsidR="00FF380B"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u w:val="single"/>
        </w:rPr>
        <w:t>2024</w:t>
      </w:r>
      <w:r>
        <w:t>年</w:t>
      </w:r>
      <w:r w:rsidR="00C108FA">
        <w:rPr>
          <w:rFonts w:hint="eastAsia"/>
          <w:u w:val="single"/>
        </w:rPr>
        <w:t>6</w:t>
      </w:r>
      <w:r>
        <w:t>月</w:t>
      </w:r>
      <w:r w:rsidR="00C108FA">
        <w:rPr>
          <w:rFonts w:hint="eastAsia"/>
          <w:u w:val="single"/>
        </w:rPr>
        <w:t>6</w:t>
      </w:r>
      <w: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4480F6D5" w14:textId="77777777" w:rsidR="00FF380B"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安徽省滁州市南谯区徽州路</w:t>
      </w:r>
      <w:r>
        <w:rPr>
          <w:rFonts w:ascii="Times New Roman" w:cs="Times New Roman" w:hint="eastAsia"/>
          <w:u w:val="single"/>
        </w:rPr>
        <w:t>701</w:t>
      </w:r>
      <w:r>
        <w:rPr>
          <w:rFonts w:ascii="Times New Roman" w:cs="Times New Roman" w:hint="eastAsia"/>
          <w:u w:val="single"/>
        </w:rPr>
        <w:t>号滁宁城铁控制中心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228A222C" w14:textId="77777777" w:rsidR="00FF380B"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284DAED4" w14:textId="4C5356B4" w:rsidR="00FF380B"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r>
        <w:rPr>
          <w:rFonts w:ascii="Times New Roman" w:cs="Times New Roman" w:hint="eastAsia"/>
          <w:b/>
          <w:u w:val="single"/>
        </w:rPr>
        <w:t>壹仟元整</w:t>
      </w:r>
      <w:r>
        <w:rPr>
          <w:rFonts w:ascii="Times New Roman" w:cs="Times New Roman" w:hint="eastAsia"/>
        </w:rPr>
        <w:t>。报价人的报价保证金必须在</w:t>
      </w:r>
      <w:r>
        <w:rPr>
          <w:u w:val="single"/>
        </w:rPr>
        <w:t>2024</w:t>
      </w:r>
      <w:r>
        <w:t>年</w:t>
      </w:r>
      <w:r w:rsidR="00C108FA">
        <w:rPr>
          <w:rFonts w:hint="eastAsia"/>
          <w:u w:val="single"/>
        </w:rPr>
        <w:t>6</w:t>
      </w:r>
      <w:r>
        <w:t>月</w:t>
      </w:r>
      <w:r w:rsidR="00C108FA">
        <w:rPr>
          <w:rFonts w:hint="eastAsia"/>
          <w:u w:val="single"/>
        </w:rPr>
        <w:t>6</w:t>
      </w:r>
      <w:r>
        <w:t>日</w:t>
      </w:r>
      <w:r>
        <w:rPr>
          <w:rFonts w:ascii="Times New Roman" w:cs="Times New Roman" w:hint="eastAsia"/>
        </w:rPr>
        <w:t>1</w:t>
      </w:r>
      <w:r>
        <w:rPr>
          <w:rFonts w:ascii="Times New Roman" w:cs="Times New Roman"/>
        </w:rPr>
        <w:t>4</w:t>
      </w:r>
      <w:r>
        <w:rPr>
          <w:rFonts w:ascii="Times New Roman" w:cs="Times New Roman" w:hint="eastAsia"/>
        </w:rPr>
        <w:t>：</w:t>
      </w:r>
      <w:r>
        <w:rPr>
          <w:rFonts w:ascii="Times New Roman" w:cs="Times New Roman"/>
        </w:rPr>
        <w:t>3</w:t>
      </w:r>
      <w:r>
        <w:rPr>
          <w:rFonts w:asci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14:textId="77777777" w:rsidR="00FF380B"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675F48DA" w14:textId="77777777" w:rsidR="00FF380B"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4D7AD040" w14:textId="77777777" w:rsidR="00FF380B"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7B940728" w14:textId="77777777" w:rsidR="00FF380B"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报价人在报价截止时间之后撤销报价或成交后不能按要求签订合同的，其报价保证金不予退还，并列为不诚信单位。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78E3768C" w14:textId="77777777" w:rsidR="00FF380B"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4947E427" w14:textId="77777777" w:rsidR="00FF380B"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6608796B" w14:textId="77777777" w:rsidR="00FF380B"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安徽省滁州市南谯区徽州路</w:t>
      </w:r>
      <w:r>
        <w:rPr>
          <w:rFonts w:hint="eastAsia"/>
          <w:kern w:val="0"/>
          <w:sz w:val="24"/>
          <w:szCs w:val="24"/>
        </w:rPr>
        <w:t>701</w:t>
      </w:r>
      <w:r>
        <w:rPr>
          <w:rFonts w:hint="eastAsia"/>
          <w:kern w:val="0"/>
          <w:sz w:val="24"/>
          <w:szCs w:val="24"/>
        </w:rPr>
        <w:t>号滁宁城铁控制中心</w:t>
      </w:r>
      <w:r>
        <w:rPr>
          <w:rFonts w:hint="eastAsia"/>
          <w:kern w:val="0"/>
          <w:sz w:val="24"/>
          <w:szCs w:val="24"/>
        </w:rPr>
        <w:t>516</w:t>
      </w:r>
      <w:r>
        <w:rPr>
          <w:rFonts w:hint="eastAsia"/>
          <w:kern w:val="0"/>
          <w:sz w:val="24"/>
          <w:szCs w:val="24"/>
        </w:rPr>
        <w:t>室</w:t>
      </w:r>
    </w:p>
    <w:p w14:paraId="6E26E21F" w14:textId="77777777" w:rsidR="00FF380B" w:rsidRDefault="00000000">
      <w:pPr>
        <w:widowControl/>
        <w:spacing w:line="360" w:lineRule="auto"/>
        <w:ind w:leftChars="110" w:left="231"/>
        <w:jc w:val="left"/>
        <w:rPr>
          <w:kern w:val="0"/>
          <w:sz w:val="24"/>
          <w:szCs w:val="24"/>
        </w:rPr>
      </w:pPr>
      <w:r>
        <w:rPr>
          <w:kern w:val="0"/>
          <w:sz w:val="24"/>
          <w:szCs w:val="24"/>
        </w:rPr>
        <w:t>邮编：</w:t>
      </w:r>
      <w:r>
        <w:rPr>
          <w:rFonts w:hint="eastAsia"/>
          <w:kern w:val="0"/>
          <w:sz w:val="24"/>
          <w:szCs w:val="24"/>
        </w:rPr>
        <w:t>239000</w:t>
      </w:r>
    </w:p>
    <w:p w14:paraId="64BDC0D0" w14:textId="77777777" w:rsidR="00FF380B" w:rsidRDefault="00000000">
      <w:pPr>
        <w:widowControl/>
        <w:spacing w:line="360" w:lineRule="auto"/>
        <w:ind w:leftChars="110" w:left="231"/>
        <w:jc w:val="left"/>
        <w:rPr>
          <w:kern w:val="0"/>
          <w:sz w:val="24"/>
          <w:szCs w:val="24"/>
        </w:rPr>
      </w:pPr>
      <w:r>
        <w:rPr>
          <w:kern w:val="0"/>
          <w:sz w:val="24"/>
          <w:szCs w:val="24"/>
        </w:rPr>
        <w:t>联系人：</w:t>
      </w:r>
      <w:r>
        <w:rPr>
          <w:rFonts w:hint="eastAsia"/>
          <w:kern w:val="0"/>
          <w:sz w:val="24"/>
          <w:szCs w:val="24"/>
        </w:rPr>
        <w:t>于工</w:t>
      </w:r>
    </w:p>
    <w:p w14:paraId="5E9AC7A6" w14:textId="77777777" w:rsidR="00FF380B" w:rsidRDefault="00000000">
      <w:pPr>
        <w:widowControl/>
        <w:spacing w:line="360" w:lineRule="auto"/>
        <w:ind w:leftChars="110" w:left="231"/>
        <w:jc w:val="left"/>
        <w:rPr>
          <w:kern w:val="0"/>
          <w:sz w:val="24"/>
          <w:szCs w:val="24"/>
        </w:rPr>
      </w:pPr>
      <w:r>
        <w:rPr>
          <w:kern w:val="0"/>
          <w:sz w:val="24"/>
          <w:szCs w:val="24"/>
        </w:rPr>
        <w:lastRenderedPageBreak/>
        <w:t>电话：</w:t>
      </w:r>
      <w:r>
        <w:rPr>
          <w:rFonts w:hint="eastAsia"/>
          <w:kern w:val="0"/>
          <w:sz w:val="24"/>
          <w:szCs w:val="24"/>
        </w:rPr>
        <w:t>0</w:t>
      </w:r>
      <w:r>
        <w:rPr>
          <w:kern w:val="0"/>
          <w:sz w:val="24"/>
          <w:szCs w:val="24"/>
        </w:rPr>
        <w:t>550-3352129</w:t>
      </w:r>
    </w:p>
    <w:p w14:paraId="72EA0E35" w14:textId="77777777" w:rsidR="00FF380B" w:rsidRDefault="00000000">
      <w:pPr>
        <w:pStyle w:val="af0"/>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Pr>
          <w:rFonts w:ascii="Times New Roman" w:hAnsi="Times New Roman" w:cs="Times New Roman"/>
        </w:rPr>
        <w:t>czrtocwzb@163.com</w:t>
      </w:r>
    </w:p>
    <w:p w14:paraId="182FFE78" w14:textId="77777777" w:rsidR="00FF380B" w:rsidRDefault="00FF380B">
      <w:pPr>
        <w:pStyle w:val="af0"/>
        <w:spacing w:before="0" w:beforeAutospacing="0" w:after="0" w:afterAutospacing="0" w:line="360" w:lineRule="auto"/>
        <w:ind w:left="149" w:firstLineChars="0" w:firstLine="82"/>
        <w:rPr>
          <w:u w:val="single"/>
        </w:rPr>
      </w:pPr>
    </w:p>
    <w:p w14:paraId="0441F4C6" w14:textId="77777777" w:rsidR="00FF380B" w:rsidRDefault="00000000">
      <w:pPr>
        <w:pStyle w:val="af0"/>
        <w:spacing w:before="0" w:beforeAutospacing="0" w:after="0" w:afterAutospacing="0" w:line="360" w:lineRule="auto"/>
        <w:ind w:left="149" w:firstLineChars="0" w:firstLine="82"/>
      </w:pPr>
      <w:r>
        <w:rPr>
          <w:rFonts w:hint="eastAsia"/>
        </w:rPr>
        <w:t>附件：《供应商信息登记表》</w:t>
      </w:r>
    </w:p>
    <w:p w14:paraId="715805BA" w14:textId="77777777" w:rsidR="00FF380B" w:rsidRDefault="00FF380B">
      <w:pPr>
        <w:pStyle w:val="af0"/>
        <w:spacing w:before="0" w:beforeAutospacing="0" w:after="0" w:afterAutospacing="0" w:line="360" w:lineRule="auto"/>
        <w:ind w:left="149" w:hangingChars="62" w:hanging="149"/>
        <w:rPr>
          <w:rFonts w:ascii="Times New Roman" w:hAnsi="Times New Roman" w:cs="Times New Roman"/>
        </w:rPr>
      </w:pPr>
    </w:p>
    <w:p w14:paraId="58E09A71" w14:textId="77777777" w:rsidR="00FF380B"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3B91D437" w14:textId="65CD1C6D" w:rsidR="00FF380B" w:rsidRDefault="00000000">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sidR="00C108FA">
        <w:rPr>
          <w:rFonts w:hint="eastAsia"/>
          <w:kern w:val="0"/>
          <w:sz w:val="24"/>
          <w:szCs w:val="24"/>
        </w:rPr>
        <w:t>5</w:t>
      </w:r>
      <w:r>
        <w:rPr>
          <w:rFonts w:hint="eastAsia"/>
          <w:kern w:val="0"/>
          <w:sz w:val="24"/>
          <w:szCs w:val="24"/>
        </w:rPr>
        <w:t>月</w:t>
      </w:r>
      <w:r w:rsidR="00C108FA">
        <w:rPr>
          <w:rFonts w:hint="eastAsia"/>
          <w:kern w:val="0"/>
          <w:sz w:val="24"/>
          <w:szCs w:val="24"/>
        </w:rPr>
        <w:t>24</w:t>
      </w:r>
      <w:r>
        <w:rPr>
          <w:rFonts w:hint="eastAsia"/>
          <w:kern w:val="0"/>
          <w:sz w:val="24"/>
          <w:szCs w:val="24"/>
        </w:rPr>
        <w:t>日</w:t>
      </w:r>
    </w:p>
    <w:p w14:paraId="648722C9" w14:textId="77777777" w:rsidR="00FF380B" w:rsidRDefault="00000000">
      <w:pPr>
        <w:spacing w:line="360" w:lineRule="auto"/>
        <w:ind w:right="840"/>
        <w:rPr>
          <w:kern w:val="0"/>
          <w:sz w:val="24"/>
          <w:szCs w:val="24"/>
        </w:rPr>
      </w:pPr>
      <w:r>
        <w:rPr>
          <w:kern w:val="0"/>
          <w:sz w:val="24"/>
          <w:szCs w:val="24"/>
        </w:rPr>
        <w:br w:type="page"/>
      </w:r>
      <w:r>
        <w:rPr>
          <w:rFonts w:hint="eastAsia"/>
          <w:kern w:val="0"/>
          <w:sz w:val="24"/>
          <w:szCs w:val="24"/>
        </w:rPr>
        <w:lastRenderedPageBreak/>
        <w:t>附件：</w:t>
      </w:r>
    </w:p>
    <w:p w14:paraId="2F4E6CEF" w14:textId="77777777" w:rsidR="00FF380B"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6EB5E696" w14:textId="77777777" w:rsidR="00FF380B" w:rsidRDefault="00FF380B">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FF380B" w14:paraId="2EC41C97" w14:textId="77777777">
        <w:trPr>
          <w:trHeight w:val="678"/>
          <w:jc w:val="center"/>
        </w:trPr>
        <w:tc>
          <w:tcPr>
            <w:tcW w:w="1661" w:type="dxa"/>
            <w:vAlign w:val="center"/>
          </w:tcPr>
          <w:p w14:paraId="535BF98F"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0A81C08A" w14:textId="77777777" w:rsidR="00FF380B" w:rsidRDefault="00000000">
            <w:pPr>
              <w:autoSpaceDE w:val="0"/>
              <w:autoSpaceDN w:val="0"/>
              <w:adjustRightInd w:val="0"/>
              <w:jc w:val="center"/>
              <w:rPr>
                <w:rFonts w:ascii="宋体" w:hAnsi="宋体"/>
                <w:kern w:val="0"/>
                <w:szCs w:val="21"/>
              </w:rPr>
            </w:pPr>
            <w:r>
              <w:rPr>
                <w:rFonts w:ascii="宋体" w:hAnsi="宋体" w:cs="Arial" w:hint="eastAsia"/>
                <w:szCs w:val="21"/>
              </w:rPr>
              <w:t>2024年滁宁城铁各单位电工电料采购项目</w:t>
            </w:r>
          </w:p>
        </w:tc>
      </w:tr>
      <w:tr w:rsidR="00FF380B" w14:paraId="20DEC610" w14:textId="77777777">
        <w:trPr>
          <w:trHeight w:val="678"/>
          <w:jc w:val="center"/>
        </w:trPr>
        <w:tc>
          <w:tcPr>
            <w:tcW w:w="1661" w:type="dxa"/>
            <w:vAlign w:val="center"/>
          </w:tcPr>
          <w:p w14:paraId="34899802"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1D9965B0" w14:textId="77777777" w:rsidR="00FF380B" w:rsidRDefault="00FF380B">
            <w:pPr>
              <w:autoSpaceDE w:val="0"/>
              <w:autoSpaceDN w:val="0"/>
              <w:adjustRightInd w:val="0"/>
              <w:jc w:val="center"/>
              <w:rPr>
                <w:rFonts w:ascii="宋体" w:hAnsi="宋体"/>
                <w:kern w:val="0"/>
                <w:szCs w:val="21"/>
              </w:rPr>
            </w:pPr>
          </w:p>
        </w:tc>
      </w:tr>
      <w:tr w:rsidR="00FF380B" w14:paraId="27E6C622" w14:textId="77777777">
        <w:trPr>
          <w:trHeight w:val="678"/>
          <w:jc w:val="center"/>
        </w:trPr>
        <w:tc>
          <w:tcPr>
            <w:tcW w:w="1661" w:type="dxa"/>
            <w:vAlign w:val="center"/>
          </w:tcPr>
          <w:p w14:paraId="1D612556"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税号</w:t>
            </w:r>
          </w:p>
        </w:tc>
        <w:tc>
          <w:tcPr>
            <w:tcW w:w="8785" w:type="dxa"/>
            <w:gridSpan w:val="4"/>
            <w:vAlign w:val="center"/>
          </w:tcPr>
          <w:p w14:paraId="32E21FB2" w14:textId="77777777" w:rsidR="00FF380B" w:rsidRDefault="00FF380B">
            <w:pPr>
              <w:autoSpaceDE w:val="0"/>
              <w:autoSpaceDN w:val="0"/>
              <w:adjustRightInd w:val="0"/>
              <w:jc w:val="center"/>
              <w:rPr>
                <w:rFonts w:ascii="宋体" w:hAnsi="宋体"/>
                <w:kern w:val="0"/>
                <w:szCs w:val="21"/>
              </w:rPr>
            </w:pPr>
          </w:p>
        </w:tc>
      </w:tr>
      <w:tr w:rsidR="00FF380B" w14:paraId="7804D9FE" w14:textId="77777777">
        <w:trPr>
          <w:trHeight w:val="678"/>
          <w:jc w:val="center"/>
        </w:trPr>
        <w:tc>
          <w:tcPr>
            <w:tcW w:w="1661" w:type="dxa"/>
            <w:vAlign w:val="center"/>
          </w:tcPr>
          <w:p w14:paraId="5B4BD15A"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电话号码</w:t>
            </w:r>
          </w:p>
        </w:tc>
        <w:tc>
          <w:tcPr>
            <w:tcW w:w="8785" w:type="dxa"/>
            <w:gridSpan w:val="4"/>
            <w:vAlign w:val="center"/>
          </w:tcPr>
          <w:p w14:paraId="06AB6315" w14:textId="77777777" w:rsidR="00FF380B" w:rsidRDefault="00FF380B">
            <w:pPr>
              <w:autoSpaceDE w:val="0"/>
              <w:autoSpaceDN w:val="0"/>
              <w:adjustRightInd w:val="0"/>
              <w:jc w:val="center"/>
              <w:rPr>
                <w:rFonts w:ascii="宋体" w:hAnsi="宋体"/>
                <w:kern w:val="0"/>
                <w:szCs w:val="21"/>
              </w:rPr>
            </w:pPr>
          </w:p>
        </w:tc>
      </w:tr>
      <w:tr w:rsidR="00FF380B" w14:paraId="1997FC1A" w14:textId="77777777">
        <w:trPr>
          <w:trHeight w:val="678"/>
          <w:jc w:val="center"/>
        </w:trPr>
        <w:tc>
          <w:tcPr>
            <w:tcW w:w="1661" w:type="dxa"/>
            <w:vAlign w:val="center"/>
          </w:tcPr>
          <w:p w14:paraId="6D2BDC68"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46B37ACA" w14:textId="77777777" w:rsidR="00FF380B" w:rsidRDefault="00FF380B">
            <w:pPr>
              <w:autoSpaceDE w:val="0"/>
              <w:autoSpaceDN w:val="0"/>
              <w:adjustRightInd w:val="0"/>
              <w:jc w:val="center"/>
              <w:rPr>
                <w:rFonts w:ascii="宋体" w:hAnsi="宋体"/>
                <w:kern w:val="0"/>
                <w:szCs w:val="21"/>
              </w:rPr>
            </w:pPr>
          </w:p>
        </w:tc>
        <w:tc>
          <w:tcPr>
            <w:tcW w:w="1598" w:type="dxa"/>
            <w:vAlign w:val="center"/>
          </w:tcPr>
          <w:p w14:paraId="6E7A7EB5"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6C5BD219" w14:textId="77777777" w:rsidR="00FF380B" w:rsidRDefault="00FF380B">
            <w:pPr>
              <w:autoSpaceDE w:val="0"/>
              <w:autoSpaceDN w:val="0"/>
              <w:adjustRightInd w:val="0"/>
              <w:jc w:val="center"/>
              <w:rPr>
                <w:rFonts w:ascii="宋体" w:hAnsi="宋体"/>
                <w:kern w:val="0"/>
                <w:szCs w:val="21"/>
              </w:rPr>
            </w:pPr>
          </w:p>
        </w:tc>
      </w:tr>
      <w:tr w:rsidR="00FF380B" w14:paraId="2B6BD534" w14:textId="77777777">
        <w:trPr>
          <w:trHeight w:val="678"/>
          <w:jc w:val="center"/>
        </w:trPr>
        <w:tc>
          <w:tcPr>
            <w:tcW w:w="1661" w:type="dxa"/>
            <w:vAlign w:val="center"/>
          </w:tcPr>
          <w:p w14:paraId="76AF1E06"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开户银行</w:t>
            </w:r>
          </w:p>
        </w:tc>
        <w:tc>
          <w:tcPr>
            <w:tcW w:w="4142" w:type="dxa"/>
            <w:gridSpan w:val="2"/>
            <w:vAlign w:val="center"/>
          </w:tcPr>
          <w:p w14:paraId="371FCF4E" w14:textId="77777777" w:rsidR="00FF380B" w:rsidRDefault="00FF380B">
            <w:pPr>
              <w:autoSpaceDE w:val="0"/>
              <w:autoSpaceDN w:val="0"/>
              <w:adjustRightInd w:val="0"/>
              <w:jc w:val="center"/>
              <w:rPr>
                <w:rFonts w:ascii="宋体" w:hAnsi="宋体"/>
                <w:kern w:val="0"/>
                <w:szCs w:val="21"/>
              </w:rPr>
            </w:pPr>
          </w:p>
        </w:tc>
        <w:tc>
          <w:tcPr>
            <w:tcW w:w="1598" w:type="dxa"/>
            <w:vAlign w:val="center"/>
          </w:tcPr>
          <w:p w14:paraId="5A60B861"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银行账户</w:t>
            </w:r>
          </w:p>
        </w:tc>
        <w:tc>
          <w:tcPr>
            <w:tcW w:w="3045" w:type="dxa"/>
            <w:vAlign w:val="center"/>
          </w:tcPr>
          <w:p w14:paraId="4B8E414C" w14:textId="77777777" w:rsidR="00FF380B" w:rsidRDefault="00FF380B">
            <w:pPr>
              <w:autoSpaceDE w:val="0"/>
              <w:autoSpaceDN w:val="0"/>
              <w:adjustRightInd w:val="0"/>
              <w:jc w:val="center"/>
              <w:rPr>
                <w:rFonts w:ascii="宋体" w:hAnsi="宋体"/>
                <w:kern w:val="0"/>
                <w:szCs w:val="21"/>
              </w:rPr>
            </w:pPr>
          </w:p>
        </w:tc>
      </w:tr>
      <w:tr w:rsidR="00FF380B" w14:paraId="04EE229D" w14:textId="77777777">
        <w:trPr>
          <w:trHeight w:val="678"/>
          <w:jc w:val="center"/>
        </w:trPr>
        <w:tc>
          <w:tcPr>
            <w:tcW w:w="1661" w:type="dxa"/>
            <w:vMerge w:val="restart"/>
            <w:vAlign w:val="center"/>
          </w:tcPr>
          <w:p w14:paraId="62DF0880"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215603D3"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7BDD69A6" w14:textId="77777777" w:rsidR="00FF380B" w:rsidRDefault="00FF380B">
            <w:pPr>
              <w:autoSpaceDE w:val="0"/>
              <w:autoSpaceDN w:val="0"/>
              <w:adjustRightInd w:val="0"/>
              <w:jc w:val="center"/>
              <w:rPr>
                <w:rFonts w:ascii="宋体" w:hAnsi="宋体"/>
                <w:kern w:val="0"/>
                <w:szCs w:val="21"/>
              </w:rPr>
            </w:pPr>
          </w:p>
        </w:tc>
        <w:tc>
          <w:tcPr>
            <w:tcW w:w="1598" w:type="dxa"/>
            <w:vAlign w:val="center"/>
          </w:tcPr>
          <w:p w14:paraId="782B07C0"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25D55A18" w14:textId="77777777" w:rsidR="00FF380B" w:rsidRDefault="00FF380B">
            <w:pPr>
              <w:autoSpaceDE w:val="0"/>
              <w:autoSpaceDN w:val="0"/>
              <w:adjustRightInd w:val="0"/>
              <w:jc w:val="center"/>
              <w:rPr>
                <w:rFonts w:ascii="宋体" w:hAnsi="宋体"/>
                <w:kern w:val="0"/>
                <w:szCs w:val="21"/>
              </w:rPr>
            </w:pPr>
          </w:p>
        </w:tc>
      </w:tr>
      <w:tr w:rsidR="00FF380B" w14:paraId="16FB2611" w14:textId="77777777">
        <w:trPr>
          <w:trHeight w:val="678"/>
          <w:jc w:val="center"/>
        </w:trPr>
        <w:tc>
          <w:tcPr>
            <w:tcW w:w="1661" w:type="dxa"/>
            <w:vMerge/>
            <w:vAlign w:val="center"/>
          </w:tcPr>
          <w:p w14:paraId="3EB296FC" w14:textId="77777777" w:rsidR="00FF380B" w:rsidRDefault="00FF380B">
            <w:pPr>
              <w:widowControl/>
              <w:jc w:val="center"/>
              <w:rPr>
                <w:rFonts w:ascii="宋体" w:hAnsi="宋体"/>
                <w:kern w:val="0"/>
                <w:szCs w:val="21"/>
              </w:rPr>
            </w:pPr>
          </w:p>
        </w:tc>
        <w:tc>
          <w:tcPr>
            <w:tcW w:w="1442" w:type="dxa"/>
            <w:vAlign w:val="center"/>
          </w:tcPr>
          <w:p w14:paraId="645712FE"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7B80851E" w14:textId="77777777" w:rsidR="00FF380B" w:rsidRDefault="00FF380B">
            <w:pPr>
              <w:autoSpaceDE w:val="0"/>
              <w:autoSpaceDN w:val="0"/>
              <w:adjustRightInd w:val="0"/>
              <w:jc w:val="center"/>
              <w:rPr>
                <w:rFonts w:ascii="宋体" w:hAnsi="宋体"/>
                <w:kern w:val="0"/>
                <w:szCs w:val="21"/>
              </w:rPr>
            </w:pPr>
          </w:p>
        </w:tc>
        <w:tc>
          <w:tcPr>
            <w:tcW w:w="1598" w:type="dxa"/>
            <w:vAlign w:val="center"/>
          </w:tcPr>
          <w:p w14:paraId="0C7FD0DA"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1E7C05E7" w14:textId="77777777" w:rsidR="00FF380B" w:rsidRDefault="00FF380B">
            <w:pPr>
              <w:autoSpaceDE w:val="0"/>
              <w:autoSpaceDN w:val="0"/>
              <w:adjustRightInd w:val="0"/>
              <w:jc w:val="center"/>
              <w:rPr>
                <w:rFonts w:ascii="宋体" w:hAnsi="宋体"/>
                <w:kern w:val="0"/>
                <w:szCs w:val="21"/>
              </w:rPr>
            </w:pPr>
          </w:p>
        </w:tc>
      </w:tr>
      <w:tr w:rsidR="00FF380B" w14:paraId="5FBD3BAD" w14:textId="77777777">
        <w:trPr>
          <w:trHeight w:val="678"/>
          <w:jc w:val="center"/>
        </w:trPr>
        <w:tc>
          <w:tcPr>
            <w:tcW w:w="1661" w:type="dxa"/>
            <w:vAlign w:val="center"/>
          </w:tcPr>
          <w:p w14:paraId="3BF02807"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073C63D2"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32CE2982" w14:textId="77777777" w:rsidR="00FF380B" w:rsidRDefault="00FF380B">
            <w:pPr>
              <w:autoSpaceDE w:val="0"/>
              <w:autoSpaceDN w:val="0"/>
              <w:adjustRightInd w:val="0"/>
              <w:jc w:val="center"/>
              <w:rPr>
                <w:rFonts w:ascii="宋体" w:hAnsi="宋体"/>
                <w:kern w:val="0"/>
                <w:szCs w:val="21"/>
              </w:rPr>
            </w:pPr>
          </w:p>
        </w:tc>
        <w:tc>
          <w:tcPr>
            <w:tcW w:w="1598" w:type="dxa"/>
            <w:vAlign w:val="center"/>
          </w:tcPr>
          <w:p w14:paraId="2A1B3F3D"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7255C6EC" w14:textId="77777777" w:rsidR="00FF380B" w:rsidRDefault="00FF380B">
            <w:pPr>
              <w:autoSpaceDE w:val="0"/>
              <w:autoSpaceDN w:val="0"/>
              <w:adjustRightInd w:val="0"/>
              <w:jc w:val="center"/>
              <w:rPr>
                <w:rFonts w:ascii="宋体" w:hAnsi="宋体"/>
                <w:kern w:val="0"/>
                <w:szCs w:val="21"/>
              </w:rPr>
            </w:pPr>
          </w:p>
        </w:tc>
      </w:tr>
      <w:tr w:rsidR="00FF380B" w14:paraId="1B9F4E2B" w14:textId="77777777">
        <w:trPr>
          <w:trHeight w:val="678"/>
          <w:jc w:val="center"/>
        </w:trPr>
        <w:tc>
          <w:tcPr>
            <w:tcW w:w="1661" w:type="dxa"/>
            <w:vAlign w:val="center"/>
          </w:tcPr>
          <w:p w14:paraId="79A74412"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20EB59C8" w14:textId="77777777" w:rsidR="00FF380B" w:rsidRDefault="00FF380B">
            <w:pPr>
              <w:autoSpaceDE w:val="0"/>
              <w:autoSpaceDN w:val="0"/>
              <w:adjustRightInd w:val="0"/>
              <w:jc w:val="center"/>
              <w:rPr>
                <w:rFonts w:ascii="宋体" w:hAnsi="宋体"/>
                <w:kern w:val="0"/>
                <w:szCs w:val="21"/>
              </w:rPr>
            </w:pPr>
          </w:p>
        </w:tc>
        <w:tc>
          <w:tcPr>
            <w:tcW w:w="1598" w:type="dxa"/>
            <w:vAlign w:val="center"/>
          </w:tcPr>
          <w:p w14:paraId="7FE00F37"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51B4AEB6" w14:textId="77777777" w:rsidR="00FF380B" w:rsidRDefault="00FF380B">
            <w:pPr>
              <w:autoSpaceDE w:val="0"/>
              <w:autoSpaceDN w:val="0"/>
              <w:adjustRightInd w:val="0"/>
              <w:jc w:val="center"/>
              <w:rPr>
                <w:rFonts w:ascii="宋体" w:hAnsi="宋体"/>
                <w:kern w:val="0"/>
                <w:szCs w:val="21"/>
              </w:rPr>
            </w:pPr>
          </w:p>
        </w:tc>
      </w:tr>
      <w:tr w:rsidR="00FF380B" w14:paraId="595FBC4C" w14:textId="77777777">
        <w:trPr>
          <w:trHeight w:val="678"/>
          <w:jc w:val="center"/>
        </w:trPr>
        <w:tc>
          <w:tcPr>
            <w:tcW w:w="1661" w:type="dxa"/>
            <w:vAlign w:val="center"/>
          </w:tcPr>
          <w:p w14:paraId="49867720"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4694E69C" w14:textId="77777777" w:rsidR="00FF380B" w:rsidRDefault="00FF380B">
            <w:pPr>
              <w:autoSpaceDE w:val="0"/>
              <w:autoSpaceDN w:val="0"/>
              <w:adjustRightInd w:val="0"/>
              <w:jc w:val="center"/>
              <w:rPr>
                <w:rFonts w:ascii="宋体" w:hAnsi="宋体"/>
                <w:kern w:val="0"/>
                <w:szCs w:val="21"/>
              </w:rPr>
            </w:pPr>
          </w:p>
        </w:tc>
      </w:tr>
      <w:tr w:rsidR="00FF380B" w14:paraId="38146D1C" w14:textId="77777777">
        <w:trPr>
          <w:trHeight w:val="678"/>
          <w:jc w:val="center"/>
        </w:trPr>
        <w:tc>
          <w:tcPr>
            <w:tcW w:w="1661" w:type="dxa"/>
            <w:vAlign w:val="center"/>
          </w:tcPr>
          <w:p w14:paraId="48C79057" w14:textId="77777777" w:rsidR="00FF380B"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2AF9468E" w14:textId="77777777" w:rsidR="00FF380B"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FF380B" w14:paraId="6AF0B3DD" w14:textId="77777777">
        <w:trPr>
          <w:trHeight w:val="1697"/>
          <w:jc w:val="center"/>
        </w:trPr>
        <w:tc>
          <w:tcPr>
            <w:tcW w:w="10446" w:type="dxa"/>
            <w:gridSpan w:val="5"/>
          </w:tcPr>
          <w:p w14:paraId="02AA9581" w14:textId="77777777" w:rsidR="00FF380B"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65363088" w14:textId="77777777" w:rsidR="00FF380B"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2F3109B1" w14:textId="77777777" w:rsidR="00FF380B" w:rsidRDefault="00FF380B">
      <w:pPr>
        <w:widowControl/>
        <w:spacing w:line="600" w:lineRule="auto"/>
        <w:rPr>
          <w:rFonts w:ascii="宋体" w:hAnsi="宋体"/>
          <w:kern w:val="11"/>
        </w:rPr>
      </w:pPr>
    </w:p>
    <w:p w14:paraId="074D8E11" w14:textId="77777777" w:rsidR="00FF380B"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454FCF95" w14:textId="77777777" w:rsidR="00FF380B"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21DB63D1" w14:textId="77777777" w:rsidR="00FF380B" w:rsidRDefault="00FF380B">
      <w:pPr>
        <w:spacing w:line="360" w:lineRule="auto"/>
        <w:jc w:val="center"/>
      </w:pPr>
    </w:p>
    <w:p w14:paraId="789116D9" w14:textId="77777777" w:rsidR="00FF380B"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71267F6F"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6CF3C839"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5F551922"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含包装、运输、税金、装卸及相关服务等经需方验收合格之前发生的所有费用。</w:t>
      </w:r>
    </w:p>
    <w:p w14:paraId="5EB212E1"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708B204C"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2462E64B"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01298745"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1370223"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r>
        <w:rPr>
          <w:rFonts w:ascii="Times New Roman" w:cs="Times New Roman" w:hint="eastAsia"/>
        </w:rPr>
        <w:t>个工作日内支付合同总价（或交付货物总价）的</w:t>
      </w:r>
      <w:r>
        <w:rPr>
          <w:rFonts w:ascii="Times New Roman" w:cs="Times New Roman" w:hint="eastAsia"/>
          <w:u w:val="single"/>
        </w:rPr>
        <w:t>100%</w:t>
      </w:r>
      <w:r>
        <w:rPr>
          <w:rFonts w:ascii="Times New Roman" w:cs="Times New Roman" w:hint="eastAsia"/>
        </w:rPr>
        <w:t>。</w:t>
      </w:r>
    </w:p>
    <w:p w14:paraId="2659C8AB"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5D73FFD4" w14:textId="77777777" w:rsidR="00FF380B"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462A56F2" w14:textId="77777777" w:rsidR="00FF380B"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61566BDC" w14:textId="77777777" w:rsidR="00FF380B"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4B74D0FB"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rPr>
        <w:t>报价文件由密封和非密封两部分构成，具体内容如下：</w:t>
      </w:r>
    </w:p>
    <w:p w14:paraId="5B8202E6" w14:textId="77777777" w:rsidR="00FF380B"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25B629F7"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5874BE99"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11C0D391" w14:textId="77777777" w:rsidR="00FF380B"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2D812F4E"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50007DB4"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3DE34F56"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54677420"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1FDEE052"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44506475"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5B2ABEF5"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11ECB0C5"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40464165" w14:textId="77777777" w:rsidR="00FF380B"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624792A3" w14:textId="77777777" w:rsidR="00FF380B"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6ED153F9" w14:textId="77777777" w:rsidR="00FF380B"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6F8F72B6" w14:textId="77777777" w:rsidR="00FF380B"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6D30A8AD" w14:textId="77777777" w:rsidR="00FF380B"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7EC3D8B9" w14:textId="77777777" w:rsidR="00FF380B"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3A5E365B" w14:textId="77777777" w:rsidR="00FF380B"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4B58125B" w14:textId="77777777" w:rsidR="00FF380B"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0CC509F9" w14:textId="77777777" w:rsidR="00FF380B"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7E1C51EC" w14:textId="77777777" w:rsidR="00FF380B"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1F7FBAFB" w14:textId="77777777" w:rsidR="00FF380B"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0234E68F" w14:textId="77777777" w:rsidR="00FF380B"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14:textId="77777777" w:rsidR="00FF380B"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6C15CAE1" w14:textId="77777777" w:rsidR="00FF380B" w:rsidRDefault="00000000">
      <w:pPr>
        <w:pStyle w:val="af0"/>
        <w:spacing w:before="0" w:beforeAutospacing="0" w:after="0" w:afterAutospacing="0" w:line="360" w:lineRule="auto"/>
        <w:ind w:left="0" w:firstLineChars="200" w:firstLine="48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1B151273" w14:textId="77777777" w:rsidR="00FF380B" w:rsidRDefault="00000000">
      <w:pPr>
        <w:pStyle w:val="af0"/>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1271913C" w14:textId="77777777" w:rsidR="00FF380B"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29DD5AE7"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2BF51AEC" w14:textId="77777777" w:rsidR="00FF380B"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7516A2C1" w14:textId="77777777" w:rsidR="00FF380B"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006EA9D9" w14:textId="77777777" w:rsidR="00FF380B"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30769451" w14:textId="77777777" w:rsidR="00FF380B"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lastRenderedPageBreak/>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w:t>
      </w:r>
      <w:r>
        <w:rPr>
          <w:rFonts w:ascii="Times New Roman"/>
        </w:rPr>
        <w:t>。</w:t>
      </w:r>
    </w:p>
    <w:p w14:paraId="5024C0E4" w14:textId="77777777" w:rsidR="00FF380B" w:rsidRDefault="00000000">
      <w:pPr>
        <w:pStyle w:val="af0"/>
        <w:spacing w:before="0" w:beforeAutospacing="0" w:after="0" w:afterAutospacing="0" w:line="360" w:lineRule="auto"/>
        <w:ind w:left="149" w:hangingChars="62" w:hanging="149"/>
        <w:rPr>
          <w:rFonts w:ascii="Times New Roman"/>
        </w:rPr>
      </w:pPr>
      <w:r>
        <w:rPr>
          <w:rFonts w:ascii="Times New Roman"/>
        </w:rPr>
        <w:t>6</w:t>
      </w:r>
      <w:r>
        <w:rPr>
          <w:rFonts w:ascii="Times New Roman" w:hint="eastAsia"/>
        </w:rPr>
        <w:t xml:space="preserve"> </w:t>
      </w:r>
      <w:r>
        <w:rPr>
          <w:rFonts w:ascii="Times New Roman" w:hint="eastAsia"/>
        </w:rPr>
        <w:t>合同签订</w:t>
      </w:r>
    </w:p>
    <w:p w14:paraId="2D08CB86"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4574A9FF"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27AA7F12"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52D98A70"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本项目拟与成交供应商签订一年期框架协议。</w:t>
      </w:r>
    </w:p>
    <w:p w14:paraId="7EA0CDAA" w14:textId="77777777" w:rsidR="00FF380B"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79FEF0EF" w14:textId="77777777" w:rsidR="00FF380B"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446DFC88" w14:textId="77777777" w:rsidR="00FF380B" w:rsidRDefault="00000000">
      <w:pPr>
        <w:widowControl/>
        <w:spacing w:line="360" w:lineRule="auto"/>
        <w:ind w:firstLineChars="200" w:firstLine="480"/>
        <w:jc w:val="left"/>
        <w:rPr>
          <w:rFonts w:ascii="宋体" w:hAnsi="宋体"/>
          <w:sz w:val="24"/>
        </w:rPr>
      </w:pPr>
      <w:r>
        <w:rPr>
          <w:rFonts w:hint="eastAsia"/>
          <w:kern w:val="0"/>
          <w:sz w:val="24"/>
          <w:szCs w:val="24"/>
        </w:rPr>
        <w:t>本项目为滁宁城铁各单位电工电料的</w:t>
      </w:r>
      <w:r>
        <w:rPr>
          <w:rFonts w:hAnsi="宋体" w:hint="eastAsia"/>
          <w:kern w:val="0"/>
          <w:sz w:val="24"/>
          <w:szCs w:val="24"/>
        </w:rPr>
        <w:t>采购、供货及相关服务</w:t>
      </w:r>
      <w:r>
        <w:rPr>
          <w:rFonts w:ascii="宋体" w:hAnsi="宋体" w:hint="eastAsia"/>
          <w:sz w:val="24"/>
        </w:rPr>
        <w:t>。</w:t>
      </w:r>
    </w:p>
    <w:p w14:paraId="4A7DC30D"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10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984"/>
        <w:gridCol w:w="1559"/>
        <w:gridCol w:w="2684"/>
        <w:gridCol w:w="718"/>
        <w:gridCol w:w="954"/>
        <w:gridCol w:w="1709"/>
      </w:tblGrid>
      <w:tr w:rsidR="00FF380B" w14:paraId="297E11B0" w14:textId="77777777">
        <w:trPr>
          <w:trHeight w:val="794"/>
          <w:jc w:val="center"/>
        </w:trPr>
        <w:tc>
          <w:tcPr>
            <w:tcW w:w="622" w:type="dxa"/>
            <w:vAlign w:val="center"/>
          </w:tcPr>
          <w:p w14:paraId="55B094CD" w14:textId="77777777" w:rsidR="00FF380B" w:rsidRDefault="00000000">
            <w:pPr>
              <w:widowControl/>
              <w:jc w:val="center"/>
              <w:rPr>
                <w:rFonts w:ascii="宋体" w:hAnsi="宋体" w:cs="宋体"/>
                <w:color w:val="000000"/>
                <w:sz w:val="24"/>
                <w:szCs w:val="24"/>
              </w:rPr>
            </w:pPr>
            <w:r>
              <w:rPr>
                <w:rFonts w:ascii="宋体" w:hAnsi="宋体" w:cs="宋体" w:hint="eastAsia"/>
                <w:color w:val="000000"/>
                <w:sz w:val="24"/>
                <w:szCs w:val="24"/>
              </w:rPr>
              <w:t>序号</w:t>
            </w:r>
          </w:p>
        </w:tc>
        <w:tc>
          <w:tcPr>
            <w:tcW w:w="1984" w:type="dxa"/>
            <w:vAlign w:val="center"/>
          </w:tcPr>
          <w:p w14:paraId="72495675" w14:textId="77777777" w:rsidR="00FF380B" w:rsidRDefault="00000000">
            <w:pPr>
              <w:widowControl/>
              <w:jc w:val="center"/>
              <w:rPr>
                <w:rFonts w:ascii="宋体" w:hAnsi="宋体" w:cs="宋体"/>
                <w:color w:val="000000"/>
                <w:sz w:val="24"/>
                <w:szCs w:val="24"/>
              </w:rPr>
            </w:pPr>
            <w:r>
              <w:rPr>
                <w:rFonts w:ascii="宋体" w:hAnsi="宋体" w:cs="宋体" w:hint="eastAsia"/>
                <w:color w:val="000000"/>
                <w:sz w:val="24"/>
                <w:szCs w:val="24"/>
              </w:rPr>
              <w:t>物资编码</w:t>
            </w:r>
          </w:p>
        </w:tc>
        <w:tc>
          <w:tcPr>
            <w:tcW w:w="1559" w:type="dxa"/>
            <w:vAlign w:val="center"/>
          </w:tcPr>
          <w:p w14:paraId="0286CC7B" w14:textId="77777777" w:rsidR="00FF380B" w:rsidRDefault="00000000">
            <w:pPr>
              <w:widowControl/>
              <w:jc w:val="center"/>
              <w:rPr>
                <w:rFonts w:ascii="宋体" w:hAnsi="宋体" w:cs="宋体"/>
                <w:color w:val="000000"/>
                <w:sz w:val="24"/>
                <w:szCs w:val="24"/>
              </w:rPr>
            </w:pPr>
            <w:r>
              <w:rPr>
                <w:rFonts w:ascii="宋体" w:hAnsi="宋体" w:cs="宋体" w:hint="eastAsia"/>
                <w:color w:val="000000"/>
                <w:sz w:val="24"/>
                <w:szCs w:val="24"/>
              </w:rPr>
              <w:t>物资名称</w:t>
            </w:r>
          </w:p>
        </w:tc>
        <w:tc>
          <w:tcPr>
            <w:tcW w:w="2684" w:type="dxa"/>
            <w:vAlign w:val="center"/>
          </w:tcPr>
          <w:p w14:paraId="085F3579" w14:textId="77777777" w:rsidR="00FF380B" w:rsidRDefault="00000000">
            <w:pPr>
              <w:widowControl/>
              <w:jc w:val="center"/>
              <w:rPr>
                <w:rFonts w:ascii="宋体" w:hAnsi="宋体" w:cs="宋体"/>
                <w:color w:val="000000"/>
                <w:sz w:val="24"/>
                <w:szCs w:val="24"/>
              </w:rPr>
            </w:pPr>
            <w:r>
              <w:rPr>
                <w:rFonts w:ascii="宋体" w:hAnsi="宋体" w:cs="宋体" w:hint="eastAsia"/>
                <w:color w:val="000000"/>
                <w:sz w:val="24"/>
                <w:szCs w:val="24"/>
              </w:rPr>
              <w:t>规格型号</w:t>
            </w:r>
          </w:p>
        </w:tc>
        <w:tc>
          <w:tcPr>
            <w:tcW w:w="718" w:type="dxa"/>
            <w:vAlign w:val="center"/>
          </w:tcPr>
          <w:p w14:paraId="47930B92" w14:textId="77777777" w:rsidR="00FF380B" w:rsidRDefault="00000000">
            <w:pPr>
              <w:widowControl/>
              <w:jc w:val="center"/>
              <w:rPr>
                <w:rFonts w:ascii="宋体" w:hAnsi="宋体" w:cs="宋体"/>
                <w:color w:val="000000"/>
                <w:sz w:val="24"/>
                <w:szCs w:val="24"/>
              </w:rPr>
            </w:pPr>
            <w:r>
              <w:rPr>
                <w:rFonts w:ascii="宋体" w:hAnsi="宋体" w:cs="宋体" w:hint="eastAsia"/>
                <w:color w:val="000000"/>
                <w:sz w:val="24"/>
                <w:szCs w:val="24"/>
              </w:rPr>
              <w:t>单位</w:t>
            </w:r>
          </w:p>
        </w:tc>
        <w:tc>
          <w:tcPr>
            <w:tcW w:w="954" w:type="dxa"/>
            <w:vAlign w:val="center"/>
          </w:tcPr>
          <w:p w14:paraId="6F2FBBBD" w14:textId="77777777" w:rsidR="00FF380B" w:rsidRDefault="00000000">
            <w:pPr>
              <w:widowControl/>
              <w:jc w:val="center"/>
              <w:rPr>
                <w:rFonts w:ascii="宋体" w:hAnsi="宋体" w:cs="宋体"/>
                <w:color w:val="000000"/>
                <w:sz w:val="24"/>
                <w:szCs w:val="24"/>
              </w:rPr>
            </w:pPr>
            <w:r>
              <w:rPr>
                <w:rFonts w:ascii="宋体" w:hAnsi="宋体" w:cs="宋体" w:hint="eastAsia"/>
                <w:color w:val="000000"/>
                <w:sz w:val="24"/>
                <w:szCs w:val="24"/>
              </w:rPr>
              <w:t>预估采购数量</w:t>
            </w:r>
          </w:p>
        </w:tc>
        <w:tc>
          <w:tcPr>
            <w:tcW w:w="1709" w:type="dxa"/>
            <w:vAlign w:val="center"/>
          </w:tcPr>
          <w:p w14:paraId="15423F2B" w14:textId="77777777" w:rsidR="00FF380B" w:rsidRDefault="00000000">
            <w:pPr>
              <w:widowControl/>
              <w:jc w:val="center"/>
              <w:rPr>
                <w:rFonts w:ascii="宋体" w:hAnsi="宋体" w:cs="宋体"/>
                <w:color w:val="000000"/>
                <w:sz w:val="24"/>
                <w:szCs w:val="24"/>
              </w:rPr>
            </w:pPr>
            <w:r>
              <w:rPr>
                <w:rFonts w:ascii="宋体" w:hAnsi="宋体" w:cs="宋体" w:hint="eastAsia"/>
                <w:color w:val="000000"/>
                <w:sz w:val="24"/>
                <w:szCs w:val="24"/>
              </w:rPr>
              <w:t>推荐品牌</w:t>
            </w:r>
          </w:p>
        </w:tc>
      </w:tr>
      <w:tr w:rsidR="00FF380B" w14:paraId="3FD3AE0D" w14:textId="77777777">
        <w:trPr>
          <w:trHeight w:val="794"/>
          <w:jc w:val="center"/>
        </w:trPr>
        <w:tc>
          <w:tcPr>
            <w:tcW w:w="622" w:type="dxa"/>
            <w:vAlign w:val="center"/>
          </w:tcPr>
          <w:p w14:paraId="64796833" w14:textId="77777777" w:rsidR="00FF380B" w:rsidRDefault="00000000">
            <w:pPr>
              <w:widowControl/>
              <w:jc w:val="center"/>
              <w:rPr>
                <w:color w:val="000000"/>
                <w:sz w:val="24"/>
                <w:szCs w:val="24"/>
              </w:rPr>
            </w:pPr>
            <w:r>
              <w:rPr>
                <w:rFonts w:hint="eastAsia"/>
                <w:color w:val="000000"/>
                <w:sz w:val="24"/>
                <w:szCs w:val="24"/>
              </w:rPr>
              <w:t>1</w:t>
            </w:r>
          </w:p>
        </w:tc>
        <w:tc>
          <w:tcPr>
            <w:tcW w:w="1984" w:type="dxa"/>
            <w:vAlign w:val="center"/>
          </w:tcPr>
          <w:p w14:paraId="209F4F83" w14:textId="77777777" w:rsidR="00FF380B" w:rsidRDefault="00000000">
            <w:pPr>
              <w:jc w:val="center"/>
              <w:rPr>
                <w:sz w:val="24"/>
                <w:szCs w:val="24"/>
              </w:rPr>
            </w:pPr>
            <w:r>
              <w:rPr>
                <w:rFonts w:hint="eastAsia"/>
                <w:sz w:val="24"/>
                <w:szCs w:val="24"/>
              </w:rPr>
              <w:t>30010003040011</w:t>
            </w:r>
          </w:p>
        </w:tc>
        <w:tc>
          <w:tcPr>
            <w:tcW w:w="1559" w:type="dxa"/>
            <w:vAlign w:val="center"/>
          </w:tcPr>
          <w:p w14:paraId="1ABA060C" w14:textId="77777777" w:rsidR="00FF380B" w:rsidRDefault="00000000">
            <w:pPr>
              <w:jc w:val="center"/>
              <w:rPr>
                <w:sz w:val="24"/>
                <w:szCs w:val="24"/>
              </w:rPr>
            </w:pPr>
            <w:r>
              <w:rPr>
                <w:rFonts w:hint="eastAsia"/>
                <w:sz w:val="24"/>
                <w:szCs w:val="24"/>
              </w:rPr>
              <w:t>工控机网络卡</w:t>
            </w:r>
          </w:p>
        </w:tc>
        <w:tc>
          <w:tcPr>
            <w:tcW w:w="2684" w:type="dxa"/>
            <w:vAlign w:val="center"/>
          </w:tcPr>
          <w:p w14:paraId="6D86A956" w14:textId="77777777" w:rsidR="00FF380B" w:rsidRDefault="00000000">
            <w:pPr>
              <w:jc w:val="center"/>
              <w:rPr>
                <w:sz w:val="24"/>
                <w:szCs w:val="24"/>
              </w:rPr>
            </w:pPr>
            <w:r>
              <w:rPr>
                <w:rFonts w:hint="eastAsia"/>
                <w:sz w:val="24"/>
                <w:szCs w:val="24"/>
              </w:rPr>
              <w:t>诺帝菲尔</w:t>
            </w:r>
            <w:r>
              <w:rPr>
                <w:rFonts w:hint="eastAsia"/>
                <w:sz w:val="24"/>
                <w:szCs w:val="24"/>
              </w:rPr>
              <w:t>/NFN-GW-PC-HNSF</w:t>
            </w:r>
          </w:p>
        </w:tc>
        <w:tc>
          <w:tcPr>
            <w:tcW w:w="718" w:type="dxa"/>
            <w:vAlign w:val="center"/>
          </w:tcPr>
          <w:p w14:paraId="621B442C" w14:textId="77777777" w:rsidR="00FF380B" w:rsidRDefault="00000000">
            <w:pPr>
              <w:jc w:val="center"/>
              <w:rPr>
                <w:sz w:val="24"/>
                <w:szCs w:val="24"/>
              </w:rPr>
            </w:pPr>
            <w:r>
              <w:rPr>
                <w:rFonts w:hint="eastAsia"/>
                <w:sz w:val="24"/>
                <w:szCs w:val="24"/>
              </w:rPr>
              <w:t>块</w:t>
            </w:r>
          </w:p>
        </w:tc>
        <w:tc>
          <w:tcPr>
            <w:tcW w:w="954" w:type="dxa"/>
            <w:vAlign w:val="center"/>
          </w:tcPr>
          <w:p w14:paraId="4B13369B" w14:textId="77777777" w:rsidR="00FF380B" w:rsidRDefault="00000000">
            <w:pPr>
              <w:jc w:val="center"/>
              <w:rPr>
                <w:sz w:val="24"/>
                <w:szCs w:val="24"/>
              </w:rPr>
            </w:pPr>
            <w:r>
              <w:rPr>
                <w:rFonts w:hint="eastAsia"/>
                <w:color w:val="000000"/>
                <w:sz w:val="24"/>
                <w:szCs w:val="24"/>
              </w:rPr>
              <w:t>1</w:t>
            </w:r>
          </w:p>
        </w:tc>
        <w:tc>
          <w:tcPr>
            <w:tcW w:w="1709" w:type="dxa"/>
            <w:vAlign w:val="center"/>
          </w:tcPr>
          <w:p w14:paraId="3B22C45B" w14:textId="77777777" w:rsidR="00FF380B" w:rsidRDefault="00000000">
            <w:pPr>
              <w:jc w:val="center"/>
              <w:rPr>
                <w:sz w:val="24"/>
                <w:szCs w:val="24"/>
              </w:rPr>
            </w:pPr>
            <w:r>
              <w:rPr>
                <w:rFonts w:hint="eastAsia"/>
                <w:color w:val="000000"/>
                <w:sz w:val="24"/>
                <w:szCs w:val="24"/>
              </w:rPr>
              <w:t>诺蒂菲尔、西门子、爱德华</w:t>
            </w:r>
          </w:p>
        </w:tc>
      </w:tr>
      <w:tr w:rsidR="00FF380B" w14:paraId="6B9AF8C1" w14:textId="77777777">
        <w:trPr>
          <w:trHeight w:val="794"/>
          <w:jc w:val="center"/>
        </w:trPr>
        <w:tc>
          <w:tcPr>
            <w:tcW w:w="622" w:type="dxa"/>
            <w:vAlign w:val="center"/>
          </w:tcPr>
          <w:p w14:paraId="36C8FE24" w14:textId="77777777" w:rsidR="00FF380B" w:rsidRDefault="00000000">
            <w:pPr>
              <w:widowControl/>
              <w:jc w:val="center"/>
              <w:rPr>
                <w:color w:val="000000"/>
                <w:sz w:val="24"/>
                <w:szCs w:val="24"/>
              </w:rPr>
            </w:pPr>
            <w:r>
              <w:rPr>
                <w:rFonts w:hint="eastAsia"/>
                <w:color w:val="000000"/>
                <w:sz w:val="24"/>
                <w:szCs w:val="24"/>
              </w:rPr>
              <w:t>2</w:t>
            </w:r>
          </w:p>
        </w:tc>
        <w:tc>
          <w:tcPr>
            <w:tcW w:w="1984" w:type="dxa"/>
            <w:vAlign w:val="center"/>
          </w:tcPr>
          <w:p w14:paraId="57CA879D" w14:textId="77777777" w:rsidR="00FF380B" w:rsidRDefault="00000000">
            <w:pPr>
              <w:jc w:val="center"/>
              <w:rPr>
                <w:sz w:val="24"/>
                <w:szCs w:val="24"/>
              </w:rPr>
            </w:pPr>
            <w:r>
              <w:rPr>
                <w:rFonts w:hint="eastAsia"/>
                <w:sz w:val="24"/>
                <w:szCs w:val="24"/>
              </w:rPr>
              <w:t>30010003030005</w:t>
            </w:r>
          </w:p>
        </w:tc>
        <w:tc>
          <w:tcPr>
            <w:tcW w:w="1559" w:type="dxa"/>
            <w:vAlign w:val="center"/>
          </w:tcPr>
          <w:p w14:paraId="0FC17864" w14:textId="77777777" w:rsidR="00FF380B" w:rsidRDefault="00000000">
            <w:pPr>
              <w:jc w:val="center"/>
              <w:rPr>
                <w:sz w:val="24"/>
                <w:szCs w:val="24"/>
              </w:rPr>
            </w:pPr>
            <w:r>
              <w:rPr>
                <w:rFonts w:hint="eastAsia"/>
                <w:sz w:val="24"/>
                <w:szCs w:val="24"/>
              </w:rPr>
              <w:t>控制器回路卡</w:t>
            </w:r>
          </w:p>
        </w:tc>
        <w:tc>
          <w:tcPr>
            <w:tcW w:w="2684" w:type="dxa"/>
            <w:vAlign w:val="center"/>
          </w:tcPr>
          <w:p w14:paraId="0C344C74" w14:textId="77777777" w:rsidR="00FF380B" w:rsidRDefault="00000000">
            <w:pPr>
              <w:jc w:val="center"/>
              <w:rPr>
                <w:sz w:val="24"/>
                <w:szCs w:val="24"/>
              </w:rPr>
            </w:pPr>
            <w:r>
              <w:rPr>
                <w:rFonts w:hint="eastAsia"/>
                <w:sz w:val="24"/>
                <w:szCs w:val="24"/>
              </w:rPr>
              <w:t>诺帝菲尔</w:t>
            </w:r>
            <w:r>
              <w:rPr>
                <w:rFonts w:hint="eastAsia"/>
                <w:sz w:val="24"/>
                <w:szCs w:val="24"/>
              </w:rPr>
              <w:t>/LEM-320</w:t>
            </w:r>
          </w:p>
        </w:tc>
        <w:tc>
          <w:tcPr>
            <w:tcW w:w="718" w:type="dxa"/>
            <w:vAlign w:val="center"/>
          </w:tcPr>
          <w:p w14:paraId="4D65B37D" w14:textId="77777777" w:rsidR="00FF380B" w:rsidRDefault="00000000">
            <w:pPr>
              <w:jc w:val="center"/>
              <w:rPr>
                <w:sz w:val="24"/>
                <w:szCs w:val="24"/>
              </w:rPr>
            </w:pPr>
            <w:r>
              <w:rPr>
                <w:rFonts w:hint="eastAsia"/>
                <w:sz w:val="24"/>
                <w:szCs w:val="24"/>
              </w:rPr>
              <w:t>个</w:t>
            </w:r>
          </w:p>
        </w:tc>
        <w:tc>
          <w:tcPr>
            <w:tcW w:w="954" w:type="dxa"/>
            <w:vAlign w:val="center"/>
          </w:tcPr>
          <w:p w14:paraId="51A3A8D6" w14:textId="77777777" w:rsidR="00FF380B" w:rsidRDefault="00000000">
            <w:pPr>
              <w:jc w:val="center"/>
              <w:rPr>
                <w:sz w:val="24"/>
                <w:szCs w:val="24"/>
              </w:rPr>
            </w:pPr>
            <w:r>
              <w:rPr>
                <w:rFonts w:hint="eastAsia"/>
                <w:color w:val="000000"/>
                <w:sz w:val="24"/>
                <w:szCs w:val="24"/>
              </w:rPr>
              <w:t>1</w:t>
            </w:r>
          </w:p>
        </w:tc>
        <w:tc>
          <w:tcPr>
            <w:tcW w:w="1709" w:type="dxa"/>
            <w:vAlign w:val="center"/>
          </w:tcPr>
          <w:p w14:paraId="0E90FF33" w14:textId="77777777" w:rsidR="00FF380B" w:rsidRDefault="00000000">
            <w:pPr>
              <w:jc w:val="center"/>
              <w:rPr>
                <w:sz w:val="24"/>
                <w:szCs w:val="24"/>
              </w:rPr>
            </w:pPr>
            <w:r>
              <w:rPr>
                <w:rFonts w:hint="eastAsia"/>
                <w:color w:val="000000"/>
                <w:sz w:val="24"/>
                <w:szCs w:val="24"/>
              </w:rPr>
              <w:t>诺蒂菲尔、西门子、爱德华</w:t>
            </w:r>
          </w:p>
        </w:tc>
      </w:tr>
      <w:tr w:rsidR="00FF380B" w14:paraId="65C18A1E" w14:textId="77777777">
        <w:trPr>
          <w:trHeight w:val="794"/>
          <w:jc w:val="center"/>
        </w:trPr>
        <w:tc>
          <w:tcPr>
            <w:tcW w:w="622" w:type="dxa"/>
            <w:vAlign w:val="center"/>
          </w:tcPr>
          <w:p w14:paraId="3345EAEA" w14:textId="77777777" w:rsidR="00FF380B" w:rsidRDefault="00000000">
            <w:pPr>
              <w:widowControl/>
              <w:jc w:val="center"/>
              <w:rPr>
                <w:color w:val="000000"/>
                <w:sz w:val="24"/>
                <w:szCs w:val="24"/>
              </w:rPr>
            </w:pPr>
            <w:r>
              <w:rPr>
                <w:rFonts w:hint="eastAsia"/>
                <w:color w:val="000000"/>
                <w:sz w:val="24"/>
                <w:szCs w:val="24"/>
              </w:rPr>
              <w:t>3</w:t>
            </w:r>
          </w:p>
        </w:tc>
        <w:tc>
          <w:tcPr>
            <w:tcW w:w="1984" w:type="dxa"/>
            <w:vAlign w:val="center"/>
          </w:tcPr>
          <w:p w14:paraId="1C51F4F1" w14:textId="77777777" w:rsidR="00FF380B" w:rsidRDefault="00000000">
            <w:pPr>
              <w:jc w:val="center"/>
              <w:rPr>
                <w:sz w:val="24"/>
                <w:szCs w:val="24"/>
              </w:rPr>
            </w:pPr>
            <w:r>
              <w:rPr>
                <w:rFonts w:hint="eastAsia"/>
                <w:sz w:val="24"/>
                <w:szCs w:val="24"/>
              </w:rPr>
              <w:t>30010003040013</w:t>
            </w:r>
          </w:p>
        </w:tc>
        <w:tc>
          <w:tcPr>
            <w:tcW w:w="1559" w:type="dxa"/>
            <w:vAlign w:val="center"/>
          </w:tcPr>
          <w:p w14:paraId="0F2E848A" w14:textId="77777777" w:rsidR="00FF380B" w:rsidRDefault="00000000">
            <w:pPr>
              <w:jc w:val="center"/>
              <w:rPr>
                <w:sz w:val="24"/>
                <w:szCs w:val="24"/>
              </w:rPr>
            </w:pPr>
            <w:r>
              <w:rPr>
                <w:rFonts w:hint="eastAsia"/>
                <w:sz w:val="24"/>
                <w:szCs w:val="24"/>
              </w:rPr>
              <w:t>LPI-MODBUS</w:t>
            </w:r>
            <w:r>
              <w:rPr>
                <w:rFonts w:hint="eastAsia"/>
                <w:sz w:val="24"/>
                <w:szCs w:val="24"/>
              </w:rPr>
              <w:t>网卡</w:t>
            </w:r>
          </w:p>
        </w:tc>
        <w:tc>
          <w:tcPr>
            <w:tcW w:w="2684" w:type="dxa"/>
            <w:vAlign w:val="center"/>
          </w:tcPr>
          <w:p w14:paraId="069F6473" w14:textId="77777777" w:rsidR="00FF380B" w:rsidRDefault="00000000">
            <w:pPr>
              <w:jc w:val="center"/>
              <w:rPr>
                <w:sz w:val="24"/>
                <w:szCs w:val="24"/>
              </w:rPr>
            </w:pPr>
            <w:r>
              <w:rPr>
                <w:rFonts w:hint="eastAsia"/>
                <w:sz w:val="24"/>
                <w:szCs w:val="24"/>
              </w:rPr>
              <w:t>诺帝菲尔</w:t>
            </w:r>
            <w:r>
              <w:rPr>
                <w:rFonts w:hint="eastAsia"/>
                <w:sz w:val="24"/>
                <w:szCs w:val="24"/>
              </w:rPr>
              <w:t>/LPI-MODBUS-V3</w:t>
            </w:r>
          </w:p>
        </w:tc>
        <w:tc>
          <w:tcPr>
            <w:tcW w:w="718" w:type="dxa"/>
            <w:vAlign w:val="center"/>
          </w:tcPr>
          <w:p w14:paraId="2BDD39BD" w14:textId="77777777" w:rsidR="00FF380B" w:rsidRDefault="00000000">
            <w:pPr>
              <w:jc w:val="center"/>
              <w:rPr>
                <w:sz w:val="24"/>
                <w:szCs w:val="24"/>
              </w:rPr>
            </w:pPr>
            <w:r>
              <w:rPr>
                <w:rFonts w:hint="eastAsia"/>
                <w:sz w:val="24"/>
                <w:szCs w:val="24"/>
              </w:rPr>
              <w:t>块</w:t>
            </w:r>
          </w:p>
        </w:tc>
        <w:tc>
          <w:tcPr>
            <w:tcW w:w="954" w:type="dxa"/>
            <w:vAlign w:val="center"/>
          </w:tcPr>
          <w:p w14:paraId="60FCD6B5" w14:textId="77777777" w:rsidR="00FF380B" w:rsidRDefault="00000000">
            <w:pPr>
              <w:jc w:val="center"/>
              <w:rPr>
                <w:sz w:val="24"/>
                <w:szCs w:val="24"/>
              </w:rPr>
            </w:pPr>
            <w:r>
              <w:rPr>
                <w:rFonts w:hint="eastAsia"/>
                <w:color w:val="000000"/>
                <w:sz w:val="24"/>
                <w:szCs w:val="24"/>
              </w:rPr>
              <w:t>1</w:t>
            </w:r>
          </w:p>
        </w:tc>
        <w:tc>
          <w:tcPr>
            <w:tcW w:w="1709" w:type="dxa"/>
            <w:vAlign w:val="center"/>
          </w:tcPr>
          <w:p w14:paraId="5EC5CFCB" w14:textId="77777777" w:rsidR="00FF380B" w:rsidRDefault="00000000">
            <w:pPr>
              <w:jc w:val="center"/>
              <w:rPr>
                <w:sz w:val="24"/>
                <w:szCs w:val="24"/>
              </w:rPr>
            </w:pPr>
            <w:r>
              <w:rPr>
                <w:rFonts w:hint="eastAsia"/>
                <w:color w:val="000000"/>
                <w:sz w:val="24"/>
                <w:szCs w:val="24"/>
              </w:rPr>
              <w:t>诺蒂菲尔、西门子、爱德华</w:t>
            </w:r>
          </w:p>
        </w:tc>
      </w:tr>
      <w:tr w:rsidR="00FF380B" w14:paraId="0586379B" w14:textId="77777777">
        <w:trPr>
          <w:trHeight w:val="794"/>
          <w:jc w:val="center"/>
        </w:trPr>
        <w:tc>
          <w:tcPr>
            <w:tcW w:w="622" w:type="dxa"/>
            <w:vAlign w:val="center"/>
          </w:tcPr>
          <w:p w14:paraId="4CDC85E7" w14:textId="77777777" w:rsidR="00FF380B" w:rsidRDefault="00000000">
            <w:pPr>
              <w:widowControl/>
              <w:jc w:val="center"/>
              <w:rPr>
                <w:color w:val="000000"/>
                <w:sz w:val="24"/>
                <w:szCs w:val="24"/>
              </w:rPr>
            </w:pPr>
            <w:r>
              <w:rPr>
                <w:rFonts w:hint="eastAsia"/>
                <w:color w:val="000000"/>
                <w:sz w:val="24"/>
                <w:szCs w:val="24"/>
              </w:rPr>
              <w:t>4</w:t>
            </w:r>
          </w:p>
        </w:tc>
        <w:tc>
          <w:tcPr>
            <w:tcW w:w="1984" w:type="dxa"/>
            <w:vAlign w:val="center"/>
          </w:tcPr>
          <w:p w14:paraId="4309C310" w14:textId="77777777" w:rsidR="00FF380B" w:rsidRDefault="00000000">
            <w:pPr>
              <w:jc w:val="center"/>
              <w:rPr>
                <w:sz w:val="24"/>
                <w:szCs w:val="24"/>
              </w:rPr>
            </w:pPr>
            <w:r>
              <w:rPr>
                <w:rFonts w:hint="eastAsia"/>
                <w:sz w:val="24"/>
                <w:szCs w:val="24"/>
              </w:rPr>
              <w:t>72010101000072</w:t>
            </w:r>
          </w:p>
        </w:tc>
        <w:tc>
          <w:tcPr>
            <w:tcW w:w="1559" w:type="dxa"/>
            <w:vAlign w:val="center"/>
          </w:tcPr>
          <w:p w14:paraId="688D15FA" w14:textId="77777777" w:rsidR="00FF380B" w:rsidRDefault="00000000">
            <w:pPr>
              <w:jc w:val="center"/>
              <w:rPr>
                <w:sz w:val="24"/>
                <w:szCs w:val="24"/>
              </w:rPr>
            </w:pPr>
            <w:r>
              <w:rPr>
                <w:rFonts w:hint="eastAsia"/>
                <w:sz w:val="24"/>
                <w:szCs w:val="24"/>
              </w:rPr>
              <w:t>电线</w:t>
            </w:r>
          </w:p>
        </w:tc>
        <w:tc>
          <w:tcPr>
            <w:tcW w:w="2684" w:type="dxa"/>
            <w:vAlign w:val="center"/>
          </w:tcPr>
          <w:p w14:paraId="0790F782" w14:textId="77777777" w:rsidR="00FF380B" w:rsidRDefault="00000000">
            <w:pPr>
              <w:jc w:val="center"/>
              <w:rPr>
                <w:sz w:val="24"/>
                <w:szCs w:val="24"/>
              </w:rPr>
            </w:pPr>
            <w:r>
              <w:rPr>
                <w:rFonts w:hint="eastAsia"/>
                <w:sz w:val="24"/>
                <w:szCs w:val="24"/>
              </w:rPr>
              <w:t>WDZA-BYJ/4mm2/</w:t>
            </w:r>
            <w:r>
              <w:rPr>
                <w:rFonts w:hint="eastAsia"/>
                <w:sz w:val="24"/>
                <w:szCs w:val="24"/>
              </w:rPr>
              <w:t>单芯</w:t>
            </w:r>
            <w:r>
              <w:rPr>
                <w:rFonts w:hint="eastAsia"/>
                <w:sz w:val="24"/>
                <w:szCs w:val="24"/>
              </w:rPr>
              <w:t>/</w:t>
            </w:r>
            <w:r>
              <w:rPr>
                <w:rFonts w:hint="eastAsia"/>
                <w:sz w:val="24"/>
                <w:szCs w:val="24"/>
              </w:rPr>
              <w:t>绿</w:t>
            </w:r>
            <w:r>
              <w:rPr>
                <w:rFonts w:hint="eastAsia"/>
                <w:sz w:val="24"/>
                <w:szCs w:val="24"/>
              </w:rPr>
              <w:t>;100m/</w:t>
            </w:r>
            <w:r>
              <w:rPr>
                <w:rFonts w:hint="eastAsia"/>
                <w:sz w:val="24"/>
                <w:szCs w:val="24"/>
              </w:rPr>
              <w:t>卷</w:t>
            </w:r>
          </w:p>
        </w:tc>
        <w:tc>
          <w:tcPr>
            <w:tcW w:w="718" w:type="dxa"/>
            <w:vAlign w:val="center"/>
          </w:tcPr>
          <w:p w14:paraId="5F73E7FA" w14:textId="77777777" w:rsidR="00FF380B" w:rsidRDefault="00000000">
            <w:pPr>
              <w:jc w:val="center"/>
              <w:rPr>
                <w:sz w:val="24"/>
                <w:szCs w:val="24"/>
              </w:rPr>
            </w:pPr>
            <w:r>
              <w:rPr>
                <w:rFonts w:hint="eastAsia"/>
                <w:sz w:val="24"/>
                <w:szCs w:val="24"/>
              </w:rPr>
              <w:t>卷</w:t>
            </w:r>
          </w:p>
        </w:tc>
        <w:tc>
          <w:tcPr>
            <w:tcW w:w="954" w:type="dxa"/>
            <w:vAlign w:val="center"/>
          </w:tcPr>
          <w:p w14:paraId="7C975309" w14:textId="77777777" w:rsidR="00FF380B" w:rsidRDefault="00000000">
            <w:pPr>
              <w:jc w:val="center"/>
              <w:rPr>
                <w:sz w:val="24"/>
                <w:szCs w:val="24"/>
              </w:rPr>
            </w:pPr>
            <w:r>
              <w:rPr>
                <w:rFonts w:hint="eastAsia"/>
                <w:color w:val="000000"/>
                <w:sz w:val="24"/>
                <w:szCs w:val="24"/>
              </w:rPr>
              <w:t>4</w:t>
            </w:r>
          </w:p>
        </w:tc>
        <w:tc>
          <w:tcPr>
            <w:tcW w:w="1709" w:type="dxa"/>
            <w:vAlign w:val="center"/>
          </w:tcPr>
          <w:p w14:paraId="54596BB7" w14:textId="77777777" w:rsidR="00FF380B" w:rsidRDefault="00FF380B">
            <w:pPr>
              <w:jc w:val="center"/>
              <w:rPr>
                <w:sz w:val="24"/>
                <w:szCs w:val="24"/>
              </w:rPr>
            </w:pPr>
          </w:p>
        </w:tc>
      </w:tr>
      <w:tr w:rsidR="00FF380B" w14:paraId="28852DC3" w14:textId="77777777">
        <w:trPr>
          <w:trHeight w:val="794"/>
          <w:jc w:val="center"/>
        </w:trPr>
        <w:tc>
          <w:tcPr>
            <w:tcW w:w="622" w:type="dxa"/>
            <w:vAlign w:val="center"/>
          </w:tcPr>
          <w:p w14:paraId="090FECE9" w14:textId="77777777" w:rsidR="00FF380B" w:rsidRDefault="00000000">
            <w:pPr>
              <w:widowControl/>
              <w:jc w:val="center"/>
              <w:rPr>
                <w:color w:val="000000"/>
                <w:sz w:val="24"/>
                <w:szCs w:val="24"/>
              </w:rPr>
            </w:pPr>
            <w:r>
              <w:rPr>
                <w:rFonts w:hint="eastAsia"/>
                <w:color w:val="000000"/>
                <w:sz w:val="24"/>
                <w:szCs w:val="24"/>
              </w:rPr>
              <w:t>5</w:t>
            </w:r>
          </w:p>
        </w:tc>
        <w:tc>
          <w:tcPr>
            <w:tcW w:w="1984" w:type="dxa"/>
            <w:vAlign w:val="center"/>
          </w:tcPr>
          <w:p w14:paraId="43005194" w14:textId="77777777" w:rsidR="00FF380B" w:rsidRDefault="00000000">
            <w:pPr>
              <w:jc w:val="center"/>
              <w:rPr>
                <w:sz w:val="24"/>
                <w:szCs w:val="24"/>
              </w:rPr>
            </w:pPr>
            <w:r>
              <w:rPr>
                <w:rFonts w:hint="eastAsia"/>
                <w:sz w:val="24"/>
                <w:szCs w:val="24"/>
              </w:rPr>
              <w:t>72010101000073</w:t>
            </w:r>
          </w:p>
        </w:tc>
        <w:tc>
          <w:tcPr>
            <w:tcW w:w="1559" w:type="dxa"/>
            <w:vAlign w:val="center"/>
          </w:tcPr>
          <w:p w14:paraId="7E4677AC" w14:textId="77777777" w:rsidR="00FF380B" w:rsidRDefault="00000000">
            <w:pPr>
              <w:jc w:val="center"/>
              <w:rPr>
                <w:sz w:val="24"/>
                <w:szCs w:val="24"/>
              </w:rPr>
            </w:pPr>
            <w:r>
              <w:rPr>
                <w:rFonts w:hint="eastAsia"/>
                <w:sz w:val="24"/>
                <w:szCs w:val="24"/>
              </w:rPr>
              <w:t>电线</w:t>
            </w:r>
          </w:p>
        </w:tc>
        <w:tc>
          <w:tcPr>
            <w:tcW w:w="2684" w:type="dxa"/>
            <w:vAlign w:val="center"/>
          </w:tcPr>
          <w:p w14:paraId="706A0AAD" w14:textId="77777777" w:rsidR="00FF380B" w:rsidRDefault="00000000">
            <w:pPr>
              <w:jc w:val="center"/>
              <w:rPr>
                <w:sz w:val="24"/>
                <w:szCs w:val="24"/>
              </w:rPr>
            </w:pPr>
            <w:r>
              <w:rPr>
                <w:rFonts w:hint="eastAsia"/>
                <w:sz w:val="24"/>
                <w:szCs w:val="24"/>
              </w:rPr>
              <w:t>WDZA-BYJ/4mm2/</w:t>
            </w:r>
            <w:r>
              <w:rPr>
                <w:rFonts w:hint="eastAsia"/>
                <w:sz w:val="24"/>
                <w:szCs w:val="24"/>
              </w:rPr>
              <w:t>单芯</w:t>
            </w:r>
            <w:r>
              <w:rPr>
                <w:rFonts w:hint="eastAsia"/>
                <w:sz w:val="24"/>
                <w:szCs w:val="24"/>
              </w:rPr>
              <w:t>/</w:t>
            </w:r>
            <w:r>
              <w:rPr>
                <w:rFonts w:hint="eastAsia"/>
                <w:sz w:val="24"/>
                <w:szCs w:val="24"/>
              </w:rPr>
              <w:t>黑</w:t>
            </w:r>
            <w:r>
              <w:rPr>
                <w:rFonts w:hint="eastAsia"/>
                <w:sz w:val="24"/>
                <w:szCs w:val="24"/>
              </w:rPr>
              <w:t>;100m/</w:t>
            </w:r>
            <w:r>
              <w:rPr>
                <w:rFonts w:hint="eastAsia"/>
                <w:sz w:val="24"/>
                <w:szCs w:val="24"/>
              </w:rPr>
              <w:t>卷</w:t>
            </w:r>
          </w:p>
        </w:tc>
        <w:tc>
          <w:tcPr>
            <w:tcW w:w="718" w:type="dxa"/>
            <w:vAlign w:val="center"/>
          </w:tcPr>
          <w:p w14:paraId="2F287F2B" w14:textId="77777777" w:rsidR="00FF380B" w:rsidRDefault="00000000">
            <w:pPr>
              <w:jc w:val="center"/>
              <w:rPr>
                <w:sz w:val="24"/>
                <w:szCs w:val="24"/>
              </w:rPr>
            </w:pPr>
            <w:r>
              <w:rPr>
                <w:rFonts w:hint="eastAsia"/>
                <w:sz w:val="24"/>
                <w:szCs w:val="24"/>
              </w:rPr>
              <w:t>卷</w:t>
            </w:r>
          </w:p>
        </w:tc>
        <w:tc>
          <w:tcPr>
            <w:tcW w:w="954" w:type="dxa"/>
            <w:vAlign w:val="center"/>
          </w:tcPr>
          <w:p w14:paraId="3FA352E3" w14:textId="77777777" w:rsidR="00FF380B" w:rsidRDefault="00000000">
            <w:pPr>
              <w:jc w:val="center"/>
              <w:rPr>
                <w:sz w:val="24"/>
                <w:szCs w:val="24"/>
              </w:rPr>
            </w:pPr>
            <w:r>
              <w:rPr>
                <w:rFonts w:hint="eastAsia"/>
                <w:color w:val="000000"/>
                <w:sz w:val="24"/>
                <w:szCs w:val="24"/>
              </w:rPr>
              <w:t>4</w:t>
            </w:r>
          </w:p>
        </w:tc>
        <w:tc>
          <w:tcPr>
            <w:tcW w:w="1709" w:type="dxa"/>
            <w:vAlign w:val="center"/>
          </w:tcPr>
          <w:p w14:paraId="77AFA621" w14:textId="77777777" w:rsidR="00FF380B" w:rsidRDefault="00FF380B">
            <w:pPr>
              <w:jc w:val="center"/>
              <w:rPr>
                <w:sz w:val="24"/>
                <w:szCs w:val="24"/>
              </w:rPr>
            </w:pPr>
          </w:p>
        </w:tc>
      </w:tr>
      <w:tr w:rsidR="00FF380B" w14:paraId="79D555E5" w14:textId="77777777">
        <w:trPr>
          <w:trHeight w:val="794"/>
          <w:jc w:val="center"/>
        </w:trPr>
        <w:tc>
          <w:tcPr>
            <w:tcW w:w="622" w:type="dxa"/>
            <w:vAlign w:val="center"/>
          </w:tcPr>
          <w:p w14:paraId="1839495D" w14:textId="77777777" w:rsidR="00FF380B" w:rsidRDefault="00000000">
            <w:pPr>
              <w:widowControl/>
              <w:jc w:val="center"/>
              <w:rPr>
                <w:color w:val="000000"/>
                <w:sz w:val="24"/>
                <w:szCs w:val="24"/>
              </w:rPr>
            </w:pPr>
            <w:r>
              <w:rPr>
                <w:rFonts w:hint="eastAsia"/>
                <w:color w:val="000000"/>
                <w:sz w:val="24"/>
                <w:szCs w:val="24"/>
              </w:rPr>
              <w:t>6</w:t>
            </w:r>
          </w:p>
        </w:tc>
        <w:tc>
          <w:tcPr>
            <w:tcW w:w="1984" w:type="dxa"/>
            <w:vAlign w:val="center"/>
          </w:tcPr>
          <w:p w14:paraId="68C03F1D" w14:textId="77777777" w:rsidR="00FF380B" w:rsidRDefault="00000000">
            <w:pPr>
              <w:jc w:val="center"/>
              <w:rPr>
                <w:sz w:val="24"/>
                <w:szCs w:val="24"/>
              </w:rPr>
            </w:pPr>
            <w:r>
              <w:rPr>
                <w:rFonts w:hint="eastAsia"/>
                <w:sz w:val="24"/>
                <w:szCs w:val="24"/>
              </w:rPr>
              <w:t>72010101000039</w:t>
            </w:r>
          </w:p>
        </w:tc>
        <w:tc>
          <w:tcPr>
            <w:tcW w:w="1559" w:type="dxa"/>
            <w:vAlign w:val="center"/>
          </w:tcPr>
          <w:p w14:paraId="32421C92" w14:textId="77777777" w:rsidR="00FF380B" w:rsidRDefault="00000000">
            <w:pPr>
              <w:jc w:val="center"/>
              <w:rPr>
                <w:sz w:val="24"/>
                <w:szCs w:val="24"/>
              </w:rPr>
            </w:pPr>
            <w:r>
              <w:rPr>
                <w:rFonts w:hint="eastAsia"/>
                <w:sz w:val="24"/>
                <w:szCs w:val="24"/>
              </w:rPr>
              <w:t>电线</w:t>
            </w:r>
          </w:p>
        </w:tc>
        <w:tc>
          <w:tcPr>
            <w:tcW w:w="2684" w:type="dxa"/>
            <w:vAlign w:val="center"/>
          </w:tcPr>
          <w:p w14:paraId="2D4EC922" w14:textId="77777777" w:rsidR="00FF380B" w:rsidRDefault="00000000">
            <w:pPr>
              <w:jc w:val="center"/>
              <w:rPr>
                <w:sz w:val="24"/>
                <w:szCs w:val="24"/>
              </w:rPr>
            </w:pPr>
            <w:r>
              <w:rPr>
                <w:rFonts w:hint="eastAsia"/>
                <w:sz w:val="24"/>
                <w:szCs w:val="24"/>
              </w:rPr>
              <w:t>ZR-BV 6.0mm2</w:t>
            </w:r>
          </w:p>
        </w:tc>
        <w:tc>
          <w:tcPr>
            <w:tcW w:w="718" w:type="dxa"/>
            <w:vAlign w:val="center"/>
          </w:tcPr>
          <w:p w14:paraId="4286EAC1" w14:textId="77777777" w:rsidR="00FF380B" w:rsidRDefault="00000000">
            <w:pPr>
              <w:jc w:val="center"/>
              <w:rPr>
                <w:sz w:val="24"/>
                <w:szCs w:val="24"/>
              </w:rPr>
            </w:pPr>
            <w:r>
              <w:rPr>
                <w:rFonts w:hint="eastAsia"/>
                <w:sz w:val="24"/>
                <w:szCs w:val="24"/>
              </w:rPr>
              <w:t>卷</w:t>
            </w:r>
          </w:p>
        </w:tc>
        <w:tc>
          <w:tcPr>
            <w:tcW w:w="954" w:type="dxa"/>
            <w:vAlign w:val="center"/>
          </w:tcPr>
          <w:p w14:paraId="4CE8B9F1" w14:textId="77777777" w:rsidR="00FF380B" w:rsidRDefault="00000000">
            <w:pPr>
              <w:jc w:val="center"/>
              <w:rPr>
                <w:sz w:val="24"/>
                <w:szCs w:val="24"/>
              </w:rPr>
            </w:pPr>
            <w:r>
              <w:rPr>
                <w:rFonts w:hint="eastAsia"/>
                <w:color w:val="000000"/>
                <w:sz w:val="24"/>
                <w:szCs w:val="24"/>
              </w:rPr>
              <w:t>2</w:t>
            </w:r>
          </w:p>
        </w:tc>
        <w:tc>
          <w:tcPr>
            <w:tcW w:w="1709" w:type="dxa"/>
            <w:vAlign w:val="center"/>
          </w:tcPr>
          <w:p w14:paraId="17322580" w14:textId="77777777" w:rsidR="00FF380B" w:rsidRDefault="00FF380B">
            <w:pPr>
              <w:jc w:val="center"/>
              <w:rPr>
                <w:sz w:val="24"/>
                <w:szCs w:val="24"/>
              </w:rPr>
            </w:pPr>
          </w:p>
        </w:tc>
      </w:tr>
      <w:tr w:rsidR="00FF380B" w14:paraId="5EA8F632" w14:textId="77777777">
        <w:trPr>
          <w:trHeight w:val="794"/>
          <w:jc w:val="center"/>
        </w:trPr>
        <w:tc>
          <w:tcPr>
            <w:tcW w:w="622" w:type="dxa"/>
            <w:vAlign w:val="center"/>
          </w:tcPr>
          <w:p w14:paraId="084D2D74" w14:textId="77777777" w:rsidR="00FF380B" w:rsidRDefault="00000000">
            <w:pPr>
              <w:widowControl/>
              <w:jc w:val="center"/>
              <w:rPr>
                <w:color w:val="000000"/>
                <w:sz w:val="24"/>
                <w:szCs w:val="24"/>
              </w:rPr>
            </w:pPr>
            <w:r>
              <w:rPr>
                <w:rFonts w:hint="eastAsia"/>
                <w:color w:val="000000"/>
                <w:sz w:val="24"/>
                <w:szCs w:val="24"/>
              </w:rPr>
              <w:t>7</w:t>
            </w:r>
          </w:p>
        </w:tc>
        <w:tc>
          <w:tcPr>
            <w:tcW w:w="1984" w:type="dxa"/>
            <w:vAlign w:val="center"/>
          </w:tcPr>
          <w:p w14:paraId="13D566FA" w14:textId="77777777" w:rsidR="00FF380B" w:rsidRDefault="00000000">
            <w:pPr>
              <w:jc w:val="center"/>
              <w:rPr>
                <w:sz w:val="24"/>
                <w:szCs w:val="24"/>
              </w:rPr>
            </w:pPr>
            <w:r>
              <w:rPr>
                <w:rFonts w:hint="eastAsia"/>
                <w:sz w:val="24"/>
                <w:szCs w:val="24"/>
              </w:rPr>
              <w:t>72010101000069</w:t>
            </w:r>
          </w:p>
        </w:tc>
        <w:tc>
          <w:tcPr>
            <w:tcW w:w="1559" w:type="dxa"/>
            <w:vAlign w:val="center"/>
          </w:tcPr>
          <w:p w14:paraId="7CDC4242" w14:textId="77777777" w:rsidR="00FF380B" w:rsidRDefault="00000000">
            <w:pPr>
              <w:jc w:val="center"/>
              <w:rPr>
                <w:sz w:val="24"/>
                <w:szCs w:val="24"/>
              </w:rPr>
            </w:pPr>
            <w:r>
              <w:rPr>
                <w:rFonts w:hint="eastAsia"/>
                <w:sz w:val="24"/>
                <w:szCs w:val="24"/>
              </w:rPr>
              <w:t>电线</w:t>
            </w:r>
          </w:p>
        </w:tc>
        <w:tc>
          <w:tcPr>
            <w:tcW w:w="2684" w:type="dxa"/>
            <w:vAlign w:val="center"/>
          </w:tcPr>
          <w:p w14:paraId="28E6DC15" w14:textId="77777777" w:rsidR="00FF380B" w:rsidRDefault="00000000">
            <w:pPr>
              <w:jc w:val="center"/>
              <w:rPr>
                <w:sz w:val="24"/>
                <w:szCs w:val="24"/>
              </w:rPr>
            </w:pPr>
            <w:r>
              <w:rPr>
                <w:rFonts w:hint="eastAsia"/>
                <w:sz w:val="24"/>
                <w:szCs w:val="24"/>
              </w:rPr>
              <w:t>WDZA-BYJ/4mm2/</w:t>
            </w:r>
            <w:r>
              <w:rPr>
                <w:rFonts w:hint="eastAsia"/>
                <w:sz w:val="24"/>
                <w:szCs w:val="24"/>
              </w:rPr>
              <w:t>单芯</w:t>
            </w:r>
            <w:r>
              <w:rPr>
                <w:rFonts w:hint="eastAsia"/>
                <w:sz w:val="24"/>
                <w:szCs w:val="24"/>
              </w:rPr>
              <w:t>/</w:t>
            </w:r>
            <w:r>
              <w:rPr>
                <w:rFonts w:hint="eastAsia"/>
                <w:sz w:val="24"/>
                <w:szCs w:val="24"/>
              </w:rPr>
              <w:t>红</w:t>
            </w:r>
            <w:r>
              <w:rPr>
                <w:rFonts w:hint="eastAsia"/>
                <w:sz w:val="24"/>
                <w:szCs w:val="24"/>
              </w:rPr>
              <w:t>;95m/</w:t>
            </w:r>
            <w:r>
              <w:rPr>
                <w:rFonts w:hint="eastAsia"/>
                <w:sz w:val="24"/>
                <w:szCs w:val="24"/>
              </w:rPr>
              <w:t>卷</w:t>
            </w:r>
          </w:p>
        </w:tc>
        <w:tc>
          <w:tcPr>
            <w:tcW w:w="718" w:type="dxa"/>
            <w:vAlign w:val="center"/>
          </w:tcPr>
          <w:p w14:paraId="3B95E014" w14:textId="77777777" w:rsidR="00FF380B" w:rsidRDefault="00000000">
            <w:pPr>
              <w:jc w:val="center"/>
              <w:rPr>
                <w:sz w:val="24"/>
                <w:szCs w:val="24"/>
              </w:rPr>
            </w:pPr>
            <w:r>
              <w:rPr>
                <w:rFonts w:hint="eastAsia"/>
                <w:sz w:val="24"/>
                <w:szCs w:val="24"/>
              </w:rPr>
              <w:t>卷</w:t>
            </w:r>
          </w:p>
        </w:tc>
        <w:tc>
          <w:tcPr>
            <w:tcW w:w="954" w:type="dxa"/>
            <w:vAlign w:val="center"/>
          </w:tcPr>
          <w:p w14:paraId="7FC23FEB" w14:textId="77777777" w:rsidR="00FF380B" w:rsidRDefault="00000000">
            <w:pPr>
              <w:jc w:val="center"/>
              <w:rPr>
                <w:sz w:val="24"/>
                <w:szCs w:val="24"/>
              </w:rPr>
            </w:pPr>
            <w:r>
              <w:rPr>
                <w:rFonts w:hint="eastAsia"/>
                <w:color w:val="000000"/>
                <w:sz w:val="24"/>
                <w:szCs w:val="24"/>
              </w:rPr>
              <w:t>4</w:t>
            </w:r>
          </w:p>
        </w:tc>
        <w:tc>
          <w:tcPr>
            <w:tcW w:w="1709" w:type="dxa"/>
            <w:vAlign w:val="center"/>
          </w:tcPr>
          <w:p w14:paraId="5A1B26B6" w14:textId="77777777" w:rsidR="00FF380B" w:rsidRDefault="00FF380B">
            <w:pPr>
              <w:jc w:val="center"/>
              <w:rPr>
                <w:sz w:val="24"/>
                <w:szCs w:val="24"/>
              </w:rPr>
            </w:pPr>
          </w:p>
        </w:tc>
      </w:tr>
      <w:tr w:rsidR="00FF380B" w14:paraId="5C26E16A" w14:textId="77777777">
        <w:trPr>
          <w:trHeight w:val="794"/>
          <w:jc w:val="center"/>
        </w:trPr>
        <w:tc>
          <w:tcPr>
            <w:tcW w:w="622" w:type="dxa"/>
            <w:vAlign w:val="center"/>
          </w:tcPr>
          <w:p w14:paraId="12F9D374" w14:textId="77777777" w:rsidR="00FF380B" w:rsidRDefault="00000000">
            <w:pPr>
              <w:widowControl/>
              <w:jc w:val="center"/>
              <w:rPr>
                <w:color w:val="000000"/>
                <w:sz w:val="24"/>
                <w:szCs w:val="24"/>
              </w:rPr>
            </w:pPr>
            <w:r>
              <w:rPr>
                <w:rFonts w:hint="eastAsia"/>
                <w:color w:val="000000"/>
                <w:sz w:val="24"/>
                <w:szCs w:val="24"/>
              </w:rPr>
              <w:t>8</w:t>
            </w:r>
          </w:p>
        </w:tc>
        <w:tc>
          <w:tcPr>
            <w:tcW w:w="1984" w:type="dxa"/>
            <w:vAlign w:val="center"/>
          </w:tcPr>
          <w:p w14:paraId="1531C337" w14:textId="77777777" w:rsidR="00FF380B" w:rsidRDefault="00000000">
            <w:pPr>
              <w:jc w:val="center"/>
              <w:rPr>
                <w:sz w:val="24"/>
                <w:szCs w:val="24"/>
              </w:rPr>
            </w:pPr>
            <w:r>
              <w:rPr>
                <w:rFonts w:hint="eastAsia"/>
                <w:sz w:val="24"/>
                <w:szCs w:val="24"/>
              </w:rPr>
              <w:t>72010101000070</w:t>
            </w:r>
          </w:p>
        </w:tc>
        <w:tc>
          <w:tcPr>
            <w:tcW w:w="1559" w:type="dxa"/>
            <w:vAlign w:val="center"/>
          </w:tcPr>
          <w:p w14:paraId="311ABFB1" w14:textId="77777777" w:rsidR="00FF380B" w:rsidRDefault="00000000">
            <w:pPr>
              <w:jc w:val="center"/>
              <w:rPr>
                <w:sz w:val="24"/>
                <w:szCs w:val="24"/>
              </w:rPr>
            </w:pPr>
            <w:r>
              <w:rPr>
                <w:rFonts w:hint="eastAsia"/>
                <w:sz w:val="24"/>
                <w:szCs w:val="24"/>
              </w:rPr>
              <w:t>电线</w:t>
            </w:r>
          </w:p>
        </w:tc>
        <w:tc>
          <w:tcPr>
            <w:tcW w:w="2684" w:type="dxa"/>
            <w:vAlign w:val="center"/>
          </w:tcPr>
          <w:p w14:paraId="6A38B14E" w14:textId="77777777" w:rsidR="00FF380B" w:rsidRDefault="00000000">
            <w:pPr>
              <w:jc w:val="center"/>
              <w:rPr>
                <w:sz w:val="24"/>
                <w:szCs w:val="24"/>
              </w:rPr>
            </w:pPr>
            <w:r>
              <w:rPr>
                <w:rFonts w:hint="eastAsia"/>
                <w:sz w:val="24"/>
                <w:szCs w:val="24"/>
              </w:rPr>
              <w:t>WDZA-BYJ/4mm2/</w:t>
            </w:r>
            <w:r>
              <w:rPr>
                <w:rFonts w:hint="eastAsia"/>
                <w:sz w:val="24"/>
                <w:szCs w:val="24"/>
              </w:rPr>
              <w:t>单芯</w:t>
            </w:r>
            <w:r>
              <w:rPr>
                <w:rFonts w:hint="eastAsia"/>
                <w:sz w:val="24"/>
                <w:szCs w:val="24"/>
              </w:rPr>
              <w:t>/</w:t>
            </w:r>
            <w:r>
              <w:rPr>
                <w:rFonts w:hint="eastAsia"/>
                <w:sz w:val="24"/>
                <w:szCs w:val="24"/>
              </w:rPr>
              <w:t>黄</w:t>
            </w:r>
            <w:r>
              <w:rPr>
                <w:rFonts w:hint="eastAsia"/>
                <w:sz w:val="24"/>
                <w:szCs w:val="24"/>
              </w:rPr>
              <w:t>;100m/</w:t>
            </w:r>
            <w:r>
              <w:rPr>
                <w:rFonts w:hint="eastAsia"/>
                <w:sz w:val="24"/>
                <w:szCs w:val="24"/>
              </w:rPr>
              <w:t>卷</w:t>
            </w:r>
          </w:p>
        </w:tc>
        <w:tc>
          <w:tcPr>
            <w:tcW w:w="718" w:type="dxa"/>
            <w:vAlign w:val="center"/>
          </w:tcPr>
          <w:p w14:paraId="1BF6EC88" w14:textId="77777777" w:rsidR="00FF380B" w:rsidRDefault="00000000">
            <w:pPr>
              <w:jc w:val="center"/>
              <w:rPr>
                <w:sz w:val="24"/>
                <w:szCs w:val="24"/>
              </w:rPr>
            </w:pPr>
            <w:r>
              <w:rPr>
                <w:rFonts w:hint="eastAsia"/>
                <w:sz w:val="24"/>
                <w:szCs w:val="24"/>
              </w:rPr>
              <w:t>卷</w:t>
            </w:r>
          </w:p>
        </w:tc>
        <w:tc>
          <w:tcPr>
            <w:tcW w:w="954" w:type="dxa"/>
            <w:vAlign w:val="center"/>
          </w:tcPr>
          <w:p w14:paraId="6ADCE629" w14:textId="77777777" w:rsidR="00FF380B" w:rsidRDefault="00000000">
            <w:pPr>
              <w:jc w:val="center"/>
              <w:rPr>
                <w:sz w:val="24"/>
                <w:szCs w:val="24"/>
              </w:rPr>
            </w:pPr>
            <w:r>
              <w:rPr>
                <w:rFonts w:hint="eastAsia"/>
                <w:color w:val="000000"/>
                <w:sz w:val="24"/>
                <w:szCs w:val="24"/>
              </w:rPr>
              <w:t>4</w:t>
            </w:r>
          </w:p>
        </w:tc>
        <w:tc>
          <w:tcPr>
            <w:tcW w:w="1709" w:type="dxa"/>
            <w:vAlign w:val="center"/>
          </w:tcPr>
          <w:p w14:paraId="37769B0C" w14:textId="77777777" w:rsidR="00FF380B" w:rsidRDefault="00FF380B">
            <w:pPr>
              <w:jc w:val="center"/>
              <w:rPr>
                <w:sz w:val="24"/>
                <w:szCs w:val="24"/>
              </w:rPr>
            </w:pPr>
          </w:p>
        </w:tc>
      </w:tr>
      <w:tr w:rsidR="00FF380B" w14:paraId="0D5C06E0" w14:textId="77777777">
        <w:trPr>
          <w:trHeight w:val="794"/>
          <w:jc w:val="center"/>
        </w:trPr>
        <w:tc>
          <w:tcPr>
            <w:tcW w:w="622" w:type="dxa"/>
            <w:vAlign w:val="center"/>
          </w:tcPr>
          <w:p w14:paraId="5AA29957" w14:textId="77777777" w:rsidR="00FF380B" w:rsidRDefault="00000000">
            <w:pPr>
              <w:widowControl/>
              <w:jc w:val="center"/>
              <w:rPr>
                <w:color w:val="000000"/>
                <w:sz w:val="24"/>
                <w:szCs w:val="24"/>
              </w:rPr>
            </w:pPr>
            <w:r>
              <w:rPr>
                <w:rFonts w:hint="eastAsia"/>
                <w:color w:val="000000"/>
                <w:sz w:val="24"/>
                <w:szCs w:val="24"/>
              </w:rPr>
              <w:t>9</w:t>
            </w:r>
          </w:p>
        </w:tc>
        <w:tc>
          <w:tcPr>
            <w:tcW w:w="1984" w:type="dxa"/>
            <w:vAlign w:val="center"/>
          </w:tcPr>
          <w:p w14:paraId="2AE185C9" w14:textId="77777777" w:rsidR="00FF380B" w:rsidRDefault="00000000">
            <w:pPr>
              <w:jc w:val="center"/>
              <w:rPr>
                <w:sz w:val="24"/>
                <w:szCs w:val="24"/>
              </w:rPr>
            </w:pPr>
            <w:r>
              <w:rPr>
                <w:rFonts w:hint="eastAsia"/>
                <w:sz w:val="24"/>
                <w:szCs w:val="24"/>
              </w:rPr>
              <w:t>30010003030004</w:t>
            </w:r>
          </w:p>
        </w:tc>
        <w:tc>
          <w:tcPr>
            <w:tcW w:w="1559" w:type="dxa"/>
            <w:vAlign w:val="center"/>
          </w:tcPr>
          <w:p w14:paraId="28D62811" w14:textId="77777777" w:rsidR="00FF380B" w:rsidRDefault="00000000">
            <w:pPr>
              <w:jc w:val="center"/>
              <w:rPr>
                <w:sz w:val="24"/>
                <w:szCs w:val="24"/>
              </w:rPr>
            </w:pPr>
            <w:r>
              <w:rPr>
                <w:rFonts w:hint="eastAsia"/>
                <w:sz w:val="24"/>
                <w:szCs w:val="24"/>
              </w:rPr>
              <w:t>控制器回路卡</w:t>
            </w:r>
          </w:p>
        </w:tc>
        <w:tc>
          <w:tcPr>
            <w:tcW w:w="2684" w:type="dxa"/>
            <w:vAlign w:val="center"/>
          </w:tcPr>
          <w:p w14:paraId="3ACBE8EC" w14:textId="77777777" w:rsidR="00FF380B" w:rsidRDefault="00000000">
            <w:pPr>
              <w:jc w:val="center"/>
              <w:rPr>
                <w:sz w:val="24"/>
                <w:szCs w:val="24"/>
              </w:rPr>
            </w:pPr>
            <w:r>
              <w:rPr>
                <w:rFonts w:hint="eastAsia"/>
                <w:sz w:val="24"/>
                <w:szCs w:val="24"/>
              </w:rPr>
              <w:t>诺帝菲尔</w:t>
            </w:r>
            <w:r>
              <w:rPr>
                <w:rFonts w:hint="eastAsia"/>
                <w:sz w:val="24"/>
                <w:szCs w:val="24"/>
              </w:rPr>
              <w:t>/LCM-320</w:t>
            </w:r>
          </w:p>
        </w:tc>
        <w:tc>
          <w:tcPr>
            <w:tcW w:w="718" w:type="dxa"/>
            <w:vAlign w:val="center"/>
          </w:tcPr>
          <w:p w14:paraId="3BB369EB" w14:textId="77777777" w:rsidR="00FF380B" w:rsidRDefault="00000000">
            <w:pPr>
              <w:jc w:val="center"/>
              <w:rPr>
                <w:sz w:val="24"/>
                <w:szCs w:val="24"/>
              </w:rPr>
            </w:pPr>
            <w:r>
              <w:rPr>
                <w:rFonts w:hint="eastAsia"/>
                <w:sz w:val="24"/>
                <w:szCs w:val="24"/>
              </w:rPr>
              <w:t>个</w:t>
            </w:r>
          </w:p>
        </w:tc>
        <w:tc>
          <w:tcPr>
            <w:tcW w:w="954" w:type="dxa"/>
            <w:vAlign w:val="center"/>
          </w:tcPr>
          <w:p w14:paraId="6CF34172" w14:textId="77777777" w:rsidR="00FF380B" w:rsidRDefault="00000000">
            <w:pPr>
              <w:jc w:val="center"/>
              <w:rPr>
                <w:sz w:val="24"/>
                <w:szCs w:val="24"/>
              </w:rPr>
            </w:pPr>
            <w:r>
              <w:rPr>
                <w:rFonts w:hint="eastAsia"/>
                <w:color w:val="000000"/>
                <w:sz w:val="24"/>
                <w:szCs w:val="24"/>
              </w:rPr>
              <w:t>1</w:t>
            </w:r>
          </w:p>
        </w:tc>
        <w:tc>
          <w:tcPr>
            <w:tcW w:w="1709" w:type="dxa"/>
            <w:vAlign w:val="center"/>
          </w:tcPr>
          <w:p w14:paraId="4B22B3E4" w14:textId="77777777" w:rsidR="00FF380B" w:rsidRDefault="00000000">
            <w:pPr>
              <w:jc w:val="center"/>
              <w:rPr>
                <w:sz w:val="24"/>
                <w:szCs w:val="24"/>
              </w:rPr>
            </w:pPr>
            <w:r>
              <w:rPr>
                <w:rFonts w:hint="eastAsia"/>
                <w:color w:val="000000"/>
                <w:sz w:val="24"/>
                <w:szCs w:val="24"/>
              </w:rPr>
              <w:t>诺蒂菲尔、西门子、爱德华</w:t>
            </w:r>
          </w:p>
        </w:tc>
      </w:tr>
      <w:tr w:rsidR="00FF380B" w14:paraId="2AFFEFE8" w14:textId="77777777">
        <w:trPr>
          <w:trHeight w:val="794"/>
          <w:jc w:val="center"/>
        </w:trPr>
        <w:tc>
          <w:tcPr>
            <w:tcW w:w="622" w:type="dxa"/>
            <w:vAlign w:val="center"/>
          </w:tcPr>
          <w:p w14:paraId="1E807912" w14:textId="77777777" w:rsidR="00FF380B" w:rsidRDefault="00000000">
            <w:pPr>
              <w:widowControl/>
              <w:jc w:val="center"/>
              <w:rPr>
                <w:color w:val="000000"/>
                <w:sz w:val="24"/>
                <w:szCs w:val="24"/>
              </w:rPr>
            </w:pPr>
            <w:r>
              <w:rPr>
                <w:rFonts w:hint="eastAsia"/>
                <w:color w:val="000000"/>
                <w:sz w:val="24"/>
                <w:szCs w:val="24"/>
              </w:rPr>
              <w:t>10</w:t>
            </w:r>
          </w:p>
        </w:tc>
        <w:tc>
          <w:tcPr>
            <w:tcW w:w="1984" w:type="dxa"/>
            <w:vAlign w:val="center"/>
          </w:tcPr>
          <w:p w14:paraId="41B17C22" w14:textId="77777777" w:rsidR="00FF380B" w:rsidRDefault="00000000">
            <w:pPr>
              <w:jc w:val="center"/>
              <w:rPr>
                <w:sz w:val="24"/>
                <w:szCs w:val="24"/>
              </w:rPr>
            </w:pPr>
            <w:r>
              <w:rPr>
                <w:rFonts w:hint="eastAsia"/>
                <w:sz w:val="24"/>
                <w:szCs w:val="24"/>
              </w:rPr>
              <w:t>72010101000066</w:t>
            </w:r>
          </w:p>
        </w:tc>
        <w:tc>
          <w:tcPr>
            <w:tcW w:w="1559" w:type="dxa"/>
            <w:vAlign w:val="center"/>
          </w:tcPr>
          <w:p w14:paraId="50F400F6" w14:textId="77777777" w:rsidR="00FF380B" w:rsidRDefault="00000000">
            <w:pPr>
              <w:jc w:val="center"/>
              <w:rPr>
                <w:sz w:val="24"/>
                <w:szCs w:val="24"/>
              </w:rPr>
            </w:pPr>
            <w:r>
              <w:rPr>
                <w:rFonts w:hint="eastAsia"/>
                <w:sz w:val="24"/>
                <w:szCs w:val="24"/>
              </w:rPr>
              <w:t>电线</w:t>
            </w:r>
          </w:p>
        </w:tc>
        <w:tc>
          <w:tcPr>
            <w:tcW w:w="2684" w:type="dxa"/>
            <w:vAlign w:val="center"/>
          </w:tcPr>
          <w:p w14:paraId="3BD5CAB0" w14:textId="77777777" w:rsidR="00FF380B" w:rsidRDefault="00000000">
            <w:pPr>
              <w:jc w:val="center"/>
              <w:rPr>
                <w:sz w:val="24"/>
                <w:szCs w:val="24"/>
              </w:rPr>
            </w:pPr>
            <w:r>
              <w:rPr>
                <w:rFonts w:hint="eastAsia"/>
                <w:sz w:val="24"/>
                <w:szCs w:val="24"/>
              </w:rPr>
              <w:t>WDZA-BYJ/2.5mm2/</w:t>
            </w:r>
            <w:r>
              <w:rPr>
                <w:rFonts w:hint="eastAsia"/>
                <w:sz w:val="24"/>
                <w:szCs w:val="24"/>
              </w:rPr>
              <w:t>单芯</w:t>
            </w:r>
            <w:r>
              <w:rPr>
                <w:rFonts w:hint="eastAsia"/>
                <w:sz w:val="24"/>
                <w:szCs w:val="24"/>
              </w:rPr>
              <w:t>/</w:t>
            </w:r>
            <w:r>
              <w:rPr>
                <w:rFonts w:hint="eastAsia"/>
                <w:sz w:val="24"/>
                <w:szCs w:val="24"/>
              </w:rPr>
              <w:t>绿</w:t>
            </w:r>
            <w:r>
              <w:rPr>
                <w:rFonts w:hint="eastAsia"/>
                <w:sz w:val="24"/>
                <w:szCs w:val="24"/>
              </w:rPr>
              <w:t>;100m/</w:t>
            </w:r>
            <w:r>
              <w:rPr>
                <w:rFonts w:hint="eastAsia"/>
                <w:sz w:val="24"/>
                <w:szCs w:val="24"/>
              </w:rPr>
              <w:t>卷</w:t>
            </w:r>
          </w:p>
        </w:tc>
        <w:tc>
          <w:tcPr>
            <w:tcW w:w="718" w:type="dxa"/>
            <w:vAlign w:val="center"/>
          </w:tcPr>
          <w:p w14:paraId="13CD9C4E" w14:textId="77777777" w:rsidR="00FF380B" w:rsidRDefault="00000000">
            <w:pPr>
              <w:jc w:val="center"/>
              <w:rPr>
                <w:sz w:val="24"/>
                <w:szCs w:val="24"/>
              </w:rPr>
            </w:pPr>
            <w:r>
              <w:rPr>
                <w:rFonts w:hint="eastAsia"/>
                <w:sz w:val="24"/>
                <w:szCs w:val="24"/>
              </w:rPr>
              <w:t>卷</w:t>
            </w:r>
          </w:p>
        </w:tc>
        <w:tc>
          <w:tcPr>
            <w:tcW w:w="954" w:type="dxa"/>
            <w:vAlign w:val="center"/>
          </w:tcPr>
          <w:p w14:paraId="51F2120F" w14:textId="77777777" w:rsidR="00FF380B" w:rsidRDefault="00000000">
            <w:pPr>
              <w:jc w:val="center"/>
              <w:rPr>
                <w:sz w:val="24"/>
                <w:szCs w:val="24"/>
              </w:rPr>
            </w:pPr>
            <w:r>
              <w:rPr>
                <w:rFonts w:hint="eastAsia"/>
                <w:color w:val="000000"/>
                <w:sz w:val="24"/>
                <w:szCs w:val="24"/>
              </w:rPr>
              <w:t>4</w:t>
            </w:r>
          </w:p>
        </w:tc>
        <w:tc>
          <w:tcPr>
            <w:tcW w:w="1709" w:type="dxa"/>
            <w:vAlign w:val="center"/>
          </w:tcPr>
          <w:p w14:paraId="4EABAC5B" w14:textId="77777777" w:rsidR="00FF380B" w:rsidRDefault="00FF380B">
            <w:pPr>
              <w:jc w:val="center"/>
              <w:rPr>
                <w:sz w:val="24"/>
                <w:szCs w:val="24"/>
              </w:rPr>
            </w:pPr>
          </w:p>
        </w:tc>
      </w:tr>
      <w:tr w:rsidR="00FF380B" w14:paraId="6972A555" w14:textId="77777777">
        <w:trPr>
          <w:trHeight w:val="794"/>
          <w:jc w:val="center"/>
        </w:trPr>
        <w:tc>
          <w:tcPr>
            <w:tcW w:w="622" w:type="dxa"/>
            <w:vAlign w:val="center"/>
          </w:tcPr>
          <w:p w14:paraId="37A370BF" w14:textId="77777777" w:rsidR="00FF380B" w:rsidRDefault="00000000">
            <w:pPr>
              <w:widowControl/>
              <w:jc w:val="center"/>
              <w:rPr>
                <w:color w:val="000000"/>
                <w:sz w:val="24"/>
                <w:szCs w:val="24"/>
              </w:rPr>
            </w:pPr>
            <w:r>
              <w:rPr>
                <w:rFonts w:hint="eastAsia"/>
                <w:color w:val="000000"/>
                <w:sz w:val="24"/>
                <w:szCs w:val="24"/>
              </w:rPr>
              <w:t>11</w:t>
            </w:r>
          </w:p>
        </w:tc>
        <w:tc>
          <w:tcPr>
            <w:tcW w:w="1984" w:type="dxa"/>
            <w:vAlign w:val="center"/>
          </w:tcPr>
          <w:p w14:paraId="14292495" w14:textId="77777777" w:rsidR="00FF380B" w:rsidRDefault="00000000">
            <w:pPr>
              <w:jc w:val="center"/>
              <w:rPr>
                <w:sz w:val="24"/>
                <w:szCs w:val="24"/>
              </w:rPr>
            </w:pPr>
            <w:r>
              <w:rPr>
                <w:rFonts w:hint="eastAsia"/>
                <w:sz w:val="24"/>
                <w:szCs w:val="24"/>
              </w:rPr>
              <w:t>30010002010008</w:t>
            </w:r>
          </w:p>
        </w:tc>
        <w:tc>
          <w:tcPr>
            <w:tcW w:w="1559" w:type="dxa"/>
            <w:vAlign w:val="center"/>
          </w:tcPr>
          <w:p w14:paraId="096D2FC4" w14:textId="77777777" w:rsidR="00FF380B" w:rsidRDefault="00000000">
            <w:pPr>
              <w:jc w:val="center"/>
              <w:rPr>
                <w:sz w:val="24"/>
                <w:szCs w:val="24"/>
              </w:rPr>
            </w:pPr>
            <w:r>
              <w:rPr>
                <w:rFonts w:hint="eastAsia"/>
                <w:sz w:val="24"/>
                <w:szCs w:val="24"/>
              </w:rPr>
              <w:t>智能光电感烟探测器</w:t>
            </w:r>
          </w:p>
        </w:tc>
        <w:tc>
          <w:tcPr>
            <w:tcW w:w="2684" w:type="dxa"/>
            <w:vAlign w:val="center"/>
          </w:tcPr>
          <w:p w14:paraId="3CCE1831" w14:textId="77777777" w:rsidR="00FF380B" w:rsidRDefault="00000000">
            <w:pPr>
              <w:jc w:val="center"/>
              <w:rPr>
                <w:sz w:val="24"/>
                <w:szCs w:val="24"/>
              </w:rPr>
            </w:pPr>
            <w:r>
              <w:rPr>
                <w:rFonts w:hint="eastAsia"/>
                <w:sz w:val="24"/>
                <w:szCs w:val="24"/>
              </w:rPr>
              <w:t>JTY-GD-FSP-951G</w:t>
            </w:r>
          </w:p>
        </w:tc>
        <w:tc>
          <w:tcPr>
            <w:tcW w:w="718" w:type="dxa"/>
            <w:vAlign w:val="center"/>
          </w:tcPr>
          <w:p w14:paraId="4982ED29" w14:textId="77777777" w:rsidR="00FF380B" w:rsidRDefault="00000000">
            <w:pPr>
              <w:jc w:val="center"/>
              <w:rPr>
                <w:sz w:val="24"/>
                <w:szCs w:val="24"/>
              </w:rPr>
            </w:pPr>
            <w:r>
              <w:rPr>
                <w:rFonts w:hint="eastAsia"/>
                <w:sz w:val="24"/>
                <w:szCs w:val="24"/>
              </w:rPr>
              <w:t>个</w:t>
            </w:r>
          </w:p>
        </w:tc>
        <w:tc>
          <w:tcPr>
            <w:tcW w:w="954" w:type="dxa"/>
            <w:vAlign w:val="center"/>
          </w:tcPr>
          <w:p w14:paraId="3ED1242C" w14:textId="77777777" w:rsidR="00FF380B" w:rsidRDefault="00000000">
            <w:pPr>
              <w:jc w:val="center"/>
              <w:rPr>
                <w:sz w:val="24"/>
                <w:szCs w:val="24"/>
              </w:rPr>
            </w:pPr>
            <w:r>
              <w:rPr>
                <w:rFonts w:hint="eastAsia"/>
                <w:color w:val="000000"/>
                <w:sz w:val="24"/>
                <w:szCs w:val="24"/>
              </w:rPr>
              <w:t>100</w:t>
            </w:r>
          </w:p>
        </w:tc>
        <w:tc>
          <w:tcPr>
            <w:tcW w:w="1709" w:type="dxa"/>
            <w:vAlign w:val="center"/>
          </w:tcPr>
          <w:p w14:paraId="7865837F" w14:textId="77777777" w:rsidR="00FF380B" w:rsidRDefault="00000000">
            <w:pPr>
              <w:jc w:val="center"/>
              <w:rPr>
                <w:sz w:val="24"/>
                <w:szCs w:val="24"/>
              </w:rPr>
            </w:pPr>
            <w:r>
              <w:rPr>
                <w:rFonts w:hint="eastAsia"/>
                <w:color w:val="000000"/>
                <w:sz w:val="24"/>
                <w:szCs w:val="24"/>
              </w:rPr>
              <w:t>诺蒂菲尔、西门子、爱德华</w:t>
            </w:r>
          </w:p>
        </w:tc>
      </w:tr>
      <w:tr w:rsidR="00FF380B" w14:paraId="5CB564C6" w14:textId="77777777">
        <w:trPr>
          <w:trHeight w:val="794"/>
          <w:jc w:val="center"/>
        </w:trPr>
        <w:tc>
          <w:tcPr>
            <w:tcW w:w="622" w:type="dxa"/>
            <w:vAlign w:val="center"/>
          </w:tcPr>
          <w:p w14:paraId="6E3D9401" w14:textId="77777777" w:rsidR="00FF380B" w:rsidRDefault="00000000">
            <w:pPr>
              <w:widowControl/>
              <w:jc w:val="center"/>
              <w:rPr>
                <w:color w:val="000000"/>
                <w:sz w:val="24"/>
                <w:szCs w:val="24"/>
              </w:rPr>
            </w:pPr>
            <w:r>
              <w:rPr>
                <w:rFonts w:hint="eastAsia"/>
                <w:color w:val="000000"/>
                <w:sz w:val="24"/>
                <w:szCs w:val="24"/>
              </w:rPr>
              <w:t>12</w:t>
            </w:r>
          </w:p>
        </w:tc>
        <w:tc>
          <w:tcPr>
            <w:tcW w:w="1984" w:type="dxa"/>
            <w:vAlign w:val="center"/>
          </w:tcPr>
          <w:p w14:paraId="4B63DA4E" w14:textId="77777777" w:rsidR="00FF380B" w:rsidRDefault="00000000">
            <w:pPr>
              <w:jc w:val="center"/>
              <w:rPr>
                <w:sz w:val="24"/>
                <w:szCs w:val="24"/>
              </w:rPr>
            </w:pPr>
            <w:r>
              <w:rPr>
                <w:rFonts w:hint="eastAsia"/>
                <w:sz w:val="24"/>
                <w:szCs w:val="24"/>
              </w:rPr>
              <w:t>72010201000045</w:t>
            </w:r>
          </w:p>
        </w:tc>
        <w:tc>
          <w:tcPr>
            <w:tcW w:w="1559" w:type="dxa"/>
            <w:vAlign w:val="center"/>
          </w:tcPr>
          <w:p w14:paraId="50BACA8F" w14:textId="77777777" w:rsidR="00FF380B" w:rsidRDefault="00000000">
            <w:pPr>
              <w:jc w:val="center"/>
              <w:rPr>
                <w:sz w:val="24"/>
                <w:szCs w:val="24"/>
              </w:rPr>
            </w:pPr>
            <w:r>
              <w:rPr>
                <w:rFonts w:hint="eastAsia"/>
                <w:sz w:val="24"/>
                <w:szCs w:val="24"/>
              </w:rPr>
              <w:t>电缆</w:t>
            </w:r>
          </w:p>
        </w:tc>
        <w:tc>
          <w:tcPr>
            <w:tcW w:w="2684" w:type="dxa"/>
            <w:vAlign w:val="center"/>
          </w:tcPr>
          <w:p w14:paraId="28F9C331" w14:textId="77777777" w:rsidR="00FF380B" w:rsidRDefault="00000000">
            <w:pPr>
              <w:jc w:val="center"/>
              <w:rPr>
                <w:sz w:val="24"/>
                <w:szCs w:val="24"/>
              </w:rPr>
            </w:pPr>
            <w:r>
              <w:rPr>
                <w:rFonts w:hint="eastAsia"/>
                <w:sz w:val="24"/>
                <w:szCs w:val="24"/>
              </w:rPr>
              <w:t>ZR-BVR2.5mm2</w:t>
            </w:r>
          </w:p>
        </w:tc>
        <w:tc>
          <w:tcPr>
            <w:tcW w:w="718" w:type="dxa"/>
            <w:vAlign w:val="center"/>
          </w:tcPr>
          <w:p w14:paraId="10C1F037" w14:textId="77777777" w:rsidR="00FF380B" w:rsidRDefault="00000000">
            <w:pPr>
              <w:jc w:val="center"/>
              <w:rPr>
                <w:sz w:val="24"/>
                <w:szCs w:val="24"/>
              </w:rPr>
            </w:pPr>
            <w:r>
              <w:rPr>
                <w:rFonts w:hint="eastAsia"/>
                <w:sz w:val="24"/>
                <w:szCs w:val="24"/>
              </w:rPr>
              <w:t>卷</w:t>
            </w:r>
          </w:p>
        </w:tc>
        <w:tc>
          <w:tcPr>
            <w:tcW w:w="954" w:type="dxa"/>
            <w:vAlign w:val="center"/>
          </w:tcPr>
          <w:p w14:paraId="7B293768" w14:textId="77777777" w:rsidR="00FF380B" w:rsidRDefault="00000000">
            <w:pPr>
              <w:jc w:val="center"/>
              <w:rPr>
                <w:sz w:val="24"/>
                <w:szCs w:val="24"/>
              </w:rPr>
            </w:pPr>
            <w:r>
              <w:rPr>
                <w:rFonts w:hint="eastAsia"/>
                <w:color w:val="000000"/>
                <w:sz w:val="24"/>
                <w:szCs w:val="24"/>
              </w:rPr>
              <w:t>10</w:t>
            </w:r>
          </w:p>
        </w:tc>
        <w:tc>
          <w:tcPr>
            <w:tcW w:w="1709" w:type="dxa"/>
            <w:vAlign w:val="center"/>
          </w:tcPr>
          <w:p w14:paraId="773F9148" w14:textId="77777777" w:rsidR="00FF380B" w:rsidRDefault="00FF380B">
            <w:pPr>
              <w:jc w:val="center"/>
              <w:rPr>
                <w:sz w:val="24"/>
                <w:szCs w:val="24"/>
              </w:rPr>
            </w:pPr>
          </w:p>
        </w:tc>
      </w:tr>
      <w:tr w:rsidR="00FF380B" w14:paraId="2CED8459" w14:textId="77777777">
        <w:trPr>
          <w:trHeight w:val="794"/>
          <w:jc w:val="center"/>
        </w:trPr>
        <w:tc>
          <w:tcPr>
            <w:tcW w:w="622" w:type="dxa"/>
            <w:vAlign w:val="center"/>
          </w:tcPr>
          <w:p w14:paraId="35E7F63E" w14:textId="77777777" w:rsidR="00FF380B" w:rsidRDefault="00000000">
            <w:pPr>
              <w:widowControl/>
              <w:jc w:val="center"/>
              <w:rPr>
                <w:color w:val="000000"/>
                <w:sz w:val="24"/>
                <w:szCs w:val="24"/>
              </w:rPr>
            </w:pPr>
            <w:r>
              <w:rPr>
                <w:rFonts w:hint="eastAsia"/>
                <w:color w:val="000000"/>
                <w:sz w:val="24"/>
                <w:szCs w:val="24"/>
              </w:rPr>
              <w:t>13</w:t>
            </w:r>
          </w:p>
        </w:tc>
        <w:tc>
          <w:tcPr>
            <w:tcW w:w="1984" w:type="dxa"/>
            <w:vAlign w:val="center"/>
          </w:tcPr>
          <w:p w14:paraId="1EDE7B19" w14:textId="77777777" w:rsidR="00FF380B" w:rsidRDefault="00000000">
            <w:pPr>
              <w:jc w:val="center"/>
              <w:rPr>
                <w:sz w:val="24"/>
                <w:szCs w:val="24"/>
              </w:rPr>
            </w:pPr>
            <w:r>
              <w:rPr>
                <w:rFonts w:hint="eastAsia"/>
                <w:sz w:val="24"/>
                <w:szCs w:val="24"/>
              </w:rPr>
              <w:t>72010101000063</w:t>
            </w:r>
          </w:p>
        </w:tc>
        <w:tc>
          <w:tcPr>
            <w:tcW w:w="1559" w:type="dxa"/>
            <w:vAlign w:val="center"/>
          </w:tcPr>
          <w:p w14:paraId="58252800" w14:textId="77777777" w:rsidR="00FF380B" w:rsidRDefault="00000000">
            <w:pPr>
              <w:jc w:val="center"/>
              <w:rPr>
                <w:sz w:val="24"/>
                <w:szCs w:val="24"/>
              </w:rPr>
            </w:pPr>
            <w:r>
              <w:rPr>
                <w:rFonts w:hint="eastAsia"/>
                <w:sz w:val="24"/>
                <w:szCs w:val="24"/>
              </w:rPr>
              <w:t>电线</w:t>
            </w:r>
          </w:p>
        </w:tc>
        <w:tc>
          <w:tcPr>
            <w:tcW w:w="2684" w:type="dxa"/>
            <w:vAlign w:val="center"/>
          </w:tcPr>
          <w:p w14:paraId="247C7180" w14:textId="77777777" w:rsidR="00FF380B" w:rsidRDefault="00000000">
            <w:pPr>
              <w:jc w:val="center"/>
              <w:rPr>
                <w:sz w:val="24"/>
                <w:szCs w:val="24"/>
              </w:rPr>
            </w:pPr>
            <w:r>
              <w:rPr>
                <w:rFonts w:hint="eastAsia"/>
                <w:sz w:val="24"/>
                <w:szCs w:val="24"/>
              </w:rPr>
              <w:t>WDZA-BYJ/2.5mm2/</w:t>
            </w:r>
            <w:r>
              <w:rPr>
                <w:rFonts w:hint="eastAsia"/>
                <w:sz w:val="24"/>
                <w:szCs w:val="24"/>
              </w:rPr>
              <w:t>单芯</w:t>
            </w:r>
            <w:r>
              <w:rPr>
                <w:rFonts w:hint="eastAsia"/>
                <w:sz w:val="24"/>
                <w:szCs w:val="24"/>
              </w:rPr>
              <w:t>/</w:t>
            </w:r>
            <w:r>
              <w:rPr>
                <w:rFonts w:hint="eastAsia"/>
                <w:sz w:val="24"/>
                <w:szCs w:val="24"/>
              </w:rPr>
              <w:t>红</w:t>
            </w:r>
            <w:r>
              <w:rPr>
                <w:rFonts w:hint="eastAsia"/>
                <w:sz w:val="24"/>
                <w:szCs w:val="24"/>
              </w:rPr>
              <w:t>;95m/</w:t>
            </w:r>
            <w:r>
              <w:rPr>
                <w:rFonts w:hint="eastAsia"/>
                <w:sz w:val="24"/>
                <w:szCs w:val="24"/>
              </w:rPr>
              <w:t>卷</w:t>
            </w:r>
          </w:p>
        </w:tc>
        <w:tc>
          <w:tcPr>
            <w:tcW w:w="718" w:type="dxa"/>
            <w:vAlign w:val="center"/>
          </w:tcPr>
          <w:p w14:paraId="551B0BBF" w14:textId="77777777" w:rsidR="00FF380B" w:rsidRDefault="00000000">
            <w:pPr>
              <w:jc w:val="center"/>
              <w:rPr>
                <w:sz w:val="24"/>
                <w:szCs w:val="24"/>
              </w:rPr>
            </w:pPr>
            <w:r>
              <w:rPr>
                <w:rFonts w:hint="eastAsia"/>
                <w:sz w:val="24"/>
                <w:szCs w:val="24"/>
              </w:rPr>
              <w:t>卷</w:t>
            </w:r>
          </w:p>
        </w:tc>
        <w:tc>
          <w:tcPr>
            <w:tcW w:w="954" w:type="dxa"/>
            <w:vAlign w:val="center"/>
          </w:tcPr>
          <w:p w14:paraId="099E8CD6" w14:textId="77777777" w:rsidR="00FF380B" w:rsidRDefault="00000000">
            <w:pPr>
              <w:jc w:val="center"/>
              <w:rPr>
                <w:sz w:val="24"/>
                <w:szCs w:val="24"/>
              </w:rPr>
            </w:pPr>
            <w:r>
              <w:rPr>
                <w:rFonts w:hint="eastAsia"/>
                <w:color w:val="000000"/>
                <w:sz w:val="24"/>
                <w:szCs w:val="24"/>
              </w:rPr>
              <w:t>4</w:t>
            </w:r>
          </w:p>
        </w:tc>
        <w:tc>
          <w:tcPr>
            <w:tcW w:w="1709" w:type="dxa"/>
            <w:vAlign w:val="center"/>
          </w:tcPr>
          <w:p w14:paraId="228D972E" w14:textId="77777777" w:rsidR="00FF380B" w:rsidRDefault="00FF380B">
            <w:pPr>
              <w:jc w:val="center"/>
              <w:rPr>
                <w:sz w:val="24"/>
                <w:szCs w:val="24"/>
              </w:rPr>
            </w:pPr>
          </w:p>
        </w:tc>
      </w:tr>
      <w:tr w:rsidR="00FF380B" w14:paraId="35FB1CAF" w14:textId="77777777">
        <w:trPr>
          <w:trHeight w:val="794"/>
          <w:jc w:val="center"/>
        </w:trPr>
        <w:tc>
          <w:tcPr>
            <w:tcW w:w="622" w:type="dxa"/>
            <w:vAlign w:val="center"/>
          </w:tcPr>
          <w:p w14:paraId="2EFB0C7F" w14:textId="77777777" w:rsidR="00FF380B" w:rsidRDefault="00000000">
            <w:pPr>
              <w:widowControl/>
              <w:jc w:val="center"/>
              <w:rPr>
                <w:color w:val="000000"/>
                <w:sz w:val="24"/>
                <w:szCs w:val="24"/>
              </w:rPr>
            </w:pPr>
            <w:r>
              <w:rPr>
                <w:rFonts w:hint="eastAsia"/>
                <w:color w:val="000000"/>
                <w:sz w:val="24"/>
                <w:szCs w:val="24"/>
              </w:rPr>
              <w:lastRenderedPageBreak/>
              <w:t>14</w:t>
            </w:r>
          </w:p>
        </w:tc>
        <w:tc>
          <w:tcPr>
            <w:tcW w:w="1984" w:type="dxa"/>
            <w:vAlign w:val="center"/>
          </w:tcPr>
          <w:p w14:paraId="701B2685" w14:textId="77777777" w:rsidR="00FF380B" w:rsidRDefault="00000000">
            <w:pPr>
              <w:jc w:val="center"/>
              <w:rPr>
                <w:sz w:val="24"/>
                <w:szCs w:val="24"/>
              </w:rPr>
            </w:pPr>
            <w:r>
              <w:rPr>
                <w:rFonts w:hint="eastAsia"/>
                <w:sz w:val="24"/>
                <w:szCs w:val="24"/>
              </w:rPr>
              <w:t>72010101000064</w:t>
            </w:r>
          </w:p>
        </w:tc>
        <w:tc>
          <w:tcPr>
            <w:tcW w:w="1559" w:type="dxa"/>
            <w:vAlign w:val="center"/>
          </w:tcPr>
          <w:p w14:paraId="5CA1B9F8" w14:textId="77777777" w:rsidR="00FF380B" w:rsidRDefault="00000000">
            <w:pPr>
              <w:jc w:val="center"/>
              <w:rPr>
                <w:sz w:val="24"/>
                <w:szCs w:val="24"/>
              </w:rPr>
            </w:pPr>
            <w:r>
              <w:rPr>
                <w:rFonts w:hint="eastAsia"/>
                <w:sz w:val="24"/>
                <w:szCs w:val="24"/>
              </w:rPr>
              <w:t>电线</w:t>
            </w:r>
          </w:p>
        </w:tc>
        <w:tc>
          <w:tcPr>
            <w:tcW w:w="2684" w:type="dxa"/>
            <w:vAlign w:val="center"/>
          </w:tcPr>
          <w:p w14:paraId="43685076" w14:textId="77777777" w:rsidR="00FF380B" w:rsidRDefault="00000000">
            <w:pPr>
              <w:jc w:val="center"/>
              <w:rPr>
                <w:sz w:val="24"/>
                <w:szCs w:val="24"/>
              </w:rPr>
            </w:pPr>
            <w:r>
              <w:rPr>
                <w:rFonts w:hint="eastAsia"/>
                <w:sz w:val="24"/>
                <w:szCs w:val="24"/>
              </w:rPr>
              <w:t>WDZA-BYJ/2.5mm2/</w:t>
            </w:r>
            <w:r>
              <w:rPr>
                <w:rFonts w:hint="eastAsia"/>
                <w:sz w:val="24"/>
                <w:szCs w:val="24"/>
              </w:rPr>
              <w:t>单芯</w:t>
            </w:r>
            <w:r>
              <w:rPr>
                <w:rFonts w:hint="eastAsia"/>
                <w:sz w:val="24"/>
                <w:szCs w:val="24"/>
              </w:rPr>
              <w:t>/</w:t>
            </w:r>
            <w:r>
              <w:rPr>
                <w:rFonts w:hint="eastAsia"/>
                <w:sz w:val="24"/>
                <w:szCs w:val="24"/>
              </w:rPr>
              <w:t>黄</w:t>
            </w:r>
            <w:r>
              <w:rPr>
                <w:rFonts w:hint="eastAsia"/>
                <w:sz w:val="24"/>
                <w:szCs w:val="24"/>
              </w:rPr>
              <w:t>;95m/</w:t>
            </w:r>
            <w:r>
              <w:rPr>
                <w:rFonts w:hint="eastAsia"/>
                <w:sz w:val="24"/>
                <w:szCs w:val="24"/>
              </w:rPr>
              <w:t>卷</w:t>
            </w:r>
          </w:p>
        </w:tc>
        <w:tc>
          <w:tcPr>
            <w:tcW w:w="718" w:type="dxa"/>
            <w:vAlign w:val="center"/>
          </w:tcPr>
          <w:p w14:paraId="13E391E4" w14:textId="77777777" w:rsidR="00FF380B" w:rsidRDefault="00000000">
            <w:pPr>
              <w:jc w:val="center"/>
              <w:rPr>
                <w:sz w:val="24"/>
                <w:szCs w:val="24"/>
              </w:rPr>
            </w:pPr>
            <w:r>
              <w:rPr>
                <w:rFonts w:hint="eastAsia"/>
                <w:sz w:val="24"/>
                <w:szCs w:val="24"/>
              </w:rPr>
              <w:t>卷</w:t>
            </w:r>
          </w:p>
        </w:tc>
        <w:tc>
          <w:tcPr>
            <w:tcW w:w="954" w:type="dxa"/>
            <w:vAlign w:val="center"/>
          </w:tcPr>
          <w:p w14:paraId="1C609532" w14:textId="77777777" w:rsidR="00FF380B" w:rsidRDefault="00000000">
            <w:pPr>
              <w:jc w:val="center"/>
              <w:rPr>
                <w:sz w:val="24"/>
                <w:szCs w:val="24"/>
              </w:rPr>
            </w:pPr>
            <w:r>
              <w:rPr>
                <w:rFonts w:hint="eastAsia"/>
                <w:color w:val="000000"/>
                <w:sz w:val="24"/>
                <w:szCs w:val="24"/>
              </w:rPr>
              <w:t>4</w:t>
            </w:r>
          </w:p>
        </w:tc>
        <w:tc>
          <w:tcPr>
            <w:tcW w:w="1709" w:type="dxa"/>
            <w:vAlign w:val="center"/>
          </w:tcPr>
          <w:p w14:paraId="40486FF0" w14:textId="77777777" w:rsidR="00FF380B" w:rsidRDefault="00FF380B">
            <w:pPr>
              <w:jc w:val="center"/>
              <w:rPr>
                <w:sz w:val="24"/>
                <w:szCs w:val="24"/>
              </w:rPr>
            </w:pPr>
          </w:p>
        </w:tc>
      </w:tr>
      <w:tr w:rsidR="00FF380B" w14:paraId="224876EB" w14:textId="77777777">
        <w:trPr>
          <w:trHeight w:val="794"/>
          <w:jc w:val="center"/>
        </w:trPr>
        <w:tc>
          <w:tcPr>
            <w:tcW w:w="622" w:type="dxa"/>
            <w:vAlign w:val="center"/>
          </w:tcPr>
          <w:p w14:paraId="7D883EE3" w14:textId="77777777" w:rsidR="00FF380B" w:rsidRDefault="00000000">
            <w:pPr>
              <w:widowControl/>
              <w:jc w:val="center"/>
              <w:rPr>
                <w:color w:val="000000"/>
                <w:sz w:val="24"/>
                <w:szCs w:val="24"/>
              </w:rPr>
            </w:pPr>
            <w:r>
              <w:rPr>
                <w:rFonts w:hint="eastAsia"/>
                <w:color w:val="000000"/>
                <w:sz w:val="24"/>
                <w:szCs w:val="24"/>
              </w:rPr>
              <w:t>15</w:t>
            </w:r>
          </w:p>
        </w:tc>
        <w:tc>
          <w:tcPr>
            <w:tcW w:w="1984" w:type="dxa"/>
            <w:vAlign w:val="center"/>
          </w:tcPr>
          <w:p w14:paraId="6EE17815" w14:textId="77777777" w:rsidR="00FF380B" w:rsidRDefault="00000000">
            <w:pPr>
              <w:jc w:val="center"/>
              <w:rPr>
                <w:sz w:val="24"/>
                <w:szCs w:val="24"/>
              </w:rPr>
            </w:pPr>
            <w:r>
              <w:rPr>
                <w:rFonts w:hint="eastAsia"/>
                <w:sz w:val="24"/>
                <w:szCs w:val="24"/>
              </w:rPr>
              <w:t>30010002080007</w:t>
            </w:r>
          </w:p>
        </w:tc>
        <w:tc>
          <w:tcPr>
            <w:tcW w:w="1559" w:type="dxa"/>
            <w:vAlign w:val="center"/>
          </w:tcPr>
          <w:p w14:paraId="5AC8B3F0" w14:textId="77777777" w:rsidR="00FF380B" w:rsidRDefault="00000000">
            <w:pPr>
              <w:jc w:val="center"/>
              <w:rPr>
                <w:sz w:val="24"/>
                <w:szCs w:val="24"/>
              </w:rPr>
            </w:pPr>
            <w:r>
              <w:rPr>
                <w:rFonts w:hint="eastAsia"/>
                <w:sz w:val="24"/>
                <w:szCs w:val="24"/>
              </w:rPr>
              <w:t>带地址手动报警按钮</w:t>
            </w:r>
          </w:p>
        </w:tc>
        <w:tc>
          <w:tcPr>
            <w:tcW w:w="2684" w:type="dxa"/>
            <w:vAlign w:val="center"/>
          </w:tcPr>
          <w:p w14:paraId="60ABF732" w14:textId="77777777" w:rsidR="00FF380B" w:rsidRDefault="00000000">
            <w:pPr>
              <w:jc w:val="center"/>
              <w:rPr>
                <w:sz w:val="24"/>
                <w:szCs w:val="24"/>
              </w:rPr>
            </w:pPr>
            <w:r>
              <w:rPr>
                <w:rFonts w:hint="eastAsia"/>
                <w:sz w:val="24"/>
                <w:szCs w:val="24"/>
              </w:rPr>
              <w:t>J-SAP-M-M500KC</w:t>
            </w:r>
          </w:p>
        </w:tc>
        <w:tc>
          <w:tcPr>
            <w:tcW w:w="718" w:type="dxa"/>
            <w:vAlign w:val="center"/>
          </w:tcPr>
          <w:p w14:paraId="4037206A" w14:textId="77777777" w:rsidR="00FF380B" w:rsidRDefault="00000000">
            <w:pPr>
              <w:jc w:val="center"/>
              <w:rPr>
                <w:sz w:val="24"/>
                <w:szCs w:val="24"/>
              </w:rPr>
            </w:pPr>
            <w:r>
              <w:rPr>
                <w:rFonts w:hint="eastAsia"/>
                <w:sz w:val="24"/>
                <w:szCs w:val="24"/>
              </w:rPr>
              <w:t>个</w:t>
            </w:r>
          </w:p>
        </w:tc>
        <w:tc>
          <w:tcPr>
            <w:tcW w:w="954" w:type="dxa"/>
            <w:vAlign w:val="center"/>
          </w:tcPr>
          <w:p w14:paraId="1DE367E3" w14:textId="77777777" w:rsidR="00FF380B" w:rsidRDefault="00000000">
            <w:pPr>
              <w:jc w:val="center"/>
              <w:rPr>
                <w:sz w:val="24"/>
                <w:szCs w:val="24"/>
              </w:rPr>
            </w:pPr>
            <w:r>
              <w:rPr>
                <w:rFonts w:hint="eastAsia"/>
                <w:color w:val="000000"/>
                <w:sz w:val="24"/>
                <w:szCs w:val="24"/>
              </w:rPr>
              <w:t>10</w:t>
            </w:r>
          </w:p>
        </w:tc>
        <w:tc>
          <w:tcPr>
            <w:tcW w:w="1709" w:type="dxa"/>
            <w:vAlign w:val="center"/>
          </w:tcPr>
          <w:p w14:paraId="38154017" w14:textId="77777777" w:rsidR="00FF380B" w:rsidRDefault="00000000">
            <w:pPr>
              <w:jc w:val="center"/>
              <w:rPr>
                <w:sz w:val="24"/>
                <w:szCs w:val="24"/>
              </w:rPr>
            </w:pPr>
            <w:r>
              <w:rPr>
                <w:rFonts w:hint="eastAsia"/>
                <w:color w:val="000000"/>
                <w:sz w:val="24"/>
                <w:szCs w:val="24"/>
              </w:rPr>
              <w:t>诺蒂菲尔、西门子、爱德华</w:t>
            </w:r>
          </w:p>
        </w:tc>
      </w:tr>
      <w:tr w:rsidR="00FF380B" w14:paraId="7B94817C" w14:textId="77777777">
        <w:trPr>
          <w:trHeight w:val="794"/>
          <w:jc w:val="center"/>
        </w:trPr>
        <w:tc>
          <w:tcPr>
            <w:tcW w:w="622" w:type="dxa"/>
            <w:vAlign w:val="center"/>
          </w:tcPr>
          <w:p w14:paraId="5106D090" w14:textId="77777777" w:rsidR="00FF380B" w:rsidRDefault="00000000">
            <w:pPr>
              <w:widowControl/>
              <w:jc w:val="center"/>
              <w:rPr>
                <w:color w:val="000000"/>
                <w:sz w:val="24"/>
                <w:szCs w:val="24"/>
              </w:rPr>
            </w:pPr>
            <w:r>
              <w:rPr>
                <w:rFonts w:hint="eastAsia"/>
                <w:color w:val="000000"/>
                <w:sz w:val="24"/>
                <w:szCs w:val="24"/>
              </w:rPr>
              <w:t>16</w:t>
            </w:r>
          </w:p>
        </w:tc>
        <w:tc>
          <w:tcPr>
            <w:tcW w:w="1984" w:type="dxa"/>
            <w:vAlign w:val="center"/>
          </w:tcPr>
          <w:p w14:paraId="0D7C1130" w14:textId="77777777" w:rsidR="00FF380B" w:rsidRDefault="00000000">
            <w:pPr>
              <w:jc w:val="center"/>
              <w:rPr>
                <w:sz w:val="24"/>
                <w:szCs w:val="24"/>
              </w:rPr>
            </w:pPr>
            <w:r>
              <w:rPr>
                <w:rFonts w:hint="eastAsia"/>
                <w:sz w:val="24"/>
                <w:szCs w:val="24"/>
              </w:rPr>
              <w:t>72010101000101</w:t>
            </w:r>
          </w:p>
        </w:tc>
        <w:tc>
          <w:tcPr>
            <w:tcW w:w="1559" w:type="dxa"/>
            <w:vAlign w:val="center"/>
          </w:tcPr>
          <w:p w14:paraId="6BAC0EFD" w14:textId="77777777" w:rsidR="00FF380B" w:rsidRDefault="00000000">
            <w:pPr>
              <w:jc w:val="center"/>
              <w:rPr>
                <w:sz w:val="24"/>
                <w:szCs w:val="24"/>
              </w:rPr>
            </w:pPr>
            <w:r>
              <w:rPr>
                <w:rFonts w:hint="eastAsia"/>
                <w:sz w:val="24"/>
                <w:szCs w:val="24"/>
              </w:rPr>
              <w:t>电线</w:t>
            </w:r>
          </w:p>
        </w:tc>
        <w:tc>
          <w:tcPr>
            <w:tcW w:w="2684" w:type="dxa"/>
            <w:vAlign w:val="center"/>
          </w:tcPr>
          <w:p w14:paraId="42C7F4B9" w14:textId="77777777" w:rsidR="00FF380B" w:rsidRDefault="00000000">
            <w:pPr>
              <w:jc w:val="center"/>
              <w:rPr>
                <w:sz w:val="24"/>
                <w:szCs w:val="24"/>
              </w:rPr>
            </w:pPr>
            <w:r>
              <w:rPr>
                <w:rFonts w:hint="eastAsia"/>
                <w:sz w:val="24"/>
                <w:szCs w:val="24"/>
              </w:rPr>
              <w:t>WDZA-BYJ/1.5mm2/</w:t>
            </w:r>
            <w:r>
              <w:rPr>
                <w:rFonts w:hint="eastAsia"/>
                <w:sz w:val="24"/>
                <w:szCs w:val="24"/>
              </w:rPr>
              <w:t>单芯</w:t>
            </w:r>
            <w:r>
              <w:rPr>
                <w:rFonts w:hint="eastAsia"/>
                <w:sz w:val="24"/>
                <w:szCs w:val="24"/>
              </w:rPr>
              <w:t>/</w:t>
            </w:r>
            <w:r>
              <w:rPr>
                <w:rFonts w:hint="eastAsia"/>
                <w:sz w:val="24"/>
                <w:szCs w:val="24"/>
              </w:rPr>
              <w:t>红；</w:t>
            </w:r>
            <w:r>
              <w:rPr>
                <w:rFonts w:hint="eastAsia"/>
                <w:sz w:val="24"/>
                <w:szCs w:val="24"/>
              </w:rPr>
              <w:t>100</w:t>
            </w:r>
            <w:r>
              <w:rPr>
                <w:rFonts w:hint="eastAsia"/>
                <w:sz w:val="24"/>
                <w:szCs w:val="24"/>
              </w:rPr>
              <w:t>米</w:t>
            </w:r>
            <w:r>
              <w:rPr>
                <w:rFonts w:hint="eastAsia"/>
                <w:sz w:val="24"/>
                <w:szCs w:val="24"/>
              </w:rPr>
              <w:t>/</w:t>
            </w:r>
            <w:r>
              <w:rPr>
                <w:rFonts w:hint="eastAsia"/>
                <w:sz w:val="24"/>
                <w:szCs w:val="24"/>
              </w:rPr>
              <w:t>卷</w:t>
            </w:r>
          </w:p>
        </w:tc>
        <w:tc>
          <w:tcPr>
            <w:tcW w:w="718" w:type="dxa"/>
            <w:vAlign w:val="center"/>
          </w:tcPr>
          <w:p w14:paraId="0C043DF1" w14:textId="77777777" w:rsidR="00FF380B" w:rsidRDefault="00000000">
            <w:pPr>
              <w:jc w:val="center"/>
              <w:rPr>
                <w:sz w:val="24"/>
                <w:szCs w:val="24"/>
              </w:rPr>
            </w:pPr>
            <w:r>
              <w:rPr>
                <w:rFonts w:hint="eastAsia"/>
                <w:sz w:val="24"/>
                <w:szCs w:val="24"/>
              </w:rPr>
              <w:t>卷</w:t>
            </w:r>
          </w:p>
        </w:tc>
        <w:tc>
          <w:tcPr>
            <w:tcW w:w="954" w:type="dxa"/>
            <w:vAlign w:val="center"/>
          </w:tcPr>
          <w:p w14:paraId="19C90D23" w14:textId="77777777" w:rsidR="00FF380B" w:rsidRDefault="00000000">
            <w:pPr>
              <w:jc w:val="center"/>
              <w:rPr>
                <w:sz w:val="24"/>
                <w:szCs w:val="24"/>
              </w:rPr>
            </w:pPr>
            <w:r>
              <w:rPr>
                <w:rFonts w:hint="eastAsia"/>
                <w:color w:val="000000"/>
                <w:sz w:val="24"/>
                <w:szCs w:val="24"/>
              </w:rPr>
              <w:t>1</w:t>
            </w:r>
          </w:p>
        </w:tc>
        <w:tc>
          <w:tcPr>
            <w:tcW w:w="1709" w:type="dxa"/>
            <w:vAlign w:val="center"/>
          </w:tcPr>
          <w:p w14:paraId="5109AF3C" w14:textId="77777777" w:rsidR="00FF380B" w:rsidRDefault="00FF380B">
            <w:pPr>
              <w:jc w:val="center"/>
              <w:rPr>
                <w:sz w:val="24"/>
                <w:szCs w:val="24"/>
              </w:rPr>
            </w:pPr>
          </w:p>
        </w:tc>
      </w:tr>
      <w:tr w:rsidR="00FF380B" w14:paraId="31C8E56E" w14:textId="77777777">
        <w:trPr>
          <w:trHeight w:val="794"/>
          <w:jc w:val="center"/>
        </w:trPr>
        <w:tc>
          <w:tcPr>
            <w:tcW w:w="622" w:type="dxa"/>
            <w:vAlign w:val="center"/>
          </w:tcPr>
          <w:p w14:paraId="0B387972" w14:textId="77777777" w:rsidR="00FF380B" w:rsidRDefault="00000000">
            <w:pPr>
              <w:widowControl/>
              <w:jc w:val="center"/>
              <w:rPr>
                <w:color w:val="000000"/>
                <w:sz w:val="24"/>
                <w:szCs w:val="24"/>
              </w:rPr>
            </w:pPr>
            <w:r>
              <w:rPr>
                <w:rFonts w:hint="eastAsia"/>
                <w:color w:val="000000"/>
                <w:sz w:val="24"/>
                <w:szCs w:val="24"/>
              </w:rPr>
              <w:t>17</w:t>
            </w:r>
          </w:p>
        </w:tc>
        <w:tc>
          <w:tcPr>
            <w:tcW w:w="1984" w:type="dxa"/>
            <w:vAlign w:val="center"/>
          </w:tcPr>
          <w:p w14:paraId="1097C696" w14:textId="77777777" w:rsidR="00FF380B" w:rsidRDefault="00000000">
            <w:pPr>
              <w:jc w:val="center"/>
              <w:rPr>
                <w:sz w:val="24"/>
                <w:szCs w:val="24"/>
              </w:rPr>
            </w:pPr>
            <w:r>
              <w:rPr>
                <w:rFonts w:hint="eastAsia"/>
                <w:sz w:val="24"/>
                <w:szCs w:val="24"/>
              </w:rPr>
              <w:t>72010101000102</w:t>
            </w:r>
          </w:p>
        </w:tc>
        <w:tc>
          <w:tcPr>
            <w:tcW w:w="1559" w:type="dxa"/>
            <w:vAlign w:val="center"/>
          </w:tcPr>
          <w:p w14:paraId="29AA1680" w14:textId="77777777" w:rsidR="00FF380B" w:rsidRDefault="00000000">
            <w:pPr>
              <w:jc w:val="center"/>
              <w:rPr>
                <w:sz w:val="24"/>
                <w:szCs w:val="24"/>
              </w:rPr>
            </w:pPr>
            <w:r>
              <w:rPr>
                <w:rFonts w:hint="eastAsia"/>
                <w:sz w:val="24"/>
                <w:szCs w:val="24"/>
              </w:rPr>
              <w:t>电线</w:t>
            </w:r>
          </w:p>
        </w:tc>
        <w:tc>
          <w:tcPr>
            <w:tcW w:w="2684" w:type="dxa"/>
            <w:vAlign w:val="center"/>
          </w:tcPr>
          <w:p w14:paraId="7D2DF434" w14:textId="77777777" w:rsidR="00FF380B" w:rsidRDefault="00000000">
            <w:pPr>
              <w:jc w:val="center"/>
              <w:rPr>
                <w:sz w:val="24"/>
                <w:szCs w:val="24"/>
              </w:rPr>
            </w:pPr>
            <w:r>
              <w:rPr>
                <w:rFonts w:hint="eastAsia"/>
                <w:sz w:val="24"/>
                <w:szCs w:val="24"/>
              </w:rPr>
              <w:t>WDZA-BYJ/1.5mm2/</w:t>
            </w:r>
            <w:r>
              <w:rPr>
                <w:rFonts w:hint="eastAsia"/>
                <w:sz w:val="24"/>
                <w:szCs w:val="24"/>
              </w:rPr>
              <w:t>单芯</w:t>
            </w:r>
            <w:r>
              <w:rPr>
                <w:rFonts w:hint="eastAsia"/>
                <w:sz w:val="24"/>
                <w:szCs w:val="24"/>
              </w:rPr>
              <w:t>/</w:t>
            </w:r>
            <w:r>
              <w:rPr>
                <w:rFonts w:hint="eastAsia"/>
                <w:sz w:val="24"/>
                <w:szCs w:val="24"/>
              </w:rPr>
              <w:t>黄；</w:t>
            </w:r>
            <w:r>
              <w:rPr>
                <w:rFonts w:hint="eastAsia"/>
                <w:sz w:val="24"/>
                <w:szCs w:val="24"/>
              </w:rPr>
              <w:t>100</w:t>
            </w:r>
            <w:r>
              <w:rPr>
                <w:rFonts w:hint="eastAsia"/>
                <w:sz w:val="24"/>
                <w:szCs w:val="24"/>
              </w:rPr>
              <w:t>米</w:t>
            </w:r>
            <w:r>
              <w:rPr>
                <w:rFonts w:hint="eastAsia"/>
                <w:sz w:val="24"/>
                <w:szCs w:val="24"/>
              </w:rPr>
              <w:t>/</w:t>
            </w:r>
            <w:r>
              <w:rPr>
                <w:rFonts w:hint="eastAsia"/>
                <w:sz w:val="24"/>
                <w:szCs w:val="24"/>
              </w:rPr>
              <w:t>卷</w:t>
            </w:r>
          </w:p>
        </w:tc>
        <w:tc>
          <w:tcPr>
            <w:tcW w:w="718" w:type="dxa"/>
            <w:vAlign w:val="center"/>
          </w:tcPr>
          <w:p w14:paraId="66FE6892" w14:textId="77777777" w:rsidR="00FF380B" w:rsidRDefault="00000000">
            <w:pPr>
              <w:jc w:val="center"/>
              <w:rPr>
                <w:sz w:val="24"/>
                <w:szCs w:val="24"/>
              </w:rPr>
            </w:pPr>
            <w:r>
              <w:rPr>
                <w:rFonts w:hint="eastAsia"/>
                <w:sz w:val="24"/>
                <w:szCs w:val="24"/>
              </w:rPr>
              <w:t>卷</w:t>
            </w:r>
          </w:p>
        </w:tc>
        <w:tc>
          <w:tcPr>
            <w:tcW w:w="954" w:type="dxa"/>
            <w:vAlign w:val="center"/>
          </w:tcPr>
          <w:p w14:paraId="48FEA8A4" w14:textId="77777777" w:rsidR="00FF380B" w:rsidRDefault="00000000">
            <w:pPr>
              <w:jc w:val="center"/>
              <w:rPr>
                <w:sz w:val="24"/>
                <w:szCs w:val="24"/>
              </w:rPr>
            </w:pPr>
            <w:r>
              <w:rPr>
                <w:rFonts w:hint="eastAsia"/>
                <w:color w:val="000000"/>
                <w:sz w:val="24"/>
                <w:szCs w:val="24"/>
              </w:rPr>
              <w:t>1</w:t>
            </w:r>
          </w:p>
        </w:tc>
        <w:tc>
          <w:tcPr>
            <w:tcW w:w="1709" w:type="dxa"/>
            <w:vAlign w:val="center"/>
          </w:tcPr>
          <w:p w14:paraId="6C98823A" w14:textId="77777777" w:rsidR="00FF380B" w:rsidRDefault="00FF380B">
            <w:pPr>
              <w:jc w:val="center"/>
              <w:rPr>
                <w:sz w:val="24"/>
                <w:szCs w:val="24"/>
              </w:rPr>
            </w:pPr>
          </w:p>
        </w:tc>
      </w:tr>
      <w:tr w:rsidR="00FF380B" w14:paraId="5AE3BA6C" w14:textId="77777777">
        <w:trPr>
          <w:trHeight w:val="794"/>
          <w:jc w:val="center"/>
        </w:trPr>
        <w:tc>
          <w:tcPr>
            <w:tcW w:w="622" w:type="dxa"/>
            <w:vAlign w:val="center"/>
          </w:tcPr>
          <w:p w14:paraId="03167845" w14:textId="77777777" w:rsidR="00FF380B" w:rsidRDefault="00000000">
            <w:pPr>
              <w:widowControl/>
              <w:jc w:val="center"/>
              <w:rPr>
                <w:color w:val="000000"/>
                <w:sz w:val="24"/>
                <w:szCs w:val="24"/>
              </w:rPr>
            </w:pPr>
            <w:r>
              <w:rPr>
                <w:rFonts w:hint="eastAsia"/>
                <w:color w:val="000000"/>
                <w:sz w:val="24"/>
                <w:szCs w:val="24"/>
              </w:rPr>
              <w:t>18</w:t>
            </w:r>
          </w:p>
        </w:tc>
        <w:tc>
          <w:tcPr>
            <w:tcW w:w="1984" w:type="dxa"/>
            <w:vAlign w:val="center"/>
          </w:tcPr>
          <w:p w14:paraId="1010913D" w14:textId="77777777" w:rsidR="00FF380B" w:rsidRDefault="00000000">
            <w:pPr>
              <w:jc w:val="center"/>
              <w:rPr>
                <w:sz w:val="24"/>
                <w:szCs w:val="24"/>
              </w:rPr>
            </w:pPr>
            <w:r>
              <w:rPr>
                <w:rFonts w:hint="eastAsia"/>
                <w:sz w:val="24"/>
                <w:szCs w:val="24"/>
              </w:rPr>
              <w:t>72010101000104</w:t>
            </w:r>
          </w:p>
        </w:tc>
        <w:tc>
          <w:tcPr>
            <w:tcW w:w="1559" w:type="dxa"/>
            <w:vAlign w:val="center"/>
          </w:tcPr>
          <w:p w14:paraId="66A07E0B" w14:textId="77777777" w:rsidR="00FF380B" w:rsidRDefault="00000000">
            <w:pPr>
              <w:jc w:val="center"/>
              <w:rPr>
                <w:sz w:val="24"/>
                <w:szCs w:val="24"/>
              </w:rPr>
            </w:pPr>
            <w:r>
              <w:rPr>
                <w:rFonts w:hint="eastAsia"/>
                <w:sz w:val="24"/>
                <w:szCs w:val="24"/>
              </w:rPr>
              <w:t>电线</w:t>
            </w:r>
          </w:p>
        </w:tc>
        <w:tc>
          <w:tcPr>
            <w:tcW w:w="2684" w:type="dxa"/>
            <w:vAlign w:val="center"/>
          </w:tcPr>
          <w:p w14:paraId="36105545" w14:textId="77777777" w:rsidR="00FF380B" w:rsidRDefault="00000000">
            <w:pPr>
              <w:jc w:val="center"/>
              <w:rPr>
                <w:sz w:val="24"/>
                <w:szCs w:val="24"/>
              </w:rPr>
            </w:pPr>
            <w:r>
              <w:rPr>
                <w:rFonts w:hint="eastAsia"/>
                <w:sz w:val="24"/>
                <w:szCs w:val="24"/>
              </w:rPr>
              <w:t>WDZA-BYJ/1.5mm2/</w:t>
            </w:r>
            <w:r>
              <w:rPr>
                <w:rFonts w:hint="eastAsia"/>
                <w:sz w:val="24"/>
                <w:szCs w:val="24"/>
              </w:rPr>
              <w:t>单芯</w:t>
            </w:r>
            <w:r>
              <w:rPr>
                <w:rFonts w:hint="eastAsia"/>
                <w:sz w:val="24"/>
                <w:szCs w:val="24"/>
              </w:rPr>
              <w:t>/</w:t>
            </w:r>
            <w:r>
              <w:rPr>
                <w:rFonts w:hint="eastAsia"/>
                <w:sz w:val="24"/>
                <w:szCs w:val="24"/>
              </w:rPr>
              <w:t>绿；</w:t>
            </w:r>
            <w:r>
              <w:rPr>
                <w:rFonts w:hint="eastAsia"/>
                <w:sz w:val="24"/>
                <w:szCs w:val="24"/>
              </w:rPr>
              <w:t>100</w:t>
            </w:r>
            <w:r>
              <w:rPr>
                <w:rFonts w:hint="eastAsia"/>
                <w:sz w:val="24"/>
                <w:szCs w:val="24"/>
              </w:rPr>
              <w:t>米</w:t>
            </w:r>
            <w:r>
              <w:rPr>
                <w:rFonts w:hint="eastAsia"/>
                <w:sz w:val="24"/>
                <w:szCs w:val="24"/>
              </w:rPr>
              <w:t>/</w:t>
            </w:r>
            <w:r>
              <w:rPr>
                <w:rFonts w:hint="eastAsia"/>
                <w:sz w:val="24"/>
                <w:szCs w:val="24"/>
              </w:rPr>
              <w:t>卷</w:t>
            </w:r>
          </w:p>
        </w:tc>
        <w:tc>
          <w:tcPr>
            <w:tcW w:w="718" w:type="dxa"/>
            <w:vAlign w:val="center"/>
          </w:tcPr>
          <w:p w14:paraId="2BA419C6" w14:textId="77777777" w:rsidR="00FF380B" w:rsidRDefault="00000000">
            <w:pPr>
              <w:jc w:val="center"/>
              <w:rPr>
                <w:sz w:val="24"/>
                <w:szCs w:val="24"/>
              </w:rPr>
            </w:pPr>
            <w:r>
              <w:rPr>
                <w:rFonts w:hint="eastAsia"/>
                <w:sz w:val="24"/>
                <w:szCs w:val="24"/>
              </w:rPr>
              <w:t>卷</w:t>
            </w:r>
          </w:p>
        </w:tc>
        <w:tc>
          <w:tcPr>
            <w:tcW w:w="954" w:type="dxa"/>
            <w:vAlign w:val="center"/>
          </w:tcPr>
          <w:p w14:paraId="517D9560" w14:textId="77777777" w:rsidR="00FF380B" w:rsidRDefault="00000000">
            <w:pPr>
              <w:jc w:val="center"/>
              <w:rPr>
                <w:sz w:val="24"/>
                <w:szCs w:val="24"/>
              </w:rPr>
            </w:pPr>
            <w:r>
              <w:rPr>
                <w:rFonts w:hint="eastAsia"/>
                <w:color w:val="000000"/>
                <w:sz w:val="24"/>
                <w:szCs w:val="24"/>
              </w:rPr>
              <w:t>1</w:t>
            </w:r>
          </w:p>
        </w:tc>
        <w:tc>
          <w:tcPr>
            <w:tcW w:w="1709" w:type="dxa"/>
            <w:vAlign w:val="center"/>
          </w:tcPr>
          <w:p w14:paraId="59D8528C" w14:textId="77777777" w:rsidR="00FF380B" w:rsidRDefault="00FF380B">
            <w:pPr>
              <w:jc w:val="center"/>
              <w:rPr>
                <w:sz w:val="24"/>
                <w:szCs w:val="24"/>
              </w:rPr>
            </w:pPr>
          </w:p>
        </w:tc>
      </w:tr>
      <w:tr w:rsidR="00FF380B" w14:paraId="6B4468FD" w14:textId="77777777">
        <w:trPr>
          <w:trHeight w:val="794"/>
          <w:jc w:val="center"/>
        </w:trPr>
        <w:tc>
          <w:tcPr>
            <w:tcW w:w="622" w:type="dxa"/>
            <w:vAlign w:val="center"/>
          </w:tcPr>
          <w:p w14:paraId="6D739AD9" w14:textId="77777777" w:rsidR="00FF380B" w:rsidRDefault="00000000">
            <w:pPr>
              <w:widowControl/>
              <w:jc w:val="center"/>
              <w:rPr>
                <w:color w:val="000000"/>
                <w:sz w:val="24"/>
                <w:szCs w:val="24"/>
              </w:rPr>
            </w:pPr>
            <w:r>
              <w:rPr>
                <w:rFonts w:hint="eastAsia"/>
                <w:color w:val="000000"/>
                <w:sz w:val="24"/>
                <w:szCs w:val="24"/>
              </w:rPr>
              <w:t>19</w:t>
            </w:r>
          </w:p>
        </w:tc>
        <w:tc>
          <w:tcPr>
            <w:tcW w:w="1984" w:type="dxa"/>
            <w:vAlign w:val="center"/>
          </w:tcPr>
          <w:p w14:paraId="070859F7" w14:textId="77777777" w:rsidR="00FF380B" w:rsidRDefault="00000000">
            <w:pPr>
              <w:jc w:val="center"/>
              <w:rPr>
                <w:sz w:val="24"/>
                <w:szCs w:val="24"/>
              </w:rPr>
            </w:pPr>
            <w:r>
              <w:rPr>
                <w:rFonts w:hint="eastAsia"/>
                <w:sz w:val="24"/>
                <w:szCs w:val="24"/>
              </w:rPr>
              <w:t>72010201000044</w:t>
            </w:r>
          </w:p>
        </w:tc>
        <w:tc>
          <w:tcPr>
            <w:tcW w:w="1559" w:type="dxa"/>
            <w:vAlign w:val="center"/>
          </w:tcPr>
          <w:p w14:paraId="66701831" w14:textId="77777777" w:rsidR="00FF380B" w:rsidRDefault="00000000">
            <w:pPr>
              <w:jc w:val="center"/>
              <w:rPr>
                <w:sz w:val="24"/>
                <w:szCs w:val="24"/>
              </w:rPr>
            </w:pPr>
            <w:r>
              <w:rPr>
                <w:rFonts w:hint="eastAsia"/>
                <w:sz w:val="24"/>
                <w:szCs w:val="24"/>
              </w:rPr>
              <w:t>电缆</w:t>
            </w:r>
          </w:p>
        </w:tc>
        <w:tc>
          <w:tcPr>
            <w:tcW w:w="2684" w:type="dxa"/>
            <w:vAlign w:val="center"/>
          </w:tcPr>
          <w:p w14:paraId="755D0A3B" w14:textId="77777777" w:rsidR="00FF380B" w:rsidRDefault="00000000">
            <w:pPr>
              <w:jc w:val="center"/>
              <w:rPr>
                <w:sz w:val="24"/>
                <w:szCs w:val="24"/>
              </w:rPr>
            </w:pPr>
            <w:r>
              <w:rPr>
                <w:rFonts w:hint="eastAsia"/>
                <w:sz w:val="24"/>
                <w:szCs w:val="24"/>
              </w:rPr>
              <w:t>ZR-BV1.5mm2</w:t>
            </w:r>
          </w:p>
        </w:tc>
        <w:tc>
          <w:tcPr>
            <w:tcW w:w="718" w:type="dxa"/>
            <w:vAlign w:val="center"/>
          </w:tcPr>
          <w:p w14:paraId="0D5E71FF" w14:textId="77777777" w:rsidR="00FF380B" w:rsidRDefault="00000000">
            <w:pPr>
              <w:jc w:val="center"/>
              <w:rPr>
                <w:sz w:val="24"/>
                <w:szCs w:val="24"/>
              </w:rPr>
            </w:pPr>
            <w:r>
              <w:rPr>
                <w:rFonts w:hint="eastAsia"/>
                <w:sz w:val="24"/>
                <w:szCs w:val="24"/>
              </w:rPr>
              <w:t>卷</w:t>
            </w:r>
          </w:p>
        </w:tc>
        <w:tc>
          <w:tcPr>
            <w:tcW w:w="954" w:type="dxa"/>
            <w:vAlign w:val="center"/>
          </w:tcPr>
          <w:p w14:paraId="7B480126" w14:textId="77777777" w:rsidR="00FF380B" w:rsidRDefault="00000000">
            <w:pPr>
              <w:jc w:val="center"/>
              <w:rPr>
                <w:sz w:val="24"/>
                <w:szCs w:val="24"/>
              </w:rPr>
            </w:pPr>
            <w:r>
              <w:rPr>
                <w:rFonts w:hint="eastAsia"/>
                <w:color w:val="000000"/>
                <w:sz w:val="24"/>
                <w:szCs w:val="24"/>
              </w:rPr>
              <w:t>10</w:t>
            </w:r>
          </w:p>
        </w:tc>
        <w:tc>
          <w:tcPr>
            <w:tcW w:w="1709" w:type="dxa"/>
            <w:vAlign w:val="center"/>
          </w:tcPr>
          <w:p w14:paraId="146113E1" w14:textId="77777777" w:rsidR="00FF380B" w:rsidRDefault="00FF380B">
            <w:pPr>
              <w:jc w:val="center"/>
              <w:rPr>
                <w:sz w:val="24"/>
                <w:szCs w:val="24"/>
              </w:rPr>
            </w:pPr>
          </w:p>
        </w:tc>
      </w:tr>
      <w:tr w:rsidR="00FF380B" w14:paraId="2BFA43DD" w14:textId="77777777">
        <w:trPr>
          <w:trHeight w:val="794"/>
          <w:jc w:val="center"/>
        </w:trPr>
        <w:tc>
          <w:tcPr>
            <w:tcW w:w="622" w:type="dxa"/>
            <w:vAlign w:val="center"/>
          </w:tcPr>
          <w:p w14:paraId="3A7CB257" w14:textId="77777777" w:rsidR="00FF380B" w:rsidRDefault="00000000">
            <w:pPr>
              <w:widowControl/>
              <w:jc w:val="center"/>
              <w:rPr>
                <w:color w:val="000000"/>
                <w:sz w:val="24"/>
                <w:szCs w:val="24"/>
              </w:rPr>
            </w:pPr>
            <w:r>
              <w:rPr>
                <w:rFonts w:hint="eastAsia"/>
                <w:color w:val="000000"/>
                <w:sz w:val="24"/>
                <w:szCs w:val="24"/>
              </w:rPr>
              <w:t>20</w:t>
            </w:r>
          </w:p>
        </w:tc>
        <w:tc>
          <w:tcPr>
            <w:tcW w:w="1984" w:type="dxa"/>
            <w:vAlign w:val="center"/>
          </w:tcPr>
          <w:p w14:paraId="5CD273F8" w14:textId="77777777" w:rsidR="00FF380B" w:rsidRDefault="00000000">
            <w:pPr>
              <w:jc w:val="center"/>
              <w:rPr>
                <w:sz w:val="24"/>
                <w:szCs w:val="24"/>
              </w:rPr>
            </w:pPr>
            <w:r>
              <w:rPr>
                <w:rFonts w:hint="eastAsia"/>
                <w:sz w:val="24"/>
                <w:szCs w:val="24"/>
              </w:rPr>
              <w:t>30010002020003</w:t>
            </w:r>
          </w:p>
        </w:tc>
        <w:tc>
          <w:tcPr>
            <w:tcW w:w="1559" w:type="dxa"/>
            <w:vAlign w:val="center"/>
          </w:tcPr>
          <w:p w14:paraId="10B7CC0F" w14:textId="77777777" w:rsidR="00FF380B" w:rsidRDefault="00000000">
            <w:pPr>
              <w:jc w:val="center"/>
              <w:rPr>
                <w:sz w:val="24"/>
                <w:szCs w:val="24"/>
              </w:rPr>
            </w:pPr>
            <w:r>
              <w:rPr>
                <w:rFonts w:hint="eastAsia"/>
                <w:sz w:val="24"/>
                <w:szCs w:val="24"/>
              </w:rPr>
              <w:t>智能感温探测器</w:t>
            </w:r>
          </w:p>
        </w:tc>
        <w:tc>
          <w:tcPr>
            <w:tcW w:w="2684" w:type="dxa"/>
            <w:vAlign w:val="center"/>
          </w:tcPr>
          <w:p w14:paraId="761C228E" w14:textId="77777777" w:rsidR="00FF380B" w:rsidRDefault="00000000">
            <w:pPr>
              <w:jc w:val="center"/>
              <w:rPr>
                <w:sz w:val="24"/>
                <w:szCs w:val="24"/>
              </w:rPr>
            </w:pPr>
            <w:r>
              <w:rPr>
                <w:rFonts w:hint="eastAsia"/>
                <w:sz w:val="24"/>
                <w:szCs w:val="24"/>
              </w:rPr>
              <w:t>JTW-BD-FST-951G</w:t>
            </w:r>
          </w:p>
        </w:tc>
        <w:tc>
          <w:tcPr>
            <w:tcW w:w="718" w:type="dxa"/>
            <w:vAlign w:val="center"/>
          </w:tcPr>
          <w:p w14:paraId="306689E3" w14:textId="77777777" w:rsidR="00FF380B" w:rsidRDefault="00000000">
            <w:pPr>
              <w:jc w:val="center"/>
              <w:rPr>
                <w:sz w:val="24"/>
                <w:szCs w:val="24"/>
              </w:rPr>
            </w:pPr>
            <w:r>
              <w:rPr>
                <w:rFonts w:hint="eastAsia"/>
                <w:sz w:val="24"/>
                <w:szCs w:val="24"/>
              </w:rPr>
              <w:t>套</w:t>
            </w:r>
          </w:p>
        </w:tc>
        <w:tc>
          <w:tcPr>
            <w:tcW w:w="954" w:type="dxa"/>
            <w:vAlign w:val="center"/>
          </w:tcPr>
          <w:p w14:paraId="68C49D4F" w14:textId="77777777" w:rsidR="00FF380B" w:rsidRDefault="00000000">
            <w:pPr>
              <w:jc w:val="center"/>
              <w:rPr>
                <w:sz w:val="24"/>
                <w:szCs w:val="24"/>
              </w:rPr>
            </w:pPr>
            <w:r>
              <w:rPr>
                <w:rFonts w:hint="eastAsia"/>
                <w:color w:val="000000"/>
                <w:sz w:val="24"/>
                <w:szCs w:val="24"/>
              </w:rPr>
              <w:t>20</w:t>
            </w:r>
          </w:p>
        </w:tc>
        <w:tc>
          <w:tcPr>
            <w:tcW w:w="1709" w:type="dxa"/>
            <w:vAlign w:val="center"/>
          </w:tcPr>
          <w:p w14:paraId="59D3C35A" w14:textId="77777777" w:rsidR="00FF380B" w:rsidRDefault="00000000">
            <w:pPr>
              <w:jc w:val="center"/>
              <w:rPr>
                <w:sz w:val="24"/>
                <w:szCs w:val="24"/>
              </w:rPr>
            </w:pPr>
            <w:r>
              <w:rPr>
                <w:rFonts w:hint="eastAsia"/>
                <w:color w:val="000000"/>
                <w:sz w:val="24"/>
                <w:szCs w:val="24"/>
              </w:rPr>
              <w:t>诺蒂菲尔、西门子、爱德华</w:t>
            </w:r>
          </w:p>
        </w:tc>
      </w:tr>
      <w:tr w:rsidR="00FF380B" w14:paraId="77DDCF89" w14:textId="77777777">
        <w:trPr>
          <w:trHeight w:val="794"/>
          <w:jc w:val="center"/>
        </w:trPr>
        <w:tc>
          <w:tcPr>
            <w:tcW w:w="622" w:type="dxa"/>
            <w:vAlign w:val="center"/>
          </w:tcPr>
          <w:p w14:paraId="3B0A4BE7" w14:textId="77777777" w:rsidR="00FF380B" w:rsidRDefault="00000000">
            <w:pPr>
              <w:widowControl/>
              <w:jc w:val="center"/>
              <w:rPr>
                <w:color w:val="000000"/>
                <w:sz w:val="24"/>
                <w:szCs w:val="24"/>
              </w:rPr>
            </w:pPr>
            <w:r>
              <w:rPr>
                <w:rFonts w:hint="eastAsia"/>
                <w:color w:val="000000"/>
                <w:sz w:val="24"/>
                <w:szCs w:val="24"/>
              </w:rPr>
              <w:t>21</w:t>
            </w:r>
          </w:p>
        </w:tc>
        <w:tc>
          <w:tcPr>
            <w:tcW w:w="1984" w:type="dxa"/>
            <w:vAlign w:val="center"/>
          </w:tcPr>
          <w:p w14:paraId="150EB5DC" w14:textId="77777777" w:rsidR="00FF380B" w:rsidRDefault="00000000">
            <w:pPr>
              <w:jc w:val="center"/>
              <w:rPr>
                <w:sz w:val="24"/>
                <w:szCs w:val="24"/>
              </w:rPr>
            </w:pPr>
            <w:r>
              <w:rPr>
                <w:rFonts w:hint="eastAsia"/>
                <w:sz w:val="24"/>
                <w:szCs w:val="24"/>
              </w:rPr>
              <w:t>30010002090004</w:t>
            </w:r>
          </w:p>
        </w:tc>
        <w:tc>
          <w:tcPr>
            <w:tcW w:w="1559" w:type="dxa"/>
            <w:vAlign w:val="center"/>
          </w:tcPr>
          <w:p w14:paraId="706383B3" w14:textId="77777777" w:rsidR="00FF380B" w:rsidRDefault="00000000">
            <w:pPr>
              <w:jc w:val="center"/>
              <w:rPr>
                <w:sz w:val="24"/>
                <w:szCs w:val="24"/>
              </w:rPr>
            </w:pPr>
            <w:r>
              <w:rPr>
                <w:rFonts w:hint="eastAsia"/>
                <w:sz w:val="24"/>
                <w:szCs w:val="24"/>
              </w:rPr>
              <w:t>带地址消火栓按钮</w:t>
            </w:r>
          </w:p>
        </w:tc>
        <w:tc>
          <w:tcPr>
            <w:tcW w:w="2684" w:type="dxa"/>
            <w:vAlign w:val="center"/>
          </w:tcPr>
          <w:p w14:paraId="34C04E82" w14:textId="77777777" w:rsidR="00FF380B" w:rsidRDefault="00000000">
            <w:pPr>
              <w:jc w:val="center"/>
              <w:rPr>
                <w:sz w:val="24"/>
                <w:szCs w:val="24"/>
              </w:rPr>
            </w:pPr>
            <w:r>
              <w:rPr>
                <w:rFonts w:hint="eastAsia"/>
                <w:sz w:val="24"/>
                <w:szCs w:val="24"/>
              </w:rPr>
              <w:t>J-XAP-M-M500HC</w:t>
            </w:r>
          </w:p>
        </w:tc>
        <w:tc>
          <w:tcPr>
            <w:tcW w:w="718" w:type="dxa"/>
            <w:vAlign w:val="center"/>
          </w:tcPr>
          <w:p w14:paraId="50909B08" w14:textId="77777777" w:rsidR="00FF380B" w:rsidRDefault="00000000">
            <w:pPr>
              <w:jc w:val="center"/>
              <w:rPr>
                <w:sz w:val="24"/>
                <w:szCs w:val="24"/>
              </w:rPr>
            </w:pPr>
            <w:r>
              <w:rPr>
                <w:rFonts w:hint="eastAsia"/>
                <w:sz w:val="24"/>
                <w:szCs w:val="24"/>
              </w:rPr>
              <w:t>个</w:t>
            </w:r>
          </w:p>
        </w:tc>
        <w:tc>
          <w:tcPr>
            <w:tcW w:w="954" w:type="dxa"/>
            <w:vAlign w:val="center"/>
          </w:tcPr>
          <w:p w14:paraId="56985886" w14:textId="77777777" w:rsidR="00FF380B" w:rsidRDefault="00000000">
            <w:pPr>
              <w:jc w:val="center"/>
              <w:rPr>
                <w:sz w:val="24"/>
                <w:szCs w:val="24"/>
              </w:rPr>
            </w:pPr>
            <w:r>
              <w:rPr>
                <w:rFonts w:hint="eastAsia"/>
                <w:color w:val="000000"/>
                <w:sz w:val="24"/>
                <w:szCs w:val="24"/>
              </w:rPr>
              <w:t>10</w:t>
            </w:r>
          </w:p>
        </w:tc>
        <w:tc>
          <w:tcPr>
            <w:tcW w:w="1709" w:type="dxa"/>
            <w:vAlign w:val="center"/>
          </w:tcPr>
          <w:p w14:paraId="2D88E59F" w14:textId="77777777" w:rsidR="00FF380B" w:rsidRDefault="00000000">
            <w:pPr>
              <w:jc w:val="center"/>
              <w:rPr>
                <w:sz w:val="24"/>
                <w:szCs w:val="24"/>
              </w:rPr>
            </w:pPr>
            <w:r>
              <w:rPr>
                <w:rFonts w:hint="eastAsia"/>
                <w:color w:val="000000"/>
                <w:sz w:val="24"/>
                <w:szCs w:val="24"/>
              </w:rPr>
              <w:t>诺蒂菲尔、西门子、爱德华</w:t>
            </w:r>
          </w:p>
        </w:tc>
      </w:tr>
      <w:tr w:rsidR="00FF380B" w14:paraId="68140611" w14:textId="77777777">
        <w:trPr>
          <w:trHeight w:val="794"/>
          <w:jc w:val="center"/>
        </w:trPr>
        <w:tc>
          <w:tcPr>
            <w:tcW w:w="622" w:type="dxa"/>
            <w:vAlign w:val="center"/>
          </w:tcPr>
          <w:p w14:paraId="136FC59D" w14:textId="77777777" w:rsidR="00FF380B" w:rsidRDefault="00000000">
            <w:pPr>
              <w:widowControl/>
              <w:jc w:val="center"/>
              <w:rPr>
                <w:color w:val="000000"/>
                <w:sz w:val="24"/>
                <w:szCs w:val="24"/>
              </w:rPr>
            </w:pPr>
            <w:r>
              <w:rPr>
                <w:rFonts w:hint="eastAsia"/>
                <w:color w:val="000000"/>
                <w:sz w:val="24"/>
                <w:szCs w:val="24"/>
              </w:rPr>
              <w:t>22</w:t>
            </w:r>
          </w:p>
        </w:tc>
        <w:tc>
          <w:tcPr>
            <w:tcW w:w="1984" w:type="dxa"/>
            <w:vAlign w:val="center"/>
          </w:tcPr>
          <w:p w14:paraId="41FCE1D7" w14:textId="77777777" w:rsidR="00FF380B" w:rsidRDefault="00000000">
            <w:pPr>
              <w:jc w:val="center"/>
              <w:rPr>
                <w:sz w:val="24"/>
                <w:szCs w:val="24"/>
              </w:rPr>
            </w:pPr>
            <w:r>
              <w:rPr>
                <w:rFonts w:hint="eastAsia"/>
                <w:sz w:val="24"/>
                <w:szCs w:val="24"/>
              </w:rPr>
              <w:t>73010400000116</w:t>
            </w:r>
          </w:p>
        </w:tc>
        <w:tc>
          <w:tcPr>
            <w:tcW w:w="1559" w:type="dxa"/>
            <w:vAlign w:val="center"/>
          </w:tcPr>
          <w:p w14:paraId="1D70CBBA" w14:textId="77777777" w:rsidR="00FF380B" w:rsidRDefault="00000000">
            <w:pPr>
              <w:jc w:val="center"/>
              <w:rPr>
                <w:sz w:val="24"/>
                <w:szCs w:val="24"/>
              </w:rPr>
            </w:pPr>
            <w:r>
              <w:rPr>
                <w:rFonts w:hint="eastAsia"/>
                <w:sz w:val="24"/>
                <w:szCs w:val="24"/>
              </w:rPr>
              <w:t>断路器</w:t>
            </w:r>
          </w:p>
        </w:tc>
        <w:tc>
          <w:tcPr>
            <w:tcW w:w="2684" w:type="dxa"/>
            <w:vAlign w:val="center"/>
          </w:tcPr>
          <w:p w14:paraId="0B445127" w14:textId="77777777" w:rsidR="00FF380B" w:rsidRDefault="00000000">
            <w:pPr>
              <w:jc w:val="center"/>
              <w:rPr>
                <w:sz w:val="24"/>
                <w:szCs w:val="24"/>
              </w:rPr>
            </w:pPr>
            <w:r>
              <w:rPr>
                <w:rFonts w:hint="eastAsia"/>
                <w:sz w:val="24"/>
                <w:szCs w:val="24"/>
              </w:rPr>
              <w:t>3VT8063-1AA03-0AA0 63A</w:t>
            </w:r>
          </w:p>
        </w:tc>
        <w:tc>
          <w:tcPr>
            <w:tcW w:w="718" w:type="dxa"/>
            <w:vAlign w:val="center"/>
          </w:tcPr>
          <w:p w14:paraId="56E9E995" w14:textId="77777777" w:rsidR="00FF380B" w:rsidRDefault="00000000">
            <w:pPr>
              <w:jc w:val="center"/>
              <w:rPr>
                <w:sz w:val="24"/>
                <w:szCs w:val="24"/>
              </w:rPr>
            </w:pPr>
            <w:r>
              <w:rPr>
                <w:rFonts w:hint="eastAsia"/>
                <w:sz w:val="24"/>
                <w:szCs w:val="24"/>
              </w:rPr>
              <w:t>只</w:t>
            </w:r>
          </w:p>
        </w:tc>
        <w:tc>
          <w:tcPr>
            <w:tcW w:w="954" w:type="dxa"/>
            <w:vAlign w:val="center"/>
          </w:tcPr>
          <w:p w14:paraId="66B2DD9B" w14:textId="77777777" w:rsidR="00FF380B" w:rsidRDefault="00000000">
            <w:pPr>
              <w:jc w:val="center"/>
              <w:rPr>
                <w:sz w:val="24"/>
                <w:szCs w:val="24"/>
              </w:rPr>
            </w:pPr>
            <w:r>
              <w:rPr>
                <w:rFonts w:hint="eastAsia"/>
                <w:color w:val="000000"/>
                <w:sz w:val="24"/>
                <w:szCs w:val="24"/>
              </w:rPr>
              <w:t>5</w:t>
            </w:r>
          </w:p>
        </w:tc>
        <w:tc>
          <w:tcPr>
            <w:tcW w:w="1709" w:type="dxa"/>
            <w:vAlign w:val="center"/>
          </w:tcPr>
          <w:p w14:paraId="76EC7366" w14:textId="77777777" w:rsidR="00FF380B" w:rsidRDefault="00FF380B">
            <w:pPr>
              <w:jc w:val="center"/>
              <w:rPr>
                <w:sz w:val="24"/>
                <w:szCs w:val="24"/>
              </w:rPr>
            </w:pPr>
          </w:p>
        </w:tc>
      </w:tr>
      <w:tr w:rsidR="00FF380B" w14:paraId="527ABEA6" w14:textId="77777777">
        <w:trPr>
          <w:trHeight w:val="794"/>
          <w:jc w:val="center"/>
        </w:trPr>
        <w:tc>
          <w:tcPr>
            <w:tcW w:w="622" w:type="dxa"/>
            <w:vAlign w:val="center"/>
          </w:tcPr>
          <w:p w14:paraId="6339974F" w14:textId="77777777" w:rsidR="00FF380B" w:rsidRDefault="00000000">
            <w:pPr>
              <w:widowControl/>
              <w:jc w:val="center"/>
              <w:rPr>
                <w:color w:val="000000"/>
                <w:sz w:val="24"/>
                <w:szCs w:val="24"/>
              </w:rPr>
            </w:pPr>
            <w:r>
              <w:rPr>
                <w:rFonts w:hint="eastAsia"/>
                <w:color w:val="000000"/>
                <w:sz w:val="24"/>
                <w:szCs w:val="24"/>
              </w:rPr>
              <w:t>23</w:t>
            </w:r>
          </w:p>
        </w:tc>
        <w:tc>
          <w:tcPr>
            <w:tcW w:w="1984" w:type="dxa"/>
            <w:vAlign w:val="center"/>
          </w:tcPr>
          <w:p w14:paraId="336EA970" w14:textId="77777777" w:rsidR="00FF380B" w:rsidRDefault="00000000">
            <w:pPr>
              <w:jc w:val="center"/>
              <w:rPr>
                <w:sz w:val="24"/>
                <w:szCs w:val="24"/>
              </w:rPr>
            </w:pPr>
            <w:r>
              <w:rPr>
                <w:rFonts w:hint="eastAsia"/>
                <w:sz w:val="24"/>
                <w:szCs w:val="24"/>
              </w:rPr>
              <w:t>73010600000219</w:t>
            </w:r>
          </w:p>
        </w:tc>
        <w:tc>
          <w:tcPr>
            <w:tcW w:w="1559" w:type="dxa"/>
            <w:vAlign w:val="center"/>
          </w:tcPr>
          <w:p w14:paraId="3766EB34" w14:textId="77777777" w:rsidR="00FF380B" w:rsidRDefault="00000000">
            <w:pPr>
              <w:jc w:val="center"/>
              <w:rPr>
                <w:sz w:val="24"/>
                <w:szCs w:val="24"/>
              </w:rPr>
            </w:pPr>
            <w:r>
              <w:rPr>
                <w:rFonts w:hint="eastAsia"/>
                <w:sz w:val="24"/>
                <w:szCs w:val="24"/>
              </w:rPr>
              <w:t>空气开关</w:t>
            </w:r>
          </w:p>
        </w:tc>
        <w:tc>
          <w:tcPr>
            <w:tcW w:w="2684" w:type="dxa"/>
            <w:vAlign w:val="center"/>
          </w:tcPr>
          <w:p w14:paraId="025A089B" w14:textId="77777777" w:rsidR="00FF380B" w:rsidRDefault="00000000">
            <w:pPr>
              <w:jc w:val="center"/>
              <w:rPr>
                <w:sz w:val="24"/>
                <w:szCs w:val="24"/>
              </w:rPr>
            </w:pPr>
            <w:r>
              <w:rPr>
                <w:rFonts w:hint="eastAsia"/>
                <w:sz w:val="24"/>
                <w:szCs w:val="24"/>
              </w:rPr>
              <w:t>IC65N 3P D20A</w:t>
            </w:r>
          </w:p>
        </w:tc>
        <w:tc>
          <w:tcPr>
            <w:tcW w:w="718" w:type="dxa"/>
            <w:vAlign w:val="center"/>
          </w:tcPr>
          <w:p w14:paraId="5308C633" w14:textId="77777777" w:rsidR="00FF380B" w:rsidRDefault="00000000">
            <w:pPr>
              <w:jc w:val="center"/>
              <w:rPr>
                <w:sz w:val="24"/>
                <w:szCs w:val="24"/>
              </w:rPr>
            </w:pPr>
            <w:r>
              <w:rPr>
                <w:rFonts w:hint="eastAsia"/>
                <w:sz w:val="24"/>
                <w:szCs w:val="24"/>
              </w:rPr>
              <w:t>只</w:t>
            </w:r>
          </w:p>
        </w:tc>
        <w:tc>
          <w:tcPr>
            <w:tcW w:w="954" w:type="dxa"/>
            <w:vAlign w:val="center"/>
          </w:tcPr>
          <w:p w14:paraId="12A86C99" w14:textId="77777777" w:rsidR="00FF380B" w:rsidRDefault="00000000">
            <w:pPr>
              <w:jc w:val="center"/>
              <w:rPr>
                <w:sz w:val="24"/>
                <w:szCs w:val="24"/>
              </w:rPr>
            </w:pPr>
            <w:r>
              <w:rPr>
                <w:rFonts w:hint="eastAsia"/>
                <w:color w:val="000000"/>
                <w:sz w:val="24"/>
                <w:szCs w:val="24"/>
              </w:rPr>
              <w:t>10</w:t>
            </w:r>
          </w:p>
        </w:tc>
        <w:tc>
          <w:tcPr>
            <w:tcW w:w="1709" w:type="dxa"/>
            <w:vAlign w:val="center"/>
          </w:tcPr>
          <w:p w14:paraId="625ADA6F" w14:textId="77777777" w:rsidR="00FF380B" w:rsidRDefault="00000000">
            <w:pPr>
              <w:jc w:val="center"/>
              <w:rPr>
                <w:sz w:val="24"/>
                <w:szCs w:val="24"/>
              </w:rPr>
            </w:pPr>
            <w:r>
              <w:rPr>
                <w:rFonts w:hint="eastAsia"/>
                <w:color w:val="000000"/>
                <w:sz w:val="24"/>
                <w:szCs w:val="24"/>
              </w:rPr>
              <w:t>正泰、施耐德、西门子</w:t>
            </w:r>
          </w:p>
        </w:tc>
      </w:tr>
      <w:tr w:rsidR="00FF380B" w14:paraId="6295385C" w14:textId="77777777">
        <w:trPr>
          <w:trHeight w:val="794"/>
          <w:jc w:val="center"/>
        </w:trPr>
        <w:tc>
          <w:tcPr>
            <w:tcW w:w="622" w:type="dxa"/>
            <w:vAlign w:val="center"/>
          </w:tcPr>
          <w:p w14:paraId="49F0B67A" w14:textId="77777777" w:rsidR="00FF380B" w:rsidRDefault="00000000">
            <w:pPr>
              <w:widowControl/>
              <w:jc w:val="center"/>
              <w:rPr>
                <w:color w:val="000000"/>
                <w:sz w:val="24"/>
                <w:szCs w:val="24"/>
              </w:rPr>
            </w:pPr>
            <w:r>
              <w:rPr>
                <w:rFonts w:hint="eastAsia"/>
                <w:color w:val="000000"/>
                <w:sz w:val="24"/>
                <w:szCs w:val="24"/>
              </w:rPr>
              <w:t>24</w:t>
            </w:r>
          </w:p>
        </w:tc>
        <w:tc>
          <w:tcPr>
            <w:tcW w:w="1984" w:type="dxa"/>
            <w:vAlign w:val="center"/>
          </w:tcPr>
          <w:p w14:paraId="32954DCC" w14:textId="77777777" w:rsidR="00FF380B" w:rsidRDefault="00000000">
            <w:pPr>
              <w:jc w:val="center"/>
              <w:rPr>
                <w:sz w:val="24"/>
                <w:szCs w:val="24"/>
              </w:rPr>
            </w:pPr>
            <w:r>
              <w:rPr>
                <w:rFonts w:hint="eastAsia"/>
                <w:sz w:val="24"/>
                <w:szCs w:val="24"/>
              </w:rPr>
              <w:t>32010002210015</w:t>
            </w:r>
          </w:p>
        </w:tc>
        <w:tc>
          <w:tcPr>
            <w:tcW w:w="1559" w:type="dxa"/>
            <w:vAlign w:val="center"/>
          </w:tcPr>
          <w:p w14:paraId="24D65F08" w14:textId="77777777" w:rsidR="00FF380B" w:rsidRDefault="00000000">
            <w:pPr>
              <w:jc w:val="center"/>
              <w:rPr>
                <w:sz w:val="24"/>
                <w:szCs w:val="24"/>
              </w:rPr>
            </w:pPr>
            <w:r>
              <w:rPr>
                <w:rFonts w:hint="eastAsia"/>
                <w:sz w:val="24"/>
                <w:szCs w:val="24"/>
              </w:rPr>
              <w:t>漏电保护器</w:t>
            </w:r>
          </w:p>
        </w:tc>
        <w:tc>
          <w:tcPr>
            <w:tcW w:w="2684" w:type="dxa"/>
            <w:vAlign w:val="center"/>
          </w:tcPr>
          <w:p w14:paraId="4F087A2A" w14:textId="77777777" w:rsidR="00FF380B" w:rsidRDefault="00000000">
            <w:pPr>
              <w:jc w:val="center"/>
              <w:rPr>
                <w:sz w:val="24"/>
                <w:szCs w:val="24"/>
              </w:rPr>
            </w:pPr>
            <w:r>
              <w:rPr>
                <w:rFonts w:hint="eastAsia"/>
                <w:sz w:val="24"/>
                <w:szCs w:val="24"/>
              </w:rPr>
              <w:t>DZ30LE  C10A</w:t>
            </w:r>
          </w:p>
        </w:tc>
        <w:tc>
          <w:tcPr>
            <w:tcW w:w="718" w:type="dxa"/>
            <w:vAlign w:val="center"/>
          </w:tcPr>
          <w:p w14:paraId="1343894F" w14:textId="77777777" w:rsidR="00FF380B" w:rsidRDefault="00000000">
            <w:pPr>
              <w:jc w:val="center"/>
              <w:rPr>
                <w:sz w:val="24"/>
                <w:szCs w:val="24"/>
              </w:rPr>
            </w:pPr>
            <w:r>
              <w:rPr>
                <w:rFonts w:hint="eastAsia"/>
                <w:sz w:val="24"/>
                <w:szCs w:val="24"/>
              </w:rPr>
              <w:t>个</w:t>
            </w:r>
          </w:p>
        </w:tc>
        <w:tc>
          <w:tcPr>
            <w:tcW w:w="954" w:type="dxa"/>
            <w:vAlign w:val="center"/>
          </w:tcPr>
          <w:p w14:paraId="20F74C54" w14:textId="77777777" w:rsidR="00FF380B" w:rsidRDefault="00000000">
            <w:pPr>
              <w:jc w:val="center"/>
              <w:rPr>
                <w:sz w:val="24"/>
                <w:szCs w:val="24"/>
              </w:rPr>
            </w:pPr>
            <w:r>
              <w:rPr>
                <w:rFonts w:hint="eastAsia"/>
                <w:color w:val="000000"/>
                <w:sz w:val="24"/>
                <w:szCs w:val="24"/>
              </w:rPr>
              <w:t>5</w:t>
            </w:r>
          </w:p>
        </w:tc>
        <w:tc>
          <w:tcPr>
            <w:tcW w:w="1709" w:type="dxa"/>
            <w:vAlign w:val="center"/>
          </w:tcPr>
          <w:p w14:paraId="4A3807EF" w14:textId="77777777" w:rsidR="00FF380B" w:rsidRDefault="00FF380B">
            <w:pPr>
              <w:jc w:val="center"/>
              <w:rPr>
                <w:sz w:val="24"/>
                <w:szCs w:val="24"/>
              </w:rPr>
            </w:pPr>
          </w:p>
        </w:tc>
      </w:tr>
      <w:tr w:rsidR="00FF380B" w14:paraId="019F9544" w14:textId="77777777">
        <w:trPr>
          <w:trHeight w:val="794"/>
          <w:jc w:val="center"/>
        </w:trPr>
        <w:tc>
          <w:tcPr>
            <w:tcW w:w="622" w:type="dxa"/>
            <w:vAlign w:val="center"/>
          </w:tcPr>
          <w:p w14:paraId="11A007C7" w14:textId="77777777" w:rsidR="00FF380B" w:rsidRDefault="00000000">
            <w:pPr>
              <w:widowControl/>
              <w:jc w:val="center"/>
              <w:rPr>
                <w:color w:val="000000"/>
                <w:sz w:val="24"/>
                <w:szCs w:val="24"/>
              </w:rPr>
            </w:pPr>
            <w:r>
              <w:rPr>
                <w:rFonts w:hint="eastAsia"/>
                <w:color w:val="000000"/>
                <w:sz w:val="24"/>
                <w:szCs w:val="24"/>
              </w:rPr>
              <w:t>25</w:t>
            </w:r>
          </w:p>
        </w:tc>
        <w:tc>
          <w:tcPr>
            <w:tcW w:w="1984" w:type="dxa"/>
            <w:vAlign w:val="center"/>
          </w:tcPr>
          <w:p w14:paraId="4357156A" w14:textId="77777777" w:rsidR="00FF380B" w:rsidRDefault="00000000">
            <w:pPr>
              <w:jc w:val="center"/>
              <w:rPr>
                <w:sz w:val="24"/>
                <w:szCs w:val="24"/>
              </w:rPr>
            </w:pPr>
            <w:r>
              <w:rPr>
                <w:rFonts w:hint="eastAsia"/>
                <w:sz w:val="24"/>
                <w:szCs w:val="24"/>
              </w:rPr>
              <w:t>73010600000223</w:t>
            </w:r>
          </w:p>
        </w:tc>
        <w:tc>
          <w:tcPr>
            <w:tcW w:w="1559" w:type="dxa"/>
            <w:vAlign w:val="center"/>
          </w:tcPr>
          <w:p w14:paraId="7EDD5F37" w14:textId="77777777" w:rsidR="00FF380B" w:rsidRDefault="00000000">
            <w:pPr>
              <w:jc w:val="center"/>
              <w:rPr>
                <w:sz w:val="24"/>
                <w:szCs w:val="24"/>
              </w:rPr>
            </w:pPr>
            <w:r>
              <w:rPr>
                <w:rFonts w:hint="eastAsia"/>
                <w:sz w:val="24"/>
                <w:szCs w:val="24"/>
              </w:rPr>
              <w:t>空气开关</w:t>
            </w:r>
          </w:p>
        </w:tc>
        <w:tc>
          <w:tcPr>
            <w:tcW w:w="2684" w:type="dxa"/>
            <w:vAlign w:val="center"/>
          </w:tcPr>
          <w:p w14:paraId="0D9ACDC6" w14:textId="77777777" w:rsidR="00FF380B" w:rsidRDefault="00000000">
            <w:pPr>
              <w:jc w:val="center"/>
              <w:rPr>
                <w:sz w:val="24"/>
                <w:szCs w:val="24"/>
              </w:rPr>
            </w:pPr>
            <w:r>
              <w:rPr>
                <w:rFonts w:hint="eastAsia"/>
                <w:sz w:val="24"/>
                <w:szCs w:val="24"/>
              </w:rPr>
              <w:t>IC65N 2P C25A</w:t>
            </w:r>
          </w:p>
        </w:tc>
        <w:tc>
          <w:tcPr>
            <w:tcW w:w="718" w:type="dxa"/>
            <w:vAlign w:val="center"/>
          </w:tcPr>
          <w:p w14:paraId="06D4E419" w14:textId="77777777" w:rsidR="00FF380B" w:rsidRDefault="00000000">
            <w:pPr>
              <w:jc w:val="center"/>
              <w:rPr>
                <w:sz w:val="24"/>
                <w:szCs w:val="24"/>
              </w:rPr>
            </w:pPr>
            <w:r>
              <w:rPr>
                <w:rFonts w:hint="eastAsia"/>
                <w:sz w:val="24"/>
                <w:szCs w:val="24"/>
              </w:rPr>
              <w:t>只</w:t>
            </w:r>
          </w:p>
        </w:tc>
        <w:tc>
          <w:tcPr>
            <w:tcW w:w="954" w:type="dxa"/>
            <w:vAlign w:val="center"/>
          </w:tcPr>
          <w:p w14:paraId="303F4B48" w14:textId="77777777" w:rsidR="00FF380B" w:rsidRDefault="00000000">
            <w:pPr>
              <w:jc w:val="center"/>
              <w:rPr>
                <w:sz w:val="24"/>
                <w:szCs w:val="24"/>
              </w:rPr>
            </w:pPr>
            <w:r>
              <w:rPr>
                <w:rFonts w:hint="eastAsia"/>
                <w:color w:val="000000"/>
                <w:sz w:val="24"/>
                <w:szCs w:val="24"/>
              </w:rPr>
              <w:t>10</w:t>
            </w:r>
          </w:p>
        </w:tc>
        <w:tc>
          <w:tcPr>
            <w:tcW w:w="1709" w:type="dxa"/>
            <w:vAlign w:val="center"/>
          </w:tcPr>
          <w:p w14:paraId="0737C57A" w14:textId="77777777" w:rsidR="00FF380B" w:rsidRDefault="00000000">
            <w:pPr>
              <w:jc w:val="center"/>
              <w:rPr>
                <w:sz w:val="24"/>
                <w:szCs w:val="24"/>
              </w:rPr>
            </w:pPr>
            <w:r>
              <w:rPr>
                <w:rFonts w:hint="eastAsia"/>
                <w:color w:val="000000"/>
                <w:sz w:val="24"/>
                <w:szCs w:val="24"/>
              </w:rPr>
              <w:t>正泰、施耐德、西门子</w:t>
            </w:r>
          </w:p>
        </w:tc>
      </w:tr>
      <w:tr w:rsidR="00FF380B" w14:paraId="3F39DCB6" w14:textId="77777777">
        <w:trPr>
          <w:trHeight w:val="794"/>
          <w:jc w:val="center"/>
        </w:trPr>
        <w:tc>
          <w:tcPr>
            <w:tcW w:w="622" w:type="dxa"/>
            <w:vAlign w:val="center"/>
          </w:tcPr>
          <w:p w14:paraId="622E112A" w14:textId="77777777" w:rsidR="00FF380B" w:rsidRDefault="00000000">
            <w:pPr>
              <w:widowControl/>
              <w:jc w:val="center"/>
              <w:rPr>
                <w:color w:val="000000"/>
                <w:sz w:val="24"/>
                <w:szCs w:val="24"/>
              </w:rPr>
            </w:pPr>
            <w:r>
              <w:rPr>
                <w:rFonts w:hint="eastAsia"/>
                <w:color w:val="000000"/>
                <w:sz w:val="24"/>
                <w:szCs w:val="24"/>
              </w:rPr>
              <w:t>26</w:t>
            </w:r>
          </w:p>
        </w:tc>
        <w:tc>
          <w:tcPr>
            <w:tcW w:w="1984" w:type="dxa"/>
            <w:vAlign w:val="center"/>
          </w:tcPr>
          <w:p w14:paraId="1C5572B2" w14:textId="77777777" w:rsidR="00FF380B" w:rsidRDefault="00000000">
            <w:pPr>
              <w:jc w:val="center"/>
              <w:rPr>
                <w:sz w:val="24"/>
                <w:szCs w:val="24"/>
              </w:rPr>
            </w:pPr>
            <w:r>
              <w:rPr>
                <w:rFonts w:hint="eastAsia"/>
                <w:sz w:val="24"/>
                <w:szCs w:val="24"/>
              </w:rPr>
              <w:t>72040902008001</w:t>
            </w:r>
          </w:p>
        </w:tc>
        <w:tc>
          <w:tcPr>
            <w:tcW w:w="1559" w:type="dxa"/>
            <w:vAlign w:val="center"/>
          </w:tcPr>
          <w:p w14:paraId="151DCDF7" w14:textId="77777777" w:rsidR="00FF380B" w:rsidRDefault="00000000">
            <w:pPr>
              <w:jc w:val="center"/>
              <w:rPr>
                <w:sz w:val="24"/>
                <w:szCs w:val="24"/>
              </w:rPr>
            </w:pPr>
            <w:r>
              <w:rPr>
                <w:rFonts w:hint="eastAsia"/>
                <w:sz w:val="24"/>
                <w:szCs w:val="24"/>
              </w:rPr>
              <w:t>铜鼻子</w:t>
            </w:r>
          </w:p>
        </w:tc>
        <w:tc>
          <w:tcPr>
            <w:tcW w:w="2684" w:type="dxa"/>
            <w:vAlign w:val="center"/>
          </w:tcPr>
          <w:p w14:paraId="33733228" w14:textId="77777777" w:rsidR="00FF380B" w:rsidRDefault="00000000">
            <w:pPr>
              <w:jc w:val="center"/>
              <w:rPr>
                <w:sz w:val="24"/>
                <w:szCs w:val="24"/>
              </w:rPr>
            </w:pPr>
            <w:r>
              <w:rPr>
                <w:rFonts w:hint="eastAsia"/>
                <w:sz w:val="24"/>
                <w:szCs w:val="24"/>
              </w:rPr>
              <w:t>300mm</w:t>
            </w:r>
            <w:r>
              <w:rPr>
                <w:rFonts w:hint="eastAsia"/>
                <w:sz w:val="24"/>
                <w:szCs w:val="24"/>
              </w:rPr>
              <w:t>²</w:t>
            </w:r>
          </w:p>
        </w:tc>
        <w:tc>
          <w:tcPr>
            <w:tcW w:w="718" w:type="dxa"/>
            <w:vAlign w:val="center"/>
          </w:tcPr>
          <w:p w14:paraId="6557EF90" w14:textId="77777777" w:rsidR="00FF380B" w:rsidRDefault="00000000">
            <w:pPr>
              <w:jc w:val="center"/>
              <w:rPr>
                <w:sz w:val="24"/>
                <w:szCs w:val="24"/>
              </w:rPr>
            </w:pPr>
            <w:r>
              <w:rPr>
                <w:rFonts w:hint="eastAsia"/>
                <w:sz w:val="24"/>
                <w:szCs w:val="24"/>
              </w:rPr>
              <w:t>个</w:t>
            </w:r>
          </w:p>
        </w:tc>
        <w:tc>
          <w:tcPr>
            <w:tcW w:w="954" w:type="dxa"/>
            <w:vAlign w:val="center"/>
          </w:tcPr>
          <w:p w14:paraId="798E48A4" w14:textId="77777777" w:rsidR="00FF380B" w:rsidRDefault="00000000">
            <w:pPr>
              <w:jc w:val="center"/>
              <w:rPr>
                <w:sz w:val="24"/>
                <w:szCs w:val="24"/>
              </w:rPr>
            </w:pPr>
            <w:r>
              <w:rPr>
                <w:rFonts w:hint="eastAsia"/>
                <w:color w:val="000000"/>
                <w:sz w:val="24"/>
                <w:szCs w:val="24"/>
              </w:rPr>
              <w:t>50</w:t>
            </w:r>
          </w:p>
        </w:tc>
        <w:tc>
          <w:tcPr>
            <w:tcW w:w="1709" w:type="dxa"/>
            <w:vAlign w:val="center"/>
          </w:tcPr>
          <w:p w14:paraId="6285B9E8" w14:textId="77777777" w:rsidR="00FF380B" w:rsidRDefault="00FF380B">
            <w:pPr>
              <w:jc w:val="center"/>
              <w:rPr>
                <w:sz w:val="24"/>
                <w:szCs w:val="24"/>
              </w:rPr>
            </w:pPr>
          </w:p>
        </w:tc>
      </w:tr>
      <w:tr w:rsidR="00FF380B" w14:paraId="50C778EA" w14:textId="77777777">
        <w:trPr>
          <w:trHeight w:val="794"/>
          <w:jc w:val="center"/>
        </w:trPr>
        <w:tc>
          <w:tcPr>
            <w:tcW w:w="622" w:type="dxa"/>
            <w:vAlign w:val="center"/>
          </w:tcPr>
          <w:p w14:paraId="29D50D62" w14:textId="77777777" w:rsidR="00FF380B" w:rsidRDefault="00000000">
            <w:pPr>
              <w:widowControl/>
              <w:jc w:val="center"/>
              <w:rPr>
                <w:color w:val="000000"/>
                <w:sz w:val="24"/>
                <w:szCs w:val="24"/>
              </w:rPr>
            </w:pPr>
            <w:r>
              <w:rPr>
                <w:rFonts w:hint="eastAsia"/>
                <w:color w:val="000000"/>
                <w:sz w:val="24"/>
                <w:szCs w:val="24"/>
              </w:rPr>
              <w:t>27</w:t>
            </w:r>
          </w:p>
        </w:tc>
        <w:tc>
          <w:tcPr>
            <w:tcW w:w="1984" w:type="dxa"/>
            <w:vAlign w:val="center"/>
          </w:tcPr>
          <w:p w14:paraId="6D6F2537" w14:textId="77777777" w:rsidR="00FF380B" w:rsidRDefault="00000000">
            <w:pPr>
              <w:jc w:val="center"/>
              <w:rPr>
                <w:sz w:val="24"/>
                <w:szCs w:val="24"/>
              </w:rPr>
            </w:pPr>
            <w:r>
              <w:rPr>
                <w:rFonts w:hint="eastAsia"/>
                <w:sz w:val="24"/>
                <w:szCs w:val="24"/>
              </w:rPr>
              <w:t>72040700000057</w:t>
            </w:r>
          </w:p>
        </w:tc>
        <w:tc>
          <w:tcPr>
            <w:tcW w:w="1559" w:type="dxa"/>
            <w:vAlign w:val="center"/>
          </w:tcPr>
          <w:p w14:paraId="5BF3AD29" w14:textId="77777777" w:rsidR="00FF380B" w:rsidRDefault="00000000">
            <w:pPr>
              <w:jc w:val="center"/>
              <w:rPr>
                <w:sz w:val="24"/>
                <w:szCs w:val="24"/>
              </w:rPr>
            </w:pPr>
            <w:r>
              <w:rPr>
                <w:rFonts w:hint="eastAsia"/>
                <w:sz w:val="24"/>
                <w:szCs w:val="24"/>
              </w:rPr>
              <w:t>疏散指示灯（左）</w:t>
            </w:r>
          </w:p>
        </w:tc>
        <w:tc>
          <w:tcPr>
            <w:tcW w:w="2684" w:type="dxa"/>
            <w:vAlign w:val="center"/>
          </w:tcPr>
          <w:p w14:paraId="2E46D33D" w14:textId="77777777" w:rsidR="00FF380B" w:rsidRDefault="00000000">
            <w:pPr>
              <w:jc w:val="center"/>
              <w:rPr>
                <w:sz w:val="24"/>
                <w:szCs w:val="24"/>
              </w:rPr>
            </w:pPr>
            <w:r>
              <w:rPr>
                <w:rFonts w:hint="eastAsia"/>
                <w:sz w:val="24"/>
                <w:szCs w:val="24"/>
              </w:rPr>
              <w:t>SL-BLZD-1RLOE I 3W148</w:t>
            </w:r>
            <w:r>
              <w:rPr>
                <w:rFonts w:hint="eastAsia"/>
                <w:sz w:val="24"/>
                <w:szCs w:val="24"/>
              </w:rPr>
              <w:t>（左向）</w:t>
            </w:r>
          </w:p>
        </w:tc>
        <w:tc>
          <w:tcPr>
            <w:tcW w:w="718" w:type="dxa"/>
            <w:vAlign w:val="center"/>
          </w:tcPr>
          <w:p w14:paraId="6E22A0BA" w14:textId="77777777" w:rsidR="00FF380B" w:rsidRDefault="00000000">
            <w:pPr>
              <w:jc w:val="center"/>
              <w:rPr>
                <w:sz w:val="24"/>
                <w:szCs w:val="24"/>
              </w:rPr>
            </w:pPr>
            <w:r>
              <w:rPr>
                <w:rFonts w:hint="eastAsia"/>
                <w:sz w:val="24"/>
                <w:szCs w:val="24"/>
              </w:rPr>
              <w:t>套</w:t>
            </w:r>
          </w:p>
        </w:tc>
        <w:tc>
          <w:tcPr>
            <w:tcW w:w="954" w:type="dxa"/>
            <w:vAlign w:val="center"/>
          </w:tcPr>
          <w:p w14:paraId="417CEA0B" w14:textId="77777777" w:rsidR="00FF380B" w:rsidRDefault="00000000">
            <w:pPr>
              <w:jc w:val="center"/>
              <w:rPr>
                <w:sz w:val="24"/>
                <w:szCs w:val="24"/>
              </w:rPr>
            </w:pPr>
            <w:r>
              <w:rPr>
                <w:rFonts w:hint="eastAsia"/>
                <w:color w:val="000000"/>
                <w:sz w:val="24"/>
                <w:szCs w:val="24"/>
              </w:rPr>
              <w:t>10</w:t>
            </w:r>
          </w:p>
        </w:tc>
        <w:tc>
          <w:tcPr>
            <w:tcW w:w="1709" w:type="dxa"/>
            <w:vAlign w:val="center"/>
          </w:tcPr>
          <w:p w14:paraId="702B862E" w14:textId="77777777" w:rsidR="00FF380B" w:rsidRDefault="00FF380B">
            <w:pPr>
              <w:jc w:val="center"/>
              <w:rPr>
                <w:sz w:val="24"/>
                <w:szCs w:val="24"/>
              </w:rPr>
            </w:pPr>
          </w:p>
        </w:tc>
      </w:tr>
      <w:tr w:rsidR="00FF380B" w14:paraId="02F21DBF" w14:textId="77777777">
        <w:trPr>
          <w:trHeight w:val="794"/>
          <w:jc w:val="center"/>
        </w:trPr>
        <w:tc>
          <w:tcPr>
            <w:tcW w:w="622" w:type="dxa"/>
            <w:vAlign w:val="center"/>
          </w:tcPr>
          <w:p w14:paraId="0F76798F" w14:textId="77777777" w:rsidR="00FF380B" w:rsidRDefault="00000000">
            <w:pPr>
              <w:widowControl/>
              <w:jc w:val="center"/>
              <w:rPr>
                <w:color w:val="000000"/>
                <w:sz w:val="24"/>
                <w:szCs w:val="24"/>
              </w:rPr>
            </w:pPr>
            <w:r>
              <w:rPr>
                <w:rFonts w:hint="eastAsia"/>
                <w:color w:val="000000"/>
                <w:sz w:val="24"/>
                <w:szCs w:val="24"/>
              </w:rPr>
              <w:t>28</w:t>
            </w:r>
          </w:p>
        </w:tc>
        <w:tc>
          <w:tcPr>
            <w:tcW w:w="1984" w:type="dxa"/>
            <w:vAlign w:val="center"/>
          </w:tcPr>
          <w:p w14:paraId="4F22208A" w14:textId="77777777" w:rsidR="00FF380B" w:rsidRDefault="00000000">
            <w:pPr>
              <w:jc w:val="center"/>
              <w:rPr>
                <w:sz w:val="24"/>
                <w:szCs w:val="24"/>
              </w:rPr>
            </w:pPr>
            <w:r>
              <w:rPr>
                <w:rFonts w:hint="eastAsia"/>
                <w:sz w:val="24"/>
                <w:szCs w:val="24"/>
              </w:rPr>
              <w:t>72040700000058</w:t>
            </w:r>
          </w:p>
        </w:tc>
        <w:tc>
          <w:tcPr>
            <w:tcW w:w="1559" w:type="dxa"/>
            <w:vAlign w:val="center"/>
          </w:tcPr>
          <w:p w14:paraId="6B4733CF" w14:textId="77777777" w:rsidR="00FF380B" w:rsidRDefault="00000000">
            <w:pPr>
              <w:jc w:val="center"/>
              <w:rPr>
                <w:sz w:val="24"/>
                <w:szCs w:val="24"/>
              </w:rPr>
            </w:pPr>
            <w:r>
              <w:rPr>
                <w:rFonts w:hint="eastAsia"/>
                <w:sz w:val="24"/>
                <w:szCs w:val="24"/>
              </w:rPr>
              <w:t>疏散指示灯（右）</w:t>
            </w:r>
          </w:p>
        </w:tc>
        <w:tc>
          <w:tcPr>
            <w:tcW w:w="2684" w:type="dxa"/>
            <w:vAlign w:val="center"/>
          </w:tcPr>
          <w:p w14:paraId="259B78B3" w14:textId="77777777" w:rsidR="00FF380B" w:rsidRDefault="00000000">
            <w:pPr>
              <w:jc w:val="center"/>
              <w:rPr>
                <w:sz w:val="24"/>
                <w:szCs w:val="24"/>
              </w:rPr>
            </w:pPr>
            <w:r>
              <w:rPr>
                <w:rFonts w:hint="eastAsia"/>
                <w:sz w:val="24"/>
                <w:szCs w:val="24"/>
              </w:rPr>
              <w:t>SL-BLZD-1RLOE I 3W148</w:t>
            </w:r>
            <w:r>
              <w:rPr>
                <w:rFonts w:hint="eastAsia"/>
                <w:sz w:val="24"/>
                <w:szCs w:val="24"/>
              </w:rPr>
              <w:t>（右向）</w:t>
            </w:r>
          </w:p>
        </w:tc>
        <w:tc>
          <w:tcPr>
            <w:tcW w:w="718" w:type="dxa"/>
            <w:vAlign w:val="center"/>
          </w:tcPr>
          <w:p w14:paraId="58721F1A" w14:textId="77777777" w:rsidR="00FF380B" w:rsidRDefault="00000000">
            <w:pPr>
              <w:jc w:val="center"/>
              <w:rPr>
                <w:sz w:val="24"/>
                <w:szCs w:val="24"/>
              </w:rPr>
            </w:pPr>
            <w:r>
              <w:rPr>
                <w:rFonts w:hint="eastAsia"/>
                <w:sz w:val="24"/>
                <w:szCs w:val="24"/>
              </w:rPr>
              <w:t>套</w:t>
            </w:r>
          </w:p>
        </w:tc>
        <w:tc>
          <w:tcPr>
            <w:tcW w:w="954" w:type="dxa"/>
            <w:vAlign w:val="center"/>
          </w:tcPr>
          <w:p w14:paraId="2D200B81" w14:textId="77777777" w:rsidR="00FF380B" w:rsidRDefault="00000000">
            <w:pPr>
              <w:jc w:val="center"/>
              <w:rPr>
                <w:sz w:val="24"/>
                <w:szCs w:val="24"/>
              </w:rPr>
            </w:pPr>
            <w:r>
              <w:rPr>
                <w:rFonts w:hint="eastAsia"/>
                <w:color w:val="000000"/>
                <w:sz w:val="24"/>
                <w:szCs w:val="24"/>
              </w:rPr>
              <w:t>10</w:t>
            </w:r>
          </w:p>
        </w:tc>
        <w:tc>
          <w:tcPr>
            <w:tcW w:w="1709" w:type="dxa"/>
            <w:vAlign w:val="center"/>
          </w:tcPr>
          <w:p w14:paraId="41660C49" w14:textId="77777777" w:rsidR="00FF380B" w:rsidRDefault="00FF380B">
            <w:pPr>
              <w:jc w:val="center"/>
              <w:rPr>
                <w:sz w:val="24"/>
                <w:szCs w:val="24"/>
              </w:rPr>
            </w:pPr>
          </w:p>
        </w:tc>
      </w:tr>
      <w:tr w:rsidR="00FF380B" w14:paraId="739585CF" w14:textId="77777777">
        <w:trPr>
          <w:trHeight w:val="794"/>
          <w:jc w:val="center"/>
        </w:trPr>
        <w:tc>
          <w:tcPr>
            <w:tcW w:w="622" w:type="dxa"/>
            <w:vAlign w:val="center"/>
          </w:tcPr>
          <w:p w14:paraId="1D6BD7F8" w14:textId="77777777" w:rsidR="00FF380B" w:rsidRDefault="00000000">
            <w:pPr>
              <w:widowControl/>
              <w:jc w:val="center"/>
              <w:rPr>
                <w:color w:val="000000"/>
                <w:sz w:val="24"/>
                <w:szCs w:val="24"/>
              </w:rPr>
            </w:pPr>
            <w:r>
              <w:rPr>
                <w:rFonts w:hint="eastAsia"/>
                <w:color w:val="000000"/>
                <w:sz w:val="24"/>
                <w:szCs w:val="24"/>
              </w:rPr>
              <w:t>29</w:t>
            </w:r>
          </w:p>
        </w:tc>
        <w:tc>
          <w:tcPr>
            <w:tcW w:w="1984" w:type="dxa"/>
            <w:vAlign w:val="center"/>
          </w:tcPr>
          <w:p w14:paraId="4D4905AF" w14:textId="77777777" w:rsidR="00FF380B" w:rsidRDefault="00000000">
            <w:pPr>
              <w:jc w:val="center"/>
              <w:rPr>
                <w:sz w:val="24"/>
                <w:szCs w:val="24"/>
              </w:rPr>
            </w:pPr>
            <w:r>
              <w:rPr>
                <w:rFonts w:hint="eastAsia"/>
                <w:sz w:val="24"/>
                <w:szCs w:val="24"/>
              </w:rPr>
              <w:t>72040700000059</w:t>
            </w:r>
          </w:p>
        </w:tc>
        <w:tc>
          <w:tcPr>
            <w:tcW w:w="1559" w:type="dxa"/>
            <w:vAlign w:val="center"/>
          </w:tcPr>
          <w:p w14:paraId="056BEB16" w14:textId="77777777" w:rsidR="00FF380B" w:rsidRDefault="00000000">
            <w:pPr>
              <w:jc w:val="center"/>
              <w:rPr>
                <w:sz w:val="24"/>
                <w:szCs w:val="24"/>
              </w:rPr>
            </w:pPr>
            <w:r>
              <w:rPr>
                <w:rFonts w:hint="eastAsia"/>
                <w:sz w:val="24"/>
                <w:szCs w:val="24"/>
              </w:rPr>
              <w:t>疏散指示灯（左）</w:t>
            </w:r>
          </w:p>
        </w:tc>
        <w:tc>
          <w:tcPr>
            <w:tcW w:w="2684" w:type="dxa"/>
            <w:vAlign w:val="center"/>
          </w:tcPr>
          <w:p w14:paraId="18265CAC" w14:textId="77777777" w:rsidR="00FF380B" w:rsidRDefault="00000000">
            <w:pPr>
              <w:jc w:val="center"/>
              <w:rPr>
                <w:sz w:val="24"/>
                <w:szCs w:val="24"/>
              </w:rPr>
            </w:pPr>
            <w:r>
              <w:rPr>
                <w:rFonts w:hint="eastAsia"/>
                <w:sz w:val="24"/>
                <w:szCs w:val="24"/>
              </w:rPr>
              <w:t>M-BLZD-1LROE    4WADD</w:t>
            </w:r>
          </w:p>
        </w:tc>
        <w:tc>
          <w:tcPr>
            <w:tcW w:w="718" w:type="dxa"/>
            <w:vAlign w:val="center"/>
          </w:tcPr>
          <w:p w14:paraId="12BDF65F" w14:textId="77777777" w:rsidR="00FF380B" w:rsidRDefault="00000000">
            <w:pPr>
              <w:jc w:val="center"/>
              <w:rPr>
                <w:sz w:val="24"/>
                <w:szCs w:val="24"/>
              </w:rPr>
            </w:pPr>
            <w:r>
              <w:rPr>
                <w:rFonts w:hint="eastAsia"/>
                <w:sz w:val="24"/>
                <w:szCs w:val="24"/>
              </w:rPr>
              <w:t>套</w:t>
            </w:r>
          </w:p>
        </w:tc>
        <w:tc>
          <w:tcPr>
            <w:tcW w:w="954" w:type="dxa"/>
            <w:vAlign w:val="center"/>
          </w:tcPr>
          <w:p w14:paraId="1CA163B8" w14:textId="77777777" w:rsidR="00FF380B" w:rsidRDefault="00000000">
            <w:pPr>
              <w:jc w:val="center"/>
              <w:rPr>
                <w:sz w:val="24"/>
                <w:szCs w:val="24"/>
              </w:rPr>
            </w:pPr>
            <w:r>
              <w:rPr>
                <w:rFonts w:hint="eastAsia"/>
                <w:color w:val="000000"/>
                <w:sz w:val="24"/>
                <w:szCs w:val="24"/>
              </w:rPr>
              <w:t>10</w:t>
            </w:r>
          </w:p>
        </w:tc>
        <w:tc>
          <w:tcPr>
            <w:tcW w:w="1709" w:type="dxa"/>
            <w:vAlign w:val="center"/>
          </w:tcPr>
          <w:p w14:paraId="767B4F13" w14:textId="77777777" w:rsidR="00FF380B" w:rsidRDefault="00FF380B">
            <w:pPr>
              <w:jc w:val="center"/>
              <w:rPr>
                <w:sz w:val="24"/>
                <w:szCs w:val="24"/>
              </w:rPr>
            </w:pPr>
          </w:p>
        </w:tc>
      </w:tr>
      <w:tr w:rsidR="00FF380B" w14:paraId="0F5AAF78" w14:textId="77777777">
        <w:trPr>
          <w:trHeight w:val="794"/>
          <w:jc w:val="center"/>
        </w:trPr>
        <w:tc>
          <w:tcPr>
            <w:tcW w:w="622" w:type="dxa"/>
            <w:vAlign w:val="center"/>
          </w:tcPr>
          <w:p w14:paraId="4A3B446B" w14:textId="77777777" w:rsidR="00FF380B" w:rsidRDefault="00000000">
            <w:pPr>
              <w:widowControl/>
              <w:jc w:val="center"/>
              <w:rPr>
                <w:color w:val="000000"/>
                <w:sz w:val="24"/>
                <w:szCs w:val="24"/>
              </w:rPr>
            </w:pPr>
            <w:r>
              <w:rPr>
                <w:rFonts w:hint="eastAsia"/>
                <w:color w:val="000000"/>
                <w:sz w:val="24"/>
                <w:szCs w:val="24"/>
              </w:rPr>
              <w:t>30</w:t>
            </w:r>
          </w:p>
        </w:tc>
        <w:tc>
          <w:tcPr>
            <w:tcW w:w="1984" w:type="dxa"/>
            <w:vAlign w:val="center"/>
          </w:tcPr>
          <w:p w14:paraId="5EBC9E34" w14:textId="77777777" w:rsidR="00FF380B" w:rsidRDefault="00000000">
            <w:pPr>
              <w:jc w:val="center"/>
              <w:rPr>
                <w:sz w:val="24"/>
                <w:szCs w:val="24"/>
              </w:rPr>
            </w:pPr>
            <w:r>
              <w:rPr>
                <w:rFonts w:hint="eastAsia"/>
                <w:sz w:val="24"/>
                <w:szCs w:val="24"/>
              </w:rPr>
              <w:t>72040700000060</w:t>
            </w:r>
          </w:p>
        </w:tc>
        <w:tc>
          <w:tcPr>
            <w:tcW w:w="1559" w:type="dxa"/>
            <w:vAlign w:val="center"/>
          </w:tcPr>
          <w:p w14:paraId="050E08DC" w14:textId="77777777" w:rsidR="00FF380B" w:rsidRDefault="00000000">
            <w:pPr>
              <w:jc w:val="center"/>
              <w:rPr>
                <w:sz w:val="24"/>
                <w:szCs w:val="24"/>
              </w:rPr>
            </w:pPr>
            <w:r>
              <w:rPr>
                <w:rFonts w:hint="eastAsia"/>
                <w:sz w:val="24"/>
                <w:szCs w:val="24"/>
              </w:rPr>
              <w:t>疏散指示灯（右）</w:t>
            </w:r>
          </w:p>
        </w:tc>
        <w:tc>
          <w:tcPr>
            <w:tcW w:w="2684" w:type="dxa"/>
            <w:vAlign w:val="center"/>
          </w:tcPr>
          <w:p w14:paraId="06769CD8" w14:textId="77777777" w:rsidR="00FF380B" w:rsidRDefault="00000000">
            <w:pPr>
              <w:jc w:val="center"/>
              <w:rPr>
                <w:sz w:val="24"/>
                <w:szCs w:val="24"/>
              </w:rPr>
            </w:pPr>
            <w:r>
              <w:rPr>
                <w:rFonts w:hint="eastAsia"/>
                <w:sz w:val="24"/>
                <w:szCs w:val="24"/>
              </w:rPr>
              <w:t>M-BLZD-1LROE  1  4WADO</w:t>
            </w:r>
          </w:p>
        </w:tc>
        <w:tc>
          <w:tcPr>
            <w:tcW w:w="718" w:type="dxa"/>
            <w:vAlign w:val="center"/>
          </w:tcPr>
          <w:p w14:paraId="0F6BB16F" w14:textId="77777777" w:rsidR="00FF380B" w:rsidRDefault="00000000">
            <w:pPr>
              <w:jc w:val="center"/>
              <w:rPr>
                <w:sz w:val="24"/>
                <w:szCs w:val="24"/>
              </w:rPr>
            </w:pPr>
            <w:r>
              <w:rPr>
                <w:rFonts w:hint="eastAsia"/>
                <w:sz w:val="24"/>
                <w:szCs w:val="24"/>
              </w:rPr>
              <w:t>套</w:t>
            </w:r>
          </w:p>
        </w:tc>
        <w:tc>
          <w:tcPr>
            <w:tcW w:w="954" w:type="dxa"/>
            <w:vAlign w:val="center"/>
          </w:tcPr>
          <w:p w14:paraId="3182B42F" w14:textId="77777777" w:rsidR="00FF380B" w:rsidRDefault="00000000">
            <w:pPr>
              <w:jc w:val="center"/>
              <w:rPr>
                <w:sz w:val="24"/>
                <w:szCs w:val="24"/>
              </w:rPr>
            </w:pPr>
            <w:r>
              <w:rPr>
                <w:rFonts w:hint="eastAsia"/>
                <w:color w:val="000000"/>
                <w:sz w:val="24"/>
                <w:szCs w:val="24"/>
              </w:rPr>
              <w:t>10</w:t>
            </w:r>
          </w:p>
        </w:tc>
        <w:tc>
          <w:tcPr>
            <w:tcW w:w="1709" w:type="dxa"/>
            <w:vAlign w:val="center"/>
          </w:tcPr>
          <w:p w14:paraId="7E474623" w14:textId="77777777" w:rsidR="00FF380B" w:rsidRDefault="00FF380B">
            <w:pPr>
              <w:jc w:val="center"/>
              <w:rPr>
                <w:sz w:val="24"/>
                <w:szCs w:val="24"/>
              </w:rPr>
            </w:pPr>
          </w:p>
        </w:tc>
      </w:tr>
      <w:tr w:rsidR="00FF380B" w14:paraId="32111545" w14:textId="77777777">
        <w:trPr>
          <w:trHeight w:val="794"/>
          <w:jc w:val="center"/>
        </w:trPr>
        <w:tc>
          <w:tcPr>
            <w:tcW w:w="622" w:type="dxa"/>
            <w:vAlign w:val="center"/>
          </w:tcPr>
          <w:p w14:paraId="250A40B9" w14:textId="77777777" w:rsidR="00FF380B" w:rsidRDefault="00000000">
            <w:pPr>
              <w:widowControl/>
              <w:jc w:val="center"/>
              <w:rPr>
                <w:color w:val="000000"/>
                <w:sz w:val="24"/>
                <w:szCs w:val="24"/>
              </w:rPr>
            </w:pPr>
            <w:r>
              <w:rPr>
                <w:rFonts w:hint="eastAsia"/>
                <w:color w:val="000000"/>
                <w:sz w:val="24"/>
                <w:szCs w:val="24"/>
              </w:rPr>
              <w:lastRenderedPageBreak/>
              <w:t>31</w:t>
            </w:r>
          </w:p>
        </w:tc>
        <w:tc>
          <w:tcPr>
            <w:tcW w:w="1984" w:type="dxa"/>
            <w:vAlign w:val="center"/>
          </w:tcPr>
          <w:p w14:paraId="1561C08B" w14:textId="77777777" w:rsidR="00FF380B" w:rsidRDefault="00000000">
            <w:pPr>
              <w:jc w:val="center"/>
              <w:rPr>
                <w:sz w:val="24"/>
                <w:szCs w:val="24"/>
              </w:rPr>
            </w:pPr>
            <w:r>
              <w:rPr>
                <w:rFonts w:hint="eastAsia"/>
                <w:sz w:val="24"/>
                <w:szCs w:val="24"/>
              </w:rPr>
              <w:t>72040700000065</w:t>
            </w:r>
          </w:p>
        </w:tc>
        <w:tc>
          <w:tcPr>
            <w:tcW w:w="1559" w:type="dxa"/>
            <w:vAlign w:val="center"/>
          </w:tcPr>
          <w:p w14:paraId="622444F9" w14:textId="77777777" w:rsidR="00FF380B" w:rsidRDefault="00000000">
            <w:pPr>
              <w:jc w:val="center"/>
              <w:rPr>
                <w:sz w:val="24"/>
                <w:szCs w:val="24"/>
              </w:rPr>
            </w:pPr>
            <w:r>
              <w:rPr>
                <w:rFonts w:hint="eastAsia"/>
                <w:sz w:val="24"/>
                <w:szCs w:val="24"/>
              </w:rPr>
              <w:t>疏散指示灯（左）</w:t>
            </w:r>
          </w:p>
        </w:tc>
        <w:tc>
          <w:tcPr>
            <w:tcW w:w="2684" w:type="dxa"/>
            <w:vAlign w:val="center"/>
          </w:tcPr>
          <w:p w14:paraId="2476F24E" w14:textId="77777777" w:rsidR="00FF380B" w:rsidRDefault="00000000">
            <w:pPr>
              <w:jc w:val="center"/>
              <w:rPr>
                <w:sz w:val="24"/>
                <w:szCs w:val="24"/>
              </w:rPr>
            </w:pPr>
            <w:r>
              <w:rPr>
                <w:rFonts w:hint="eastAsia"/>
                <w:sz w:val="24"/>
                <w:szCs w:val="24"/>
              </w:rPr>
              <w:t xml:space="preserve">6W </w:t>
            </w:r>
            <w:r>
              <w:rPr>
                <w:rFonts w:hint="eastAsia"/>
                <w:sz w:val="24"/>
                <w:szCs w:val="24"/>
              </w:rPr>
              <w:t>左</w:t>
            </w:r>
          </w:p>
        </w:tc>
        <w:tc>
          <w:tcPr>
            <w:tcW w:w="718" w:type="dxa"/>
            <w:vAlign w:val="center"/>
          </w:tcPr>
          <w:p w14:paraId="023A58C1" w14:textId="77777777" w:rsidR="00FF380B" w:rsidRDefault="00000000">
            <w:pPr>
              <w:jc w:val="center"/>
              <w:rPr>
                <w:sz w:val="24"/>
                <w:szCs w:val="24"/>
              </w:rPr>
            </w:pPr>
            <w:r>
              <w:rPr>
                <w:rFonts w:hint="eastAsia"/>
                <w:sz w:val="24"/>
                <w:szCs w:val="24"/>
              </w:rPr>
              <w:t>套</w:t>
            </w:r>
          </w:p>
        </w:tc>
        <w:tc>
          <w:tcPr>
            <w:tcW w:w="954" w:type="dxa"/>
            <w:vAlign w:val="center"/>
          </w:tcPr>
          <w:p w14:paraId="136BA35B" w14:textId="77777777" w:rsidR="00FF380B" w:rsidRDefault="00000000">
            <w:pPr>
              <w:jc w:val="center"/>
              <w:rPr>
                <w:sz w:val="24"/>
                <w:szCs w:val="24"/>
              </w:rPr>
            </w:pPr>
            <w:r>
              <w:rPr>
                <w:rFonts w:hint="eastAsia"/>
                <w:color w:val="000000"/>
                <w:sz w:val="24"/>
                <w:szCs w:val="24"/>
              </w:rPr>
              <w:t>10</w:t>
            </w:r>
          </w:p>
        </w:tc>
        <w:tc>
          <w:tcPr>
            <w:tcW w:w="1709" w:type="dxa"/>
            <w:vAlign w:val="center"/>
          </w:tcPr>
          <w:p w14:paraId="2366993A" w14:textId="77777777" w:rsidR="00FF380B" w:rsidRDefault="00FF380B">
            <w:pPr>
              <w:jc w:val="center"/>
              <w:rPr>
                <w:sz w:val="24"/>
                <w:szCs w:val="24"/>
              </w:rPr>
            </w:pPr>
          </w:p>
        </w:tc>
      </w:tr>
      <w:tr w:rsidR="00FF380B" w14:paraId="3835315C" w14:textId="77777777">
        <w:trPr>
          <w:trHeight w:val="794"/>
          <w:jc w:val="center"/>
        </w:trPr>
        <w:tc>
          <w:tcPr>
            <w:tcW w:w="622" w:type="dxa"/>
            <w:vAlign w:val="center"/>
          </w:tcPr>
          <w:p w14:paraId="5469D1AE" w14:textId="77777777" w:rsidR="00FF380B" w:rsidRDefault="00000000">
            <w:pPr>
              <w:widowControl/>
              <w:jc w:val="center"/>
              <w:rPr>
                <w:color w:val="000000"/>
                <w:sz w:val="24"/>
                <w:szCs w:val="24"/>
              </w:rPr>
            </w:pPr>
            <w:r>
              <w:rPr>
                <w:rFonts w:hint="eastAsia"/>
                <w:color w:val="000000"/>
                <w:sz w:val="24"/>
                <w:szCs w:val="24"/>
              </w:rPr>
              <w:t>32</w:t>
            </w:r>
          </w:p>
        </w:tc>
        <w:tc>
          <w:tcPr>
            <w:tcW w:w="1984" w:type="dxa"/>
            <w:vAlign w:val="center"/>
          </w:tcPr>
          <w:p w14:paraId="7A9DE356" w14:textId="77777777" w:rsidR="00FF380B" w:rsidRDefault="00000000">
            <w:pPr>
              <w:jc w:val="center"/>
              <w:rPr>
                <w:sz w:val="24"/>
                <w:szCs w:val="24"/>
              </w:rPr>
            </w:pPr>
            <w:r>
              <w:rPr>
                <w:rFonts w:hint="eastAsia"/>
                <w:sz w:val="24"/>
                <w:szCs w:val="24"/>
              </w:rPr>
              <w:t>72040700000066</w:t>
            </w:r>
          </w:p>
        </w:tc>
        <w:tc>
          <w:tcPr>
            <w:tcW w:w="1559" w:type="dxa"/>
            <w:vAlign w:val="center"/>
          </w:tcPr>
          <w:p w14:paraId="1627665C" w14:textId="77777777" w:rsidR="00FF380B" w:rsidRDefault="00000000">
            <w:pPr>
              <w:jc w:val="center"/>
              <w:rPr>
                <w:sz w:val="24"/>
                <w:szCs w:val="24"/>
              </w:rPr>
            </w:pPr>
            <w:r>
              <w:rPr>
                <w:rFonts w:hint="eastAsia"/>
                <w:sz w:val="24"/>
                <w:szCs w:val="24"/>
              </w:rPr>
              <w:t>疏散指示灯（右）</w:t>
            </w:r>
          </w:p>
        </w:tc>
        <w:tc>
          <w:tcPr>
            <w:tcW w:w="2684" w:type="dxa"/>
            <w:vAlign w:val="center"/>
          </w:tcPr>
          <w:p w14:paraId="008EA4AD" w14:textId="77777777" w:rsidR="00FF380B" w:rsidRDefault="00000000">
            <w:pPr>
              <w:jc w:val="center"/>
              <w:rPr>
                <w:sz w:val="24"/>
                <w:szCs w:val="24"/>
              </w:rPr>
            </w:pPr>
            <w:r>
              <w:rPr>
                <w:rFonts w:hint="eastAsia"/>
                <w:sz w:val="24"/>
                <w:szCs w:val="24"/>
              </w:rPr>
              <w:t xml:space="preserve">6W </w:t>
            </w:r>
            <w:r>
              <w:rPr>
                <w:rFonts w:hint="eastAsia"/>
                <w:sz w:val="24"/>
                <w:szCs w:val="24"/>
              </w:rPr>
              <w:t>右</w:t>
            </w:r>
          </w:p>
        </w:tc>
        <w:tc>
          <w:tcPr>
            <w:tcW w:w="718" w:type="dxa"/>
            <w:vAlign w:val="center"/>
          </w:tcPr>
          <w:p w14:paraId="7B503EBC" w14:textId="77777777" w:rsidR="00FF380B" w:rsidRDefault="00000000">
            <w:pPr>
              <w:jc w:val="center"/>
              <w:rPr>
                <w:sz w:val="24"/>
                <w:szCs w:val="24"/>
              </w:rPr>
            </w:pPr>
            <w:r>
              <w:rPr>
                <w:rFonts w:hint="eastAsia"/>
                <w:sz w:val="24"/>
                <w:szCs w:val="24"/>
              </w:rPr>
              <w:t>套</w:t>
            </w:r>
          </w:p>
        </w:tc>
        <w:tc>
          <w:tcPr>
            <w:tcW w:w="954" w:type="dxa"/>
            <w:vAlign w:val="center"/>
          </w:tcPr>
          <w:p w14:paraId="5083B3D9" w14:textId="77777777" w:rsidR="00FF380B" w:rsidRDefault="00000000">
            <w:pPr>
              <w:jc w:val="center"/>
              <w:rPr>
                <w:sz w:val="24"/>
                <w:szCs w:val="24"/>
              </w:rPr>
            </w:pPr>
            <w:r>
              <w:rPr>
                <w:rFonts w:hint="eastAsia"/>
                <w:color w:val="000000"/>
                <w:sz w:val="24"/>
                <w:szCs w:val="24"/>
              </w:rPr>
              <w:t>10</w:t>
            </w:r>
          </w:p>
        </w:tc>
        <w:tc>
          <w:tcPr>
            <w:tcW w:w="1709" w:type="dxa"/>
            <w:vAlign w:val="center"/>
          </w:tcPr>
          <w:p w14:paraId="67977375" w14:textId="77777777" w:rsidR="00FF380B" w:rsidRDefault="00FF380B">
            <w:pPr>
              <w:jc w:val="center"/>
              <w:rPr>
                <w:sz w:val="24"/>
                <w:szCs w:val="24"/>
              </w:rPr>
            </w:pPr>
          </w:p>
        </w:tc>
      </w:tr>
      <w:tr w:rsidR="00FF380B" w14:paraId="58C81122" w14:textId="77777777">
        <w:trPr>
          <w:trHeight w:val="794"/>
          <w:jc w:val="center"/>
        </w:trPr>
        <w:tc>
          <w:tcPr>
            <w:tcW w:w="622" w:type="dxa"/>
            <w:vAlign w:val="center"/>
          </w:tcPr>
          <w:p w14:paraId="6BB378CD" w14:textId="77777777" w:rsidR="00FF380B" w:rsidRDefault="00000000">
            <w:pPr>
              <w:widowControl/>
              <w:jc w:val="center"/>
              <w:rPr>
                <w:color w:val="000000"/>
                <w:sz w:val="24"/>
                <w:szCs w:val="24"/>
              </w:rPr>
            </w:pPr>
            <w:r>
              <w:rPr>
                <w:rFonts w:hint="eastAsia"/>
                <w:color w:val="000000"/>
                <w:sz w:val="24"/>
                <w:szCs w:val="24"/>
              </w:rPr>
              <w:t>33</w:t>
            </w:r>
          </w:p>
        </w:tc>
        <w:tc>
          <w:tcPr>
            <w:tcW w:w="1984" w:type="dxa"/>
            <w:vAlign w:val="center"/>
          </w:tcPr>
          <w:p w14:paraId="5F2E3D44" w14:textId="77777777" w:rsidR="00FF380B" w:rsidRDefault="00000000">
            <w:pPr>
              <w:jc w:val="center"/>
              <w:rPr>
                <w:sz w:val="24"/>
                <w:szCs w:val="24"/>
              </w:rPr>
            </w:pPr>
            <w:r>
              <w:rPr>
                <w:rFonts w:hint="eastAsia"/>
                <w:sz w:val="24"/>
                <w:szCs w:val="24"/>
              </w:rPr>
              <w:t>20010007990001</w:t>
            </w:r>
          </w:p>
        </w:tc>
        <w:tc>
          <w:tcPr>
            <w:tcW w:w="1559" w:type="dxa"/>
            <w:vAlign w:val="center"/>
          </w:tcPr>
          <w:p w14:paraId="0BF15005" w14:textId="77777777" w:rsidR="00FF380B" w:rsidRDefault="00000000">
            <w:pPr>
              <w:jc w:val="center"/>
              <w:rPr>
                <w:sz w:val="24"/>
                <w:szCs w:val="24"/>
              </w:rPr>
            </w:pPr>
            <w:r>
              <w:rPr>
                <w:rFonts w:hint="eastAsia"/>
                <w:sz w:val="24"/>
                <w:szCs w:val="24"/>
              </w:rPr>
              <w:t>光纤转接头</w:t>
            </w:r>
          </w:p>
        </w:tc>
        <w:tc>
          <w:tcPr>
            <w:tcW w:w="2684" w:type="dxa"/>
            <w:vAlign w:val="center"/>
          </w:tcPr>
          <w:p w14:paraId="43977C06" w14:textId="77777777" w:rsidR="00FF380B" w:rsidRDefault="00000000">
            <w:pPr>
              <w:jc w:val="center"/>
              <w:rPr>
                <w:sz w:val="24"/>
                <w:szCs w:val="24"/>
              </w:rPr>
            </w:pPr>
            <w:r>
              <w:rPr>
                <w:rFonts w:hint="eastAsia"/>
                <w:sz w:val="24"/>
                <w:szCs w:val="24"/>
              </w:rPr>
              <w:t>光纤头端面</w:t>
            </w:r>
            <w:r>
              <w:rPr>
                <w:rFonts w:hint="eastAsia"/>
                <w:sz w:val="24"/>
                <w:szCs w:val="24"/>
              </w:rPr>
              <w:t>:UPC  FC</w:t>
            </w:r>
            <w:r>
              <w:rPr>
                <w:rFonts w:hint="eastAsia"/>
                <w:sz w:val="24"/>
                <w:szCs w:val="24"/>
              </w:rPr>
              <w:t>转</w:t>
            </w:r>
            <w:r>
              <w:rPr>
                <w:rFonts w:hint="eastAsia"/>
                <w:sz w:val="24"/>
                <w:szCs w:val="24"/>
              </w:rPr>
              <w:t>LC</w:t>
            </w:r>
          </w:p>
        </w:tc>
        <w:tc>
          <w:tcPr>
            <w:tcW w:w="718" w:type="dxa"/>
            <w:vAlign w:val="center"/>
          </w:tcPr>
          <w:p w14:paraId="257DD277" w14:textId="77777777" w:rsidR="00FF380B" w:rsidRDefault="00000000">
            <w:pPr>
              <w:jc w:val="center"/>
              <w:rPr>
                <w:sz w:val="24"/>
                <w:szCs w:val="24"/>
              </w:rPr>
            </w:pPr>
            <w:r>
              <w:rPr>
                <w:rFonts w:hint="eastAsia"/>
                <w:sz w:val="24"/>
                <w:szCs w:val="24"/>
              </w:rPr>
              <w:t>个</w:t>
            </w:r>
          </w:p>
        </w:tc>
        <w:tc>
          <w:tcPr>
            <w:tcW w:w="954" w:type="dxa"/>
            <w:vAlign w:val="center"/>
          </w:tcPr>
          <w:p w14:paraId="66FFE25D" w14:textId="77777777" w:rsidR="00FF380B" w:rsidRDefault="00000000">
            <w:pPr>
              <w:jc w:val="center"/>
              <w:rPr>
                <w:sz w:val="24"/>
                <w:szCs w:val="24"/>
              </w:rPr>
            </w:pPr>
            <w:r>
              <w:rPr>
                <w:rFonts w:hint="eastAsia"/>
                <w:color w:val="000000"/>
                <w:sz w:val="24"/>
                <w:szCs w:val="24"/>
              </w:rPr>
              <w:t>20</w:t>
            </w:r>
          </w:p>
        </w:tc>
        <w:tc>
          <w:tcPr>
            <w:tcW w:w="1709" w:type="dxa"/>
            <w:vAlign w:val="center"/>
          </w:tcPr>
          <w:p w14:paraId="019C0067" w14:textId="77777777" w:rsidR="00FF380B" w:rsidRDefault="00000000">
            <w:pPr>
              <w:jc w:val="center"/>
              <w:rPr>
                <w:sz w:val="24"/>
                <w:szCs w:val="24"/>
              </w:rPr>
            </w:pPr>
            <w:r>
              <w:rPr>
                <w:rFonts w:hint="eastAsia"/>
                <w:color w:val="000000"/>
                <w:sz w:val="24"/>
                <w:szCs w:val="24"/>
              </w:rPr>
              <w:t>SK-LINK</w:t>
            </w:r>
            <w:r>
              <w:rPr>
                <w:rFonts w:hint="eastAsia"/>
                <w:color w:val="000000"/>
                <w:sz w:val="24"/>
                <w:szCs w:val="24"/>
              </w:rPr>
              <w:t>、博扬、达胜光</w:t>
            </w:r>
          </w:p>
        </w:tc>
      </w:tr>
      <w:tr w:rsidR="00FF380B" w14:paraId="7F5D07FD" w14:textId="77777777">
        <w:trPr>
          <w:trHeight w:val="794"/>
          <w:jc w:val="center"/>
        </w:trPr>
        <w:tc>
          <w:tcPr>
            <w:tcW w:w="622" w:type="dxa"/>
            <w:vAlign w:val="center"/>
          </w:tcPr>
          <w:p w14:paraId="0E463B85" w14:textId="77777777" w:rsidR="00FF380B" w:rsidRDefault="00000000">
            <w:pPr>
              <w:widowControl/>
              <w:jc w:val="center"/>
              <w:rPr>
                <w:color w:val="000000"/>
                <w:sz w:val="24"/>
                <w:szCs w:val="24"/>
              </w:rPr>
            </w:pPr>
            <w:r>
              <w:rPr>
                <w:rFonts w:hint="eastAsia"/>
                <w:color w:val="000000"/>
                <w:sz w:val="24"/>
                <w:szCs w:val="24"/>
              </w:rPr>
              <w:t>34</w:t>
            </w:r>
          </w:p>
        </w:tc>
        <w:tc>
          <w:tcPr>
            <w:tcW w:w="1984" w:type="dxa"/>
            <w:vAlign w:val="center"/>
          </w:tcPr>
          <w:p w14:paraId="3766070D" w14:textId="77777777" w:rsidR="00FF380B" w:rsidRDefault="00000000">
            <w:pPr>
              <w:jc w:val="center"/>
              <w:rPr>
                <w:sz w:val="24"/>
                <w:szCs w:val="24"/>
              </w:rPr>
            </w:pPr>
            <w:r>
              <w:rPr>
                <w:rFonts w:hint="eastAsia"/>
                <w:sz w:val="24"/>
                <w:szCs w:val="24"/>
              </w:rPr>
              <w:t>72020100000001</w:t>
            </w:r>
          </w:p>
        </w:tc>
        <w:tc>
          <w:tcPr>
            <w:tcW w:w="1559" w:type="dxa"/>
            <w:vAlign w:val="center"/>
          </w:tcPr>
          <w:p w14:paraId="60295E3B" w14:textId="77777777" w:rsidR="00FF380B" w:rsidRDefault="00000000">
            <w:pPr>
              <w:jc w:val="center"/>
              <w:rPr>
                <w:sz w:val="24"/>
                <w:szCs w:val="24"/>
              </w:rPr>
            </w:pPr>
            <w:r>
              <w:rPr>
                <w:rFonts w:hint="eastAsia"/>
                <w:sz w:val="24"/>
                <w:szCs w:val="24"/>
              </w:rPr>
              <w:t>光纤尾纤</w:t>
            </w:r>
          </w:p>
        </w:tc>
        <w:tc>
          <w:tcPr>
            <w:tcW w:w="2684" w:type="dxa"/>
            <w:vAlign w:val="center"/>
          </w:tcPr>
          <w:p w14:paraId="2E10D57A" w14:textId="77777777" w:rsidR="00FF380B" w:rsidRDefault="00000000">
            <w:pPr>
              <w:jc w:val="center"/>
              <w:rPr>
                <w:sz w:val="24"/>
                <w:szCs w:val="24"/>
              </w:rPr>
            </w:pPr>
            <w:r>
              <w:rPr>
                <w:rFonts w:hint="eastAsia"/>
                <w:sz w:val="24"/>
                <w:szCs w:val="24"/>
              </w:rPr>
              <w:t>线径</w:t>
            </w:r>
            <w:r>
              <w:rPr>
                <w:rFonts w:hint="eastAsia"/>
                <w:sz w:val="24"/>
                <w:szCs w:val="24"/>
              </w:rPr>
              <w:t>:3.0,</w:t>
            </w:r>
            <w:r>
              <w:rPr>
                <w:rFonts w:hint="eastAsia"/>
                <w:sz w:val="24"/>
                <w:szCs w:val="24"/>
              </w:rPr>
              <w:t>单模</w:t>
            </w:r>
            <w:r>
              <w:rPr>
                <w:rFonts w:hint="eastAsia"/>
                <w:sz w:val="24"/>
                <w:szCs w:val="24"/>
              </w:rPr>
              <w:t>,</w:t>
            </w:r>
            <w:r>
              <w:rPr>
                <w:rFonts w:hint="eastAsia"/>
                <w:sz w:val="24"/>
                <w:szCs w:val="24"/>
              </w:rPr>
              <w:t>单芯</w:t>
            </w:r>
            <w:r>
              <w:rPr>
                <w:rFonts w:hint="eastAsia"/>
                <w:sz w:val="24"/>
                <w:szCs w:val="24"/>
              </w:rPr>
              <w:t>,FC/UPC-FC/UPC,10</w:t>
            </w:r>
            <w:r>
              <w:rPr>
                <w:rFonts w:hint="eastAsia"/>
                <w:sz w:val="24"/>
                <w:szCs w:val="24"/>
              </w:rPr>
              <w:t>米</w:t>
            </w:r>
          </w:p>
        </w:tc>
        <w:tc>
          <w:tcPr>
            <w:tcW w:w="718" w:type="dxa"/>
            <w:vAlign w:val="center"/>
          </w:tcPr>
          <w:p w14:paraId="56DA6D34" w14:textId="77777777" w:rsidR="00FF380B" w:rsidRDefault="00000000">
            <w:pPr>
              <w:jc w:val="center"/>
              <w:rPr>
                <w:sz w:val="24"/>
                <w:szCs w:val="24"/>
              </w:rPr>
            </w:pPr>
            <w:r>
              <w:rPr>
                <w:rFonts w:hint="eastAsia"/>
                <w:sz w:val="24"/>
                <w:szCs w:val="24"/>
              </w:rPr>
              <w:t>根</w:t>
            </w:r>
          </w:p>
        </w:tc>
        <w:tc>
          <w:tcPr>
            <w:tcW w:w="954" w:type="dxa"/>
            <w:vAlign w:val="center"/>
          </w:tcPr>
          <w:p w14:paraId="149C5376" w14:textId="77777777" w:rsidR="00FF380B" w:rsidRDefault="00000000">
            <w:pPr>
              <w:jc w:val="center"/>
              <w:rPr>
                <w:sz w:val="24"/>
                <w:szCs w:val="24"/>
              </w:rPr>
            </w:pPr>
            <w:r>
              <w:rPr>
                <w:rFonts w:hint="eastAsia"/>
                <w:color w:val="000000"/>
                <w:sz w:val="24"/>
                <w:szCs w:val="24"/>
              </w:rPr>
              <w:t>50</w:t>
            </w:r>
          </w:p>
        </w:tc>
        <w:tc>
          <w:tcPr>
            <w:tcW w:w="1709" w:type="dxa"/>
            <w:vAlign w:val="center"/>
          </w:tcPr>
          <w:p w14:paraId="4C3A9B1A" w14:textId="77777777" w:rsidR="00FF380B" w:rsidRDefault="00000000">
            <w:pPr>
              <w:jc w:val="center"/>
              <w:rPr>
                <w:sz w:val="24"/>
                <w:szCs w:val="24"/>
              </w:rPr>
            </w:pPr>
            <w:r>
              <w:rPr>
                <w:rFonts w:hint="eastAsia"/>
                <w:color w:val="000000"/>
                <w:sz w:val="24"/>
                <w:szCs w:val="24"/>
              </w:rPr>
              <w:t>SK-LINK</w:t>
            </w:r>
            <w:r>
              <w:rPr>
                <w:rFonts w:hint="eastAsia"/>
                <w:color w:val="000000"/>
                <w:sz w:val="24"/>
                <w:szCs w:val="24"/>
              </w:rPr>
              <w:t>、博扬、达胜光</w:t>
            </w:r>
          </w:p>
        </w:tc>
      </w:tr>
      <w:tr w:rsidR="00FF380B" w14:paraId="60A85C79" w14:textId="77777777">
        <w:trPr>
          <w:trHeight w:val="794"/>
          <w:jc w:val="center"/>
        </w:trPr>
        <w:tc>
          <w:tcPr>
            <w:tcW w:w="622" w:type="dxa"/>
            <w:vAlign w:val="center"/>
          </w:tcPr>
          <w:p w14:paraId="2F08630E" w14:textId="77777777" w:rsidR="00FF380B" w:rsidRDefault="00000000">
            <w:pPr>
              <w:widowControl/>
              <w:jc w:val="center"/>
              <w:rPr>
                <w:color w:val="000000"/>
                <w:sz w:val="24"/>
                <w:szCs w:val="24"/>
              </w:rPr>
            </w:pPr>
            <w:r>
              <w:rPr>
                <w:rFonts w:hint="eastAsia"/>
                <w:color w:val="000000"/>
                <w:sz w:val="24"/>
                <w:szCs w:val="24"/>
              </w:rPr>
              <w:t>35</w:t>
            </w:r>
          </w:p>
        </w:tc>
        <w:tc>
          <w:tcPr>
            <w:tcW w:w="1984" w:type="dxa"/>
            <w:vAlign w:val="center"/>
          </w:tcPr>
          <w:p w14:paraId="6FCCEA86" w14:textId="77777777" w:rsidR="00FF380B" w:rsidRDefault="00000000">
            <w:pPr>
              <w:jc w:val="center"/>
              <w:rPr>
                <w:sz w:val="24"/>
                <w:szCs w:val="24"/>
              </w:rPr>
            </w:pPr>
            <w:r>
              <w:rPr>
                <w:rFonts w:hint="eastAsia"/>
                <w:sz w:val="24"/>
                <w:szCs w:val="24"/>
              </w:rPr>
              <w:t>73010600000222</w:t>
            </w:r>
          </w:p>
        </w:tc>
        <w:tc>
          <w:tcPr>
            <w:tcW w:w="1559" w:type="dxa"/>
            <w:vAlign w:val="center"/>
          </w:tcPr>
          <w:p w14:paraId="234DF9BD" w14:textId="77777777" w:rsidR="00FF380B" w:rsidRDefault="00000000">
            <w:pPr>
              <w:jc w:val="center"/>
              <w:rPr>
                <w:sz w:val="24"/>
                <w:szCs w:val="24"/>
              </w:rPr>
            </w:pPr>
            <w:r>
              <w:rPr>
                <w:rFonts w:hint="eastAsia"/>
                <w:sz w:val="24"/>
                <w:szCs w:val="24"/>
              </w:rPr>
              <w:t>空气开关</w:t>
            </w:r>
          </w:p>
        </w:tc>
        <w:tc>
          <w:tcPr>
            <w:tcW w:w="2684" w:type="dxa"/>
            <w:vAlign w:val="center"/>
          </w:tcPr>
          <w:p w14:paraId="0172803C" w14:textId="77777777" w:rsidR="00FF380B" w:rsidRDefault="00000000">
            <w:pPr>
              <w:jc w:val="center"/>
              <w:rPr>
                <w:sz w:val="24"/>
                <w:szCs w:val="24"/>
              </w:rPr>
            </w:pPr>
            <w:r>
              <w:rPr>
                <w:rFonts w:hint="eastAsia"/>
                <w:sz w:val="24"/>
                <w:szCs w:val="24"/>
              </w:rPr>
              <w:t>IC65N 1P C10A</w:t>
            </w:r>
          </w:p>
        </w:tc>
        <w:tc>
          <w:tcPr>
            <w:tcW w:w="718" w:type="dxa"/>
            <w:vAlign w:val="center"/>
          </w:tcPr>
          <w:p w14:paraId="20AE3698" w14:textId="77777777" w:rsidR="00FF380B" w:rsidRDefault="00000000">
            <w:pPr>
              <w:jc w:val="center"/>
              <w:rPr>
                <w:sz w:val="24"/>
                <w:szCs w:val="24"/>
              </w:rPr>
            </w:pPr>
            <w:r>
              <w:rPr>
                <w:rFonts w:hint="eastAsia"/>
                <w:sz w:val="24"/>
                <w:szCs w:val="24"/>
              </w:rPr>
              <w:t>只</w:t>
            </w:r>
          </w:p>
        </w:tc>
        <w:tc>
          <w:tcPr>
            <w:tcW w:w="954" w:type="dxa"/>
            <w:vAlign w:val="center"/>
          </w:tcPr>
          <w:p w14:paraId="567132EB" w14:textId="77777777" w:rsidR="00FF380B" w:rsidRDefault="00000000">
            <w:pPr>
              <w:jc w:val="center"/>
              <w:rPr>
                <w:sz w:val="24"/>
                <w:szCs w:val="24"/>
              </w:rPr>
            </w:pPr>
            <w:r>
              <w:rPr>
                <w:rFonts w:hint="eastAsia"/>
                <w:color w:val="000000"/>
                <w:sz w:val="24"/>
                <w:szCs w:val="24"/>
              </w:rPr>
              <w:t>5</w:t>
            </w:r>
          </w:p>
        </w:tc>
        <w:tc>
          <w:tcPr>
            <w:tcW w:w="1709" w:type="dxa"/>
            <w:vAlign w:val="center"/>
          </w:tcPr>
          <w:p w14:paraId="4FBB5493" w14:textId="77777777" w:rsidR="00FF380B" w:rsidRDefault="00000000">
            <w:pPr>
              <w:jc w:val="center"/>
              <w:rPr>
                <w:sz w:val="24"/>
                <w:szCs w:val="24"/>
              </w:rPr>
            </w:pPr>
            <w:r>
              <w:rPr>
                <w:rFonts w:hint="eastAsia"/>
                <w:color w:val="000000"/>
                <w:sz w:val="24"/>
                <w:szCs w:val="24"/>
              </w:rPr>
              <w:t>正泰、施耐德、西门子</w:t>
            </w:r>
          </w:p>
        </w:tc>
      </w:tr>
      <w:tr w:rsidR="00FF380B" w14:paraId="5F77BA12" w14:textId="77777777">
        <w:trPr>
          <w:trHeight w:val="794"/>
          <w:jc w:val="center"/>
        </w:trPr>
        <w:tc>
          <w:tcPr>
            <w:tcW w:w="622" w:type="dxa"/>
            <w:vAlign w:val="center"/>
          </w:tcPr>
          <w:p w14:paraId="35F07C54" w14:textId="77777777" w:rsidR="00FF380B" w:rsidRDefault="00000000">
            <w:pPr>
              <w:widowControl/>
              <w:jc w:val="center"/>
              <w:rPr>
                <w:color w:val="000000"/>
                <w:sz w:val="24"/>
                <w:szCs w:val="24"/>
              </w:rPr>
            </w:pPr>
            <w:r>
              <w:rPr>
                <w:rFonts w:hint="eastAsia"/>
                <w:color w:val="000000"/>
                <w:sz w:val="24"/>
                <w:szCs w:val="24"/>
              </w:rPr>
              <w:t>36</w:t>
            </w:r>
          </w:p>
        </w:tc>
        <w:tc>
          <w:tcPr>
            <w:tcW w:w="1984" w:type="dxa"/>
            <w:vAlign w:val="center"/>
          </w:tcPr>
          <w:p w14:paraId="65DE6B58" w14:textId="77777777" w:rsidR="00FF380B" w:rsidRDefault="00000000">
            <w:pPr>
              <w:jc w:val="center"/>
              <w:rPr>
                <w:sz w:val="24"/>
                <w:szCs w:val="24"/>
              </w:rPr>
            </w:pPr>
            <w:r>
              <w:rPr>
                <w:rFonts w:hint="eastAsia"/>
                <w:sz w:val="24"/>
                <w:szCs w:val="24"/>
              </w:rPr>
              <w:t>72040902008002</w:t>
            </w:r>
          </w:p>
        </w:tc>
        <w:tc>
          <w:tcPr>
            <w:tcW w:w="1559" w:type="dxa"/>
            <w:vAlign w:val="center"/>
          </w:tcPr>
          <w:p w14:paraId="20C8FE17" w14:textId="77777777" w:rsidR="00FF380B" w:rsidRDefault="00000000">
            <w:pPr>
              <w:jc w:val="center"/>
              <w:rPr>
                <w:sz w:val="24"/>
                <w:szCs w:val="24"/>
              </w:rPr>
            </w:pPr>
            <w:r>
              <w:rPr>
                <w:rFonts w:hint="eastAsia"/>
                <w:sz w:val="24"/>
                <w:szCs w:val="24"/>
              </w:rPr>
              <w:t>铜鼻子</w:t>
            </w:r>
          </w:p>
        </w:tc>
        <w:tc>
          <w:tcPr>
            <w:tcW w:w="2684" w:type="dxa"/>
            <w:vAlign w:val="center"/>
          </w:tcPr>
          <w:p w14:paraId="59C87A24" w14:textId="77777777" w:rsidR="00FF380B" w:rsidRDefault="00000000">
            <w:pPr>
              <w:jc w:val="center"/>
              <w:rPr>
                <w:sz w:val="24"/>
                <w:szCs w:val="24"/>
              </w:rPr>
            </w:pPr>
            <w:r>
              <w:rPr>
                <w:rFonts w:hint="eastAsia"/>
                <w:sz w:val="24"/>
                <w:szCs w:val="24"/>
              </w:rPr>
              <w:t>150mm</w:t>
            </w:r>
            <w:r>
              <w:rPr>
                <w:rFonts w:hint="eastAsia"/>
                <w:sz w:val="24"/>
                <w:szCs w:val="24"/>
              </w:rPr>
              <w:t>²</w:t>
            </w:r>
          </w:p>
        </w:tc>
        <w:tc>
          <w:tcPr>
            <w:tcW w:w="718" w:type="dxa"/>
            <w:vAlign w:val="center"/>
          </w:tcPr>
          <w:p w14:paraId="7B02A359" w14:textId="77777777" w:rsidR="00FF380B" w:rsidRDefault="00000000">
            <w:pPr>
              <w:jc w:val="center"/>
              <w:rPr>
                <w:sz w:val="24"/>
                <w:szCs w:val="24"/>
              </w:rPr>
            </w:pPr>
            <w:r>
              <w:rPr>
                <w:rFonts w:hint="eastAsia"/>
                <w:sz w:val="24"/>
                <w:szCs w:val="24"/>
              </w:rPr>
              <w:t>个</w:t>
            </w:r>
          </w:p>
        </w:tc>
        <w:tc>
          <w:tcPr>
            <w:tcW w:w="954" w:type="dxa"/>
            <w:vAlign w:val="center"/>
          </w:tcPr>
          <w:p w14:paraId="2F41793B" w14:textId="77777777" w:rsidR="00FF380B" w:rsidRDefault="00000000">
            <w:pPr>
              <w:jc w:val="center"/>
              <w:rPr>
                <w:sz w:val="24"/>
                <w:szCs w:val="24"/>
              </w:rPr>
            </w:pPr>
            <w:r>
              <w:rPr>
                <w:rFonts w:hint="eastAsia"/>
                <w:color w:val="000000"/>
                <w:sz w:val="24"/>
                <w:szCs w:val="24"/>
              </w:rPr>
              <w:t>50</w:t>
            </w:r>
          </w:p>
        </w:tc>
        <w:tc>
          <w:tcPr>
            <w:tcW w:w="1709" w:type="dxa"/>
            <w:vAlign w:val="center"/>
          </w:tcPr>
          <w:p w14:paraId="7DD4957C" w14:textId="77777777" w:rsidR="00FF380B" w:rsidRDefault="00FF380B">
            <w:pPr>
              <w:jc w:val="center"/>
              <w:rPr>
                <w:sz w:val="24"/>
                <w:szCs w:val="24"/>
              </w:rPr>
            </w:pPr>
          </w:p>
        </w:tc>
      </w:tr>
      <w:tr w:rsidR="00FF380B" w14:paraId="7541EE19" w14:textId="77777777">
        <w:trPr>
          <w:trHeight w:val="794"/>
          <w:jc w:val="center"/>
        </w:trPr>
        <w:tc>
          <w:tcPr>
            <w:tcW w:w="622" w:type="dxa"/>
            <w:vAlign w:val="center"/>
          </w:tcPr>
          <w:p w14:paraId="0F2A207B" w14:textId="77777777" w:rsidR="00FF380B" w:rsidRDefault="00000000">
            <w:pPr>
              <w:widowControl/>
              <w:jc w:val="center"/>
              <w:rPr>
                <w:color w:val="000000"/>
                <w:sz w:val="24"/>
                <w:szCs w:val="24"/>
              </w:rPr>
            </w:pPr>
            <w:r>
              <w:rPr>
                <w:rFonts w:hint="eastAsia"/>
                <w:color w:val="000000"/>
                <w:sz w:val="24"/>
                <w:szCs w:val="24"/>
              </w:rPr>
              <w:t>37</w:t>
            </w:r>
          </w:p>
        </w:tc>
        <w:tc>
          <w:tcPr>
            <w:tcW w:w="1984" w:type="dxa"/>
            <w:vAlign w:val="center"/>
          </w:tcPr>
          <w:p w14:paraId="5E2CBD4A" w14:textId="77777777" w:rsidR="00FF380B" w:rsidRDefault="00000000">
            <w:pPr>
              <w:jc w:val="center"/>
              <w:rPr>
                <w:sz w:val="24"/>
                <w:szCs w:val="24"/>
              </w:rPr>
            </w:pPr>
            <w:r>
              <w:rPr>
                <w:rFonts w:hint="eastAsia"/>
                <w:sz w:val="24"/>
                <w:szCs w:val="24"/>
              </w:rPr>
              <w:t>72040902000282</w:t>
            </w:r>
          </w:p>
        </w:tc>
        <w:tc>
          <w:tcPr>
            <w:tcW w:w="1559" w:type="dxa"/>
            <w:vAlign w:val="center"/>
          </w:tcPr>
          <w:p w14:paraId="756698F8" w14:textId="77777777" w:rsidR="00FF380B" w:rsidRDefault="00000000">
            <w:pPr>
              <w:jc w:val="center"/>
              <w:rPr>
                <w:sz w:val="24"/>
                <w:szCs w:val="24"/>
              </w:rPr>
            </w:pPr>
            <w:r>
              <w:rPr>
                <w:rFonts w:hint="eastAsia"/>
                <w:sz w:val="24"/>
                <w:szCs w:val="24"/>
              </w:rPr>
              <w:t>电缆铜鼻子</w:t>
            </w:r>
          </w:p>
        </w:tc>
        <w:tc>
          <w:tcPr>
            <w:tcW w:w="2684" w:type="dxa"/>
            <w:vAlign w:val="center"/>
          </w:tcPr>
          <w:p w14:paraId="7C07612B" w14:textId="77777777" w:rsidR="00FF380B" w:rsidRDefault="00000000">
            <w:pPr>
              <w:jc w:val="center"/>
              <w:rPr>
                <w:sz w:val="24"/>
                <w:szCs w:val="24"/>
              </w:rPr>
            </w:pPr>
            <w:r>
              <w:rPr>
                <w:rFonts w:hint="eastAsia"/>
                <w:sz w:val="24"/>
                <w:szCs w:val="24"/>
              </w:rPr>
              <w:t>120mm2</w:t>
            </w:r>
          </w:p>
        </w:tc>
        <w:tc>
          <w:tcPr>
            <w:tcW w:w="718" w:type="dxa"/>
            <w:vAlign w:val="center"/>
          </w:tcPr>
          <w:p w14:paraId="4227B139" w14:textId="77777777" w:rsidR="00FF380B" w:rsidRDefault="00000000">
            <w:pPr>
              <w:jc w:val="center"/>
              <w:rPr>
                <w:sz w:val="24"/>
                <w:szCs w:val="24"/>
              </w:rPr>
            </w:pPr>
            <w:r>
              <w:rPr>
                <w:rFonts w:hint="eastAsia"/>
                <w:sz w:val="24"/>
                <w:szCs w:val="24"/>
              </w:rPr>
              <w:t>个</w:t>
            </w:r>
          </w:p>
        </w:tc>
        <w:tc>
          <w:tcPr>
            <w:tcW w:w="954" w:type="dxa"/>
            <w:vAlign w:val="center"/>
          </w:tcPr>
          <w:p w14:paraId="07C6A244" w14:textId="77777777" w:rsidR="00FF380B" w:rsidRDefault="00000000">
            <w:pPr>
              <w:jc w:val="center"/>
              <w:rPr>
                <w:sz w:val="24"/>
                <w:szCs w:val="24"/>
              </w:rPr>
            </w:pPr>
            <w:r>
              <w:rPr>
                <w:rFonts w:hint="eastAsia"/>
                <w:color w:val="000000"/>
                <w:sz w:val="24"/>
                <w:szCs w:val="24"/>
              </w:rPr>
              <w:t>100</w:t>
            </w:r>
          </w:p>
        </w:tc>
        <w:tc>
          <w:tcPr>
            <w:tcW w:w="1709" w:type="dxa"/>
            <w:vAlign w:val="center"/>
          </w:tcPr>
          <w:p w14:paraId="6A4BB3E9" w14:textId="77777777" w:rsidR="00FF380B" w:rsidRDefault="00FF380B">
            <w:pPr>
              <w:jc w:val="center"/>
              <w:rPr>
                <w:sz w:val="24"/>
                <w:szCs w:val="24"/>
              </w:rPr>
            </w:pPr>
          </w:p>
        </w:tc>
      </w:tr>
      <w:tr w:rsidR="00FF380B" w14:paraId="70B65358" w14:textId="77777777">
        <w:trPr>
          <w:trHeight w:val="794"/>
          <w:jc w:val="center"/>
        </w:trPr>
        <w:tc>
          <w:tcPr>
            <w:tcW w:w="622" w:type="dxa"/>
            <w:vAlign w:val="center"/>
          </w:tcPr>
          <w:p w14:paraId="7D5829F7" w14:textId="77777777" w:rsidR="00FF380B" w:rsidRDefault="00000000">
            <w:pPr>
              <w:widowControl/>
              <w:jc w:val="center"/>
              <w:rPr>
                <w:rFonts w:ascii="宋体" w:hAnsi="宋体" w:cs="宋体"/>
                <w:color w:val="000000"/>
                <w:sz w:val="24"/>
                <w:szCs w:val="24"/>
              </w:rPr>
            </w:pPr>
            <w:r>
              <w:rPr>
                <w:rFonts w:hint="eastAsia"/>
                <w:color w:val="000000"/>
                <w:sz w:val="24"/>
                <w:szCs w:val="24"/>
              </w:rPr>
              <w:t>38</w:t>
            </w:r>
          </w:p>
        </w:tc>
        <w:tc>
          <w:tcPr>
            <w:tcW w:w="1984" w:type="dxa"/>
            <w:vAlign w:val="center"/>
          </w:tcPr>
          <w:p w14:paraId="3A4EF6B8" w14:textId="77777777" w:rsidR="00FF380B" w:rsidRDefault="00000000">
            <w:pPr>
              <w:jc w:val="center"/>
              <w:rPr>
                <w:rFonts w:ascii="宋体" w:hAnsi="宋体" w:cs="宋体"/>
                <w:color w:val="000000"/>
                <w:sz w:val="24"/>
                <w:szCs w:val="24"/>
              </w:rPr>
            </w:pPr>
            <w:r>
              <w:rPr>
                <w:rFonts w:hint="eastAsia"/>
                <w:sz w:val="24"/>
                <w:szCs w:val="24"/>
              </w:rPr>
              <w:t>72040700000086</w:t>
            </w:r>
          </w:p>
        </w:tc>
        <w:tc>
          <w:tcPr>
            <w:tcW w:w="1559" w:type="dxa"/>
            <w:vAlign w:val="center"/>
          </w:tcPr>
          <w:p w14:paraId="025BD2C7" w14:textId="77777777" w:rsidR="00FF380B" w:rsidRDefault="00000000">
            <w:pPr>
              <w:jc w:val="center"/>
              <w:rPr>
                <w:rFonts w:ascii="宋体" w:hAnsi="宋体" w:cs="宋体"/>
                <w:color w:val="000000"/>
                <w:sz w:val="24"/>
                <w:szCs w:val="24"/>
              </w:rPr>
            </w:pPr>
            <w:r>
              <w:rPr>
                <w:rFonts w:hint="eastAsia"/>
                <w:sz w:val="24"/>
                <w:szCs w:val="24"/>
              </w:rPr>
              <w:t>疏散指示牌玻璃</w:t>
            </w:r>
          </w:p>
        </w:tc>
        <w:tc>
          <w:tcPr>
            <w:tcW w:w="2684" w:type="dxa"/>
            <w:vAlign w:val="center"/>
          </w:tcPr>
          <w:p w14:paraId="17B1DF48" w14:textId="77777777" w:rsidR="00FF380B" w:rsidRDefault="00000000">
            <w:pPr>
              <w:jc w:val="center"/>
              <w:rPr>
                <w:rFonts w:ascii="宋体" w:hAnsi="宋体" w:cs="宋体"/>
                <w:color w:val="000000"/>
                <w:sz w:val="24"/>
                <w:szCs w:val="24"/>
              </w:rPr>
            </w:pPr>
            <w:r>
              <w:rPr>
                <w:rFonts w:hint="eastAsia"/>
                <w:sz w:val="24"/>
                <w:szCs w:val="24"/>
              </w:rPr>
              <w:t>左右两向箭头</w:t>
            </w:r>
          </w:p>
        </w:tc>
        <w:tc>
          <w:tcPr>
            <w:tcW w:w="718" w:type="dxa"/>
            <w:vAlign w:val="center"/>
          </w:tcPr>
          <w:p w14:paraId="1DCF8F79" w14:textId="77777777" w:rsidR="00FF380B" w:rsidRDefault="00000000">
            <w:pPr>
              <w:jc w:val="center"/>
              <w:rPr>
                <w:rFonts w:ascii="宋体" w:hAnsi="宋体" w:cs="宋体"/>
                <w:color w:val="000000"/>
                <w:sz w:val="24"/>
                <w:szCs w:val="24"/>
              </w:rPr>
            </w:pPr>
            <w:r>
              <w:rPr>
                <w:rFonts w:hint="eastAsia"/>
                <w:sz w:val="24"/>
                <w:szCs w:val="24"/>
              </w:rPr>
              <w:t>只</w:t>
            </w:r>
          </w:p>
        </w:tc>
        <w:tc>
          <w:tcPr>
            <w:tcW w:w="954" w:type="dxa"/>
            <w:vAlign w:val="center"/>
          </w:tcPr>
          <w:p w14:paraId="3EBFD5EC" w14:textId="77777777" w:rsidR="00FF380B" w:rsidRDefault="00000000">
            <w:pPr>
              <w:jc w:val="center"/>
              <w:rPr>
                <w:rFonts w:ascii="宋体" w:hAnsi="宋体" w:cs="宋体"/>
                <w:color w:val="000000"/>
                <w:sz w:val="24"/>
                <w:szCs w:val="24"/>
              </w:rPr>
            </w:pPr>
            <w:r>
              <w:rPr>
                <w:rFonts w:hint="eastAsia"/>
                <w:color w:val="000000"/>
                <w:sz w:val="24"/>
                <w:szCs w:val="24"/>
              </w:rPr>
              <w:t>10</w:t>
            </w:r>
          </w:p>
        </w:tc>
        <w:tc>
          <w:tcPr>
            <w:tcW w:w="1709" w:type="dxa"/>
            <w:vAlign w:val="center"/>
          </w:tcPr>
          <w:p w14:paraId="607E84B7" w14:textId="77777777" w:rsidR="00FF380B" w:rsidRDefault="00FF380B">
            <w:pPr>
              <w:jc w:val="center"/>
              <w:rPr>
                <w:sz w:val="24"/>
                <w:szCs w:val="24"/>
              </w:rPr>
            </w:pPr>
          </w:p>
        </w:tc>
      </w:tr>
      <w:tr w:rsidR="00FF380B" w14:paraId="0F93526B" w14:textId="77777777">
        <w:trPr>
          <w:trHeight w:val="794"/>
          <w:jc w:val="center"/>
        </w:trPr>
        <w:tc>
          <w:tcPr>
            <w:tcW w:w="622" w:type="dxa"/>
            <w:vAlign w:val="center"/>
          </w:tcPr>
          <w:p w14:paraId="1DA84245" w14:textId="77777777" w:rsidR="00FF380B" w:rsidRDefault="00000000">
            <w:pPr>
              <w:widowControl/>
              <w:jc w:val="center"/>
              <w:rPr>
                <w:rFonts w:ascii="宋体" w:hAnsi="宋体" w:cs="宋体"/>
                <w:color w:val="000000"/>
                <w:sz w:val="24"/>
                <w:szCs w:val="24"/>
              </w:rPr>
            </w:pPr>
            <w:r>
              <w:rPr>
                <w:rFonts w:hint="eastAsia"/>
                <w:color w:val="000000"/>
                <w:sz w:val="24"/>
                <w:szCs w:val="24"/>
              </w:rPr>
              <w:t>39</w:t>
            </w:r>
          </w:p>
        </w:tc>
        <w:tc>
          <w:tcPr>
            <w:tcW w:w="1984" w:type="dxa"/>
            <w:vAlign w:val="center"/>
          </w:tcPr>
          <w:p w14:paraId="5B0308BD" w14:textId="77777777" w:rsidR="00FF380B" w:rsidRDefault="00000000">
            <w:pPr>
              <w:jc w:val="center"/>
              <w:rPr>
                <w:rFonts w:ascii="宋体" w:hAnsi="宋体" w:cs="宋体"/>
                <w:color w:val="000000"/>
                <w:sz w:val="24"/>
                <w:szCs w:val="24"/>
              </w:rPr>
            </w:pPr>
            <w:r>
              <w:rPr>
                <w:rFonts w:hint="eastAsia"/>
                <w:sz w:val="24"/>
                <w:szCs w:val="24"/>
              </w:rPr>
              <w:t>72040700000087</w:t>
            </w:r>
          </w:p>
        </w:tc>
        <w:tc>
          <w:tcPr>
            <w:tcW w:w="1559" w:type="dxa"/>
            <w:vAlign w:val="center"/>
          </w:tcPr>
          <w:p w14:paraId="1E7312EE" w14:textId="77777777" w:rsidR="00FF380B" w:rsidRDefault="00000000">
            <w:pPr>
              <w:jc w:val="center"/>
              <w:rPr>
                <w:rFonts w:ascii="宋体" w:hAnsi="宋体" w:cs="宋体"/>
                <w:color w:val="000000"/>
                <w:sz w:val="24"/>
                <w:szCs w:val="24"/>
              </w:rPr>
            </w:pPr>
            <w:r>
              <w:rPr>
                <w:rFonts w:hint="eastAsia"/>
                <w:sz w:val="24"/>
                <w:szCs w:val="24"/>
              </w:rPr>
              <w:t>疏散指示牌玻璃</w:t>
            </w:r>
          </w:p>
        </w:tc>
        <w:tc>
          <w:tcPr>
            <w:tcW w:w="2684" w:type="dxa"/>
            <w:vAlign w:val="center"/>
          </w:tcPr>
          <w:p w14:paraId="3FA9E6E3" w14:textId="77777777" w:rsidR="00FF380B" w:rsidRDefault="00000000">
            <w:pPr>
              <w:jc w:val="center"/>
              <w:rPr>
                <w:rFonts w:ascii="宋体" w:hAnsi="宋体" w:cs="宋体"/>
                <w:color w:val="000000"/>
                <w:sz w:val="24"/>
                <w:szCs w:val="24"/>
              </w:rPr>
            </w:pPr>
            <w:r>
              <w:rPr>
                <w:rFonts w:hint="eastAsia"/>
                <w:sz w:val="24"/>
                <w:szCs w:val="24"/>
              </w:rPr>
              <w:t>无箭头</w:t>
            </w:r>
          </w:p>
        </w:tc>
        <w:tc>
          <w:tcPr>
            <w:tcW w:w="718" w:type="dxa"/>
            <w:vAlign w:val="center"/>
          </w:tcPr>
          <w:p w14:paraId="740B75AB" w14:textId="77777777" w:rsidR="00FF380B" w:rsidRDefault="00000000">
            <w:pPr>
              <w:jc w:val="center"/>
              <w:rPr>
                <w:rFonts w:ascii="宋体" w:hAnsi="宋体" w:cs="宋体"/>
                <w:color w:val="000000"/>
                <w:sz w:val="24"/>
                <w:szCs w:val="24"/>
              </w:rPr>
            </w:pPr>
            <w:r>
              <w:rPr>
                <w:rFonts w:hint="eastAsia"/>
                <w:sz w:val="24"/>
                <w:szCs w:val="24"/>
              </w:rPr>
              <w:t>只</w:t>
            </w:r>
          </w:p>
        </w:tc>
        <w:tc>
          <w:tcPr>
            <w:tcW w:w="954" w:type="dxa"/>
            <w:vAlign w:val="center"/>
          </w:tcPr>
          <w:p w14:paraId="76AE0DD7" w14:textId="77777777" w:rsidR="00FF380B" w:rsidRDefault="00000000">
            <w:pPr>
              <w:jc w:val="center"/>
              <w:rPr>
                <w:rFonts w:ascii="宋体" w:hAnsi="宋体" w:cs="宋体"/>
                <w:color w:val="000000"/>
                <w:sz w:val="24"/>
                <w:szCs w:val="24"/>
              </w:rPr>
            </w:pPr>
            <w:r>
              <w:rPr>
                <w:rFonts w:hint="eastAsia"/>
                <w:color w:val="000000"/>
                <w:sz w:val="24"/>
                <w:szCs w:val="24"/>
              </w:rPr>
              <w:t>10</w:t>
            </w:r>
          </w:p>
        </w:tc>
        <w:tc>
          <w:tcPr>
            <w:tcW w:w="1709" w:type="dxa"/>
            <w:vAlign w:val="center"/>
          </w:tcPr>
          <w:p w14:paraId="0E55E087" w14:textId="77777777" w:rsidR="00FF380B" w:rsidRDefault="00FF380B">
            <w:pPr>
              <w:jc w:val="center"/>
              <w:rPr>
                <w:sz w:val="24"/>
                <w:szCs w:val="24"/>
              </w:rPr>
            </w:pPr>
          </w:p>
        </w:tc>
      </w:tr>
      <w:tr w:rsidR="00FF380B" w14:paraId="3A97DF57" w14:textId="77777777">
        <w:trPr>
          <w:trHeight w:val="794"/>
          <w:jc w:val="center"/>
        </w:trPr>
        <w:tc>
          <w:tcPr>
            <w:tcW w:w="622" w:type="dxa"/>
            <w:vAlign w:val="center"/>
          </w:tcPr>
          <w:p w14:paraId="21CD8F44" w14:textId="77777777" w:rsidR="00FF380B" w:rsidRDefault="00000000">
            <w:pPr>
              <w:widowControl/>
              <w:jc w:val="center"/>
              <w:rPr>
                <w:rFonts w:ascii="宋体" w:hAnsi="宋体" w:cs="宋体"/>
                <w:color w:val="000000"/>
                <w:sz w:val="24"/>
                <w:szCs w:val="24"/>
              </w:rPr>
            </w:pPr>
            <w:r>
              <w:rPr>
                <w:rFonts w:hint="eastAsia"/>
                <w:color w:val="000000"/>
                <w:sz w:val="24"/>
                <w:szCs w:val="24"/>
              </w:rPr>
              <w:t>40</w:t>
            </w:r>
          </w:p>
        </w:tc>
        <w:tc>
          <w:tcPr>
            <w:tcW w:w="1984" w:type="dxa"/>
            <w:vAlign w:val="center"/>
          </w:tcPr>
          <w:p w14:paraId="65FDE69D" w14:textId="77777777" w:rsidR="00FF380B" w:rsidRDefault="00000000">
            <w:pPr>
              <w:jc w:val="center"/>
              <w:rPr>
                <w:rFonts w:ascii="宋体" w:hAnsi="宋体" w:cs="宋体"/>
                <w:color w:val="000000"/>
                <w:sz w:val="24"/>
                <w:szCs w:val="24"/>
              </w:rPr>
            </w:pPr>
            <w:r>
              <w:rPr>
                <w:rFonts w:hint="eastAsia"/>
                <w:sz w:val="24"/>
                <w:szCs w:val="24"/>
              </w:rPr>
              <w:t>73090100000009</w:t>
            </w:r>
          </w:p>
        </w:tc>
        <w:tc>
          <w:tcPr>
            <w:tcW w:w="1559" w:type="dxa"/>
            <w:vAlign w:val="center"/>
          </w:tcPr>
          <w:p w14:paraId="5884F6BE" w14:textId="77777777" w:rsidR="00FF380B" w:rsidRDefault="00000000">
            <w:pPr>
              <w:jc w:val="center"/>
              <w:rPr>
                <w:rFonts w:ascii="宋体" w:hAnsi="宋体" w:cs="宋体"/>
                <w:color w:val="000000"/>
                <w:sz w:val="24"/>
                <w:szCs w:val="24"/>
              </w:rPr>
            </w:pPr>
            <w:r>
              <w:rPr>
                <w:rFonts w:hint="eastAsia"/>
                <w:sz w:val="24"/>
                <w:szCs w:val="24"/>
              </w:rPr>
              <w:t>继电器</w:t>
            </w:r>
          </w:p>
        </w:tc>
        <w:tc>
          <w:tcPr>
            <w:tcW w:w="2684" w:type="dxa"/>
            <w:vAlign w:val="center"/>
          </w:tcPr>
          <w:p w14:paraId="7FFAAB77" w14:textId="77777777" w:rsidR="00FF380B" w:rsidRDefault="00000000">
            <w:pPr>
              <w:jc w:val="center"/>
              <w:rPr>
                <w:rFonts w:ascii="宋体" w:hAnsi="宋体" w:cs="宋体"/>
                <w:color w:val="000000"/>
                <w:sz w:val="24"/>
                <w:szCs w:val="24"/>
              </w:rPr>
            </w:pPr>
            <w:r>
              <w:rPr>
                <w:rFonts w:hint="eastAsia"/>
                <w:sz w:val="24"/>
                <w:szCs w:val="24"/>
              </w:rPr>
              <w:t>MY2N-GS AC110V</w:t>
            </w:r>
          </w:p>
        </w:tc>
        <w:tc>
          <w:tcPr>
            <w:tcW w:w="718" w:type="dxa"/>
            <w:vAlign w:val="center"/>
          </w:tcPr>
          <w:p w14:paraId="4E90E945" w14:textId="77777777" w:rsidR="00FF380B" w:rsidRDefault="00000000">
            <w:pPr>
              <w:jc w:val="center"/>
              <w:rPr>
                <w:rFonts w:ascii="宋体" w:hAnsi="宋体" w:cs="宋体"/>
                <w:color w:val="000000"/>
                <w:sz w:val="24"/>
                <w:szCs w:val="24"/>
              </w:rPr>
            </w:pPr>
            <w:r>
              <w:rPr>
                <w:rFonts w:hint="eastAsia"/>
                <w:sz w:val="24"/>
                <w:szCs w:val="24"/>
              </w:rPr>
              <w:t>个</w:t>
            </w:r>
          </w:p>
        </w:tc>
        <w:tc>
          <w:tcPr>
            <w:tcW w:w="954" w:type="dxa"/>
            <w:vAlign w:val="center"/>
          </w:tcPr>
          <w:p w14:paraId="2851CB6B" w14:textId="77777777" w:rsidR="00FF380B" w:rsidRDefault="00000000">
            <w:pPr>
              <w:jc w:val="center"/>
              <w:rPr>
                <w:rFonts w:ascii="宋体" w:hAnsi="宋体" w:cs="宋体"/>
                <w:color w:val="000000"/>
                <w:sz w:val="24"/>
                <w:szCs w:val="24"/>
              </w:rPr>
            </w:pPr>
            <w:r>
              <w:rPr>
                <w:rFonts w:hint="eastAsia"/>
                <w:color w:val="000000"/>
                <w:sz w:val="24"/>
                <w:szCs w:val="24"/>
              </w:rPr>
              <w:t>10</w:t>
            </w:r>
          </w:p>
        </w:tc>
        <w:tc>
          <w:tcPr>
            <w:tcW w:w="1709" w:type="dxa"/>
            <w:vAlign w:val="center"/>
          </w:tcPr>
          <w:p w14:paraId="64F5890F" w14:textId="77777777" w:rsidR="00FF380B" w:rsidRDefault="00FF380B">
            <w:pPr>
              <w:jc w:val="center"/>
              <w:rPr>
                <w:sz w:val="24"/>
                <w:szCs w:val="24"/>
              </w:rPr>
            </w:pPr>
          </w:p>
        </w:tc>
      </w:tr>
      <w:tr w:rsidR="00FF380B" w14:paraId="4CE97585" w14:textId="77777777">
        <w:trPr>
          <w:trHeight w:val="794"/>
          <w:jc w:val="center"/>
        </w:trPr>
        <w:tc>
          <w:tcPr>
            <w:tcW w:w="622" w:type="dxa"/>
            <w:vAlign w:val="center"/>
          </w:tcPr>
          <w:p w14:paraId="6F5FCCBE" w14:textId="77777777" w:rsidR="00FF380B" w:rsidRDefault="00000000">
            <w:pPr>
              <w:widowControl/>
              <w:jc w:val="center"/>
              <w:rPr>
                <w:rFonts w:ascii="宋体" w:hAnsi="宋体" w:cs="宋体"/>
                <w:color w:val="000000"/>
                <w:sz w:val="24"/>
                <w:szCs w:val="24"/>
              </w:rPr>
            </w:pPr>
            <w:r>
              <w:rPr>
                <w:rFonts w:hint="eastAsia"/>
                <w:color w:val="000000"/>
                <w:sz w:val="24"/>
                <w:szCs w:val="24"/>
              </w:rPr>
              <w:t>41</w:t>
            </w:r>
          </w:p>
        </w:tc>
        <w:tc>
          <w:tcPr>
            <w:tcW w:w="1984" w:type="dxa"/>
            <w:vAlign w:val="center"/>
          </w:tcPr>
          <w:p w14:paraId="493E8172" w14:textId="77777777" w:rsidR="00FF380B" w:rsidRDefault="00000000">
            <w:pPr>
              <w:jc w:val="center"/>
              <w:rPr>
                <w:rFonts w:ascii="宋体" w:hAnsi="宋体" w:cs="宋体"/>
                <w:color w:val="000000"/>
                <w:sz w:val="24"/>
                <w:szCs w:val="24"/>
              </w:rPr>
            </w:pPr>
            <w:r>
              <w:rPr>
                <w:rFonts w:hint="eastAsia"/>
                <w:sz w:val="24"/>
                <w:szCs w:val="24"/>
              </w:rPr>
              <w:t>73090200000012</w:t>
            </w:r>
          </w:p>
        </w:tc>
        <w:tc>
          <w:tcPr>
            <w:tcW w:w="1559" w:type="dxa"/>
            <w:vAlign w:val="center"/>
          </w:tcPr>
          <w:p w14:paraId="7DF8C5F5" w14:textId="77777777" w:rsidR="00FF380B" w:rsidRDefault="00000000">
            <w:pPr>
              <w:jc w:val="center"/>
              <w:rPr>
                <w:rFonts w:ascii="宋体" w:hAnsi="宋体" w:cs="宋体"/>
                <w:color w:val="000000"/>
                <w:sz w:val="24"/>
                <w:szCs w:val="24"/>
              </w:rPr>
            </w:pPr>
            <w:r>
              <w:rPr>
                <w:rFonts w:hint="eastAsia"/>
                <w:sz w:val="24"/>
                <w:szCs w:val="24"/>
              </w:rPr>
              <w:t>中间继电器</w:t>
            </w:r>
          </w:p>
        </w:tc>
        <w:tc>
          <w:tcPr>
            <w:tcW w:w="2684" w:type="dxa"/>
            <w:vAlign w:val="center"/>
          </w:tcPr>
          <w:p w14:paraId="4BCF3626" w14:textId="77777777" w:rsidR="00FF380B" w:rsidRDefault="00000000">
            <w:pPr>
              <w:jc w:val="center"/>
              <w:rPr>
                <w:rFonts w:ascii="宋体" w:hAnsi="宋体" w:cs="宋体"/>
                <w:color w:val="000000"/>
                <w:sz w:val="24"/>
                <w:szCs w:val="24"/>
              </w:rPr>
            </w:pPr>
            <w:r>
              <w:rPr>
                <w:rFonts w:hint="eastAsia"/>
                <w:sz w:val="24"/>
                <w:szCs w:val="24"/>
              </w:rPr>
              <w:t>MY2N-GS-C1 AC220/240 BY OMZ/C</w:t>
            </w:r>
          </w:p>
        </w:tc>
        <w:tc>
          <w:tcPr>
            <w:tcW w:w="718" w:type="dxa"/>
            <w:vAlign w:val="center"/>
          </w:tcPr>
          <w:p w14:paraId="675D2A3E" w14:textId="77777777" w:rsidR="00FF380B" w:rsidRDefault="00000000">
            <w:pPr>
              <w:jc w:val="center"/>
              <w:rPr>
                <w:rFonts w:ascii="宋体" w:hAnsi="宋体" w:cs="宋体"/>
                <w:color w:val="000000"/>
                <w:sz w:val="24"/>
                <w:szCs w:val="24"/>
              </w:rPr>
            </w:pPr>
            <w:r>
              <w:rPr>
                <w:rFonts w:hint="eastAsia"/>
                <w:sz w:val="24"/>
                <w:szCs w:val="24"/>
              </w:rPr>
              <w:t>个</w:t>
            </w:r>
          </w:p>
        </w:tc>
        <w:tc>
          <w:tcPr>
            <w:tcW w:w="954" w:type="dxa"/>
            <w:vAlign w:val="center"/>
          </w:tcPr>
          <w:p w14:paraId="7C2A6F93" w14:textId="77777777" w:rsidR="00FF380B" w:rsidRDefault="00000000">
            <w:pPr>
              <w:jc w:val="center"/>
              <w:rPr>
                <w:rFonts w:ascii="宋体" w:hAnsi="宋体" w:cs="宋体"/>
                <w:color w:val="000000"/>
                <w:sz w:val="24"/>
                <w:szCs w:val="24"/>
              </w:rPr>
            </w:pPr>
            <w:r>
              <w:rPr>
                <w:rFonts w:hint="eastAsia"/>
                <w:color w:val="000000"/>
                <w:sz w:val="24"/>
                <w:szCs w:val="24"/>
              </w:rPr>
              <w:t>10</w:t>
            </w:r>
          </w:p>
        </w:tc>
        <w:tc>
          <w:tcPr>
            <w:tcW w:w="1709" w:type="dxa"/>
            <w:vAlign w:val="center"/>
          </w:tcPr>
          <w:p w14:paraId="03075F8E" w14:textId="77777777" w:rsidR="00FF380B" w:rsidRDefault="00FF380B">
            <w:pPr>
              <w:jc w:val="center"/>
              <w:rPr>
                <w:sz w:val="24"/>
                <w:szCs w:val="24"/>
              </w:rPr>
            </w:pPr>
          </w:p>
        </w:tc>
      </w:tr>
      <w:tr w:rsidR="00FF380B" w14:paraId="419DF0B7" w14:textId="77777777">
        <w:trPr>
          <w:trHeight w:val="794"/>
          <w:jc w:val="center"/>
        </w:trPr>
        <w:tc>
          <w:tcPr>
            <w:tcW w:w="622" w:type="dxa"/>
            <w:vAlign w:val="center"/>
          </w:tcPr>
          <w:p w14:paraId="334E4C3B" w14:textId="77777777" w:rsidR="00FF380B" w:rsidRDefault="00000000">
            <w:pPr>
              <w:widowControl/>
              <w:jc w:val="center"/>
              <w:rPr>
                <w:rFonts w:ascii="宋体" w:hAnsi="宋体" w:cs="宋体"/>
                <w:color w:val="000000"/>
                <w:sz w:val="24"/>
                <w:szCs w:val="24"/>
              </w:rPr>
            </w:pPr>
            <w:r>
              <w:rPr>
                <w:rFonts w:hint="eastAsia"/>
                <w:color w:val="000000"/>
                <w:sz w:val="24"/>
                <w:szCs w:val="24"/>
              </w:rPr>
              <w:t>42</w:t>
            </w:r>
          </w:p>
        </w:tc>
        <w:tc>
          <w:tcPr>
            <w:tcW w:w="1984" w:type="dxa"/>
            <w:vAlign w:val="center"/>
          </w:tcPr>
          <w:p w14:paraId="5DCF46E7" w14:textId="77777777" w:rsidR="00FF380B" w:rsidRDefault="00000000">
            <w:pPr>
              <w:jc w:val="center"/>
              <w:rPr>
                <w:rFonts w:ascii="宋体" w:hAnsi="宋体" w:cs="宋体"/>
                <w:color w:val="000000"/>
                <w:sz w:val="24"/>
                <w:szCs w:val="24"/>
              </w:rPr>
            </w:pPr>
            <w:r>
              <w:rPr>
                <w:rFonts w:hint="eastAsia"/>
                <w:sz w:val="24"/>
                <w:szCs w:val="24"/>
              </w:rPr>
              <w:t>73090200000016</w:t>
            </w:r>
          </w:p>
        </w:tc>
        <w:tc>
          <w:tcPr>
            <w:tcW w:w="1559" w:type="dxa"/>
            <w:vAlign w:val="center"/>
          </w:tcPr>
          <w:p w14:paraId="73DFF317" w14:textId="77777777" w:rsidR="00FF380B" w:rsidRDefault="00000000">
            <w:pPr>
              <w:jc w:val="center"/>
              <w:rPr>
                <w:rFonts w:ascii="宋体" w:hAnsi="宋体" w:cs="宋体"/>
                <w:color w:val="000000"/>
                <w:sz w:val="24"/>
                <w:szCs w:val="24"/>
              </w:rPr>
            </w:pPr>
            <w:r>
              <w:rPr>
                <w:rFonts w:hint="eastAsia"/>
                <w:sz w:val="24"/>
                <w:szCs w:val="24"/>
              </w:rPr>
              <w:t>中间继电器</w:t>
            </w:r>
          </w:p>
        </w:tc>
        <w:tc>
          <w:tcPr>
            <w:tcW w:w="2684" w:type="dxa"/>
            <w:vAlign w:val="center"/>
          </w:tcPr>
          <w:p w14:paraId="717DBE20" w14:textId="77777777" w:rsidR="00FF380B" w:rsidRDefault="00000000">
            <w:pPr>
              <w:jc w:val="center"/>
              <w:rPr>
                <w:rFonts w:ascii="宋体" w:hAnsi="宋体" w:cs="宋体"/>
                <w:color w:val="000000"/>
                <w:sz w:val="24"/>
                <w:szCs w:val="24"/>
              </w:rPr>
            </w:pPr>
            <w:r>
              <w:rPr>
                <w:rFonts w:hint="eastAsia"/>
                <w:sz w:val="24"/>
                <w:szCs w:val="24"/>
              </w:rPr>
              <w:t>MY2N-GS-C1 DC24 BY OMZ/C</w:t>
            </w:r>
          </w:p>
        </w:tc>
        <w:tc>
          <w:tcPr>
            <w:tcW w:w="718" w:type="dxa"/>
            <w:vAlign w:val="center"/>
          </w:tcPr>
          <w:p w14:paraId="7FF3CCBB" w14:textId="77777777" w:rsidR="00FF380B" w:rsidRDefault="00000000">
            <w:pPr>
              <w:jc w:val="center"/>
              <w:rPr>
                <w:rFonts w:ascii="宋体" w:hAnsi="宋体" w:cs="宋体"/>
                <w:color w:val="000000"/>
                <w:sz w:val="24"/>
                <w:szCs w:val="24"/>
              </w:rPr>
            </w:pPr>
            <w:r>
              <w:rPr>
                <w:rFonts w:hint="eastAsia"/>
                <w:sz w:val="24"/>
                <w:szCs w:val="24"/>
              </w:rPr>
              <w:t>个</w:t>
            </w:r>
          </w:p>
        </w:tc>
        <w:tc>
          <w:tcPr>
            <w:tcW w:w="954" w:type="dxa"/>
            <w:vAlign w:val="center"/>
          </w:tcPr>
          <w:p w14:paraId="47020C8E" w14:textId="77777777" w:rsidR="00FF380B" w:rsidRDefault="00000000">
            <w:pPr>
              <w:jc w:val="center"/>
              <w:rPr>
                <w:rFonts w:ascii="宋体" w:hAnsi="宋体" w:cs="宋体"/>
                <w:color w:val="000000"/>
                <w:sz w:val="24"/>
                <w:szCs w:val="24"/>
              </w:rPr>
            </w:pPr>
            <w:r>
              <w:rPr>
                <w:rFonts w:hint="eastAsia"/>
                <w:color w:val="000000"/>
                <w:sz w:val="24"/>
                <w:szCs w:val="24"/>
              </w:rPr>
              <w:t>10</w:t>
            </w:r>
          </w:p>
        </w:tc>
        <w:tc>
          <w:tcPr>
            <w:tcW w:w="1709" w:type="dxa"/>
            <w:vAlign w:val="center"/>
          </w:tcPr>
          <w:p w14:paraId="34A88FB5" w14:textId="77777777" w:rsidR="00FF380B" w:rsidRDefault="00FF380B">
            <w:pPr>
              <w:jc w:val="center"/>
              <w:rPr>
                <w:sz w:val="24"/>
                <w:szCs w:val="24"/>
              </w:rPr>
            </w:pPr>
          </w:p>
        </w:tc>
      </w:tr>
      <w:tr w:rsidR="00FF380B" w14:paraId="56CA2EE6" w14:textId="77777777">
        <w:trPr>
          <w:trHeight w:val="794"/>
          <w:jc w:val="center"/>
        </w:trPr>
        <w:tc>
          <w:tcPr>
            <w:tcW w:w="622" w:type="dxa"/>
            <w:vAlign w:val="center"/>
          </w:tcPr>
          <w:p w14:paraId="63286DC7" w14:textId="77777777" w:rsidR="00FF380B" w:rsidRDefault="00000000">
            <w:pPr>
              <w:widowControl/>
              <w:jc w:val="center"/>
              <w:rPr>
                <w:rFonts w:ascii="宋体" w:hAnsi="宋体" w:cs="宋体"/>
                <w:color w:val="000000"/>
                <w:sz w:val="24"/>
                <w:szCs w:val="24"/>
              </w:rPr>
            </w:pPr>
            <w:r>
              <w:rPr>
                <w:rFonts w:hint="eastAsia"/>
                <w:color w:val="000000"/>
                <w:sz w:val="24"/>
                <w:szCs w:val="24"/>
              </w:rPr>
              <w:t>43</w:t>
            </w:r>
          </w:p>
        </w:tc>
        <w:tc>
          <w:tcPr>
            <w:tcW w:w="1984" w:type="dxa"/>
            <w:vAlign w:val="center"/>
          </w:tcPr>
          <w:p w14:paraId="21084835" w14:textId="77777777" w:rsidR="00FF380B" w:rsidRDefault="00000000">
            <w:pPr>
              <w:jc w:val="center"/>
              <w:rPr>
                <w:rFonts w:ascii="宋体" w:hAnsi="宋体" w:cs="宋体"/>
                <w:color w:val="000000"/>
                <w:sz w:val="24"/>
                <w:szCs w:val="24"/>
              </w:rPr>
            </w:pPr>
            <w:r>
              <w:rPr>
                <w:rFonts w:hint="eastAsia"/>
                <w:sz w:val="24"/>
                <w:szCs w:val="24"/>
              </w:rPr>
              <w:t>72020100000027</w:t>
            </w:r>
          </w:p>
        </w:tc>
        <w:tc>
          <w:tcPr>
            <w:tcW w:w="1559" w:type="dxa"/>
            <w:vAlign w:val="center"/>
          </w:tcPr>
          <w:p w14:paraId="55C6D5B8" w14:textId="77777777" w:rsidR="00FF380B" w:rsidRDefault="00000000">
            <w:pPr>
              <w:jc w:val="center"/>
              <w:rPr>
                <w:rFonts w:ascii="宋体" w:hAnsi="宋体" w:cs="宋体"/>
                <w:color w:val="000000"/>
                <w:sz w:val="24"/>
                <w:szCs w:val="24"/>
              </w:rPr>
            </w:pPr>
            <w:r>
              <w:rPr>
                <w:rFonts w:hint="eastAsia"/>
                <w:sz w:val="24"/>
                <w:szCs w:val="24"/>
              </w:rPr>
              <w:t>光纤尾纤</w:t>
            </w:r>
          </w:p>
        </w:tc>
        <w:tc>
          <w:tcPr>
            <w:tcW w:w="2684" w:type="dxa"/>
            <w:vAlign w:val="center"/>
          </w:tcPr>
          <w:p w14:paraId="4801E416" w14:textId="77777777" w:rsidR="00FF380B" w:rsidRDefault="00000000">
            <w:pPr>
              <w:jc w:val="center"/>
              <w:rPr>
                <w:rFonts w:ascii="宋体" w:hAnsi="宋体" w:cs="宋体"/>
                <w:color w:val="000000"/>
                <w:sz w:val="24"/>
                <w:szCs w:val="24"/>
              </w:rPr>
            </w:pPr>
            <w:r>
              <w:rPr>
                <w:rFonts w:hint="eastAsia"/>
                <w:sz w:val="24"/>
                <w:szCs w:val="24"/>
              </w:rPr>
              <w:t>线径</w:t>
            </w:r>
            <w:r>
              <w:rPr>
                <w:rFonts w:hint="eastAsia"/>
                <w:sz w:val="24"/>
                <w:szCs w:val="24"/>
              </w:rPr>
              <w:t>:3.0,</w:t>
            </w:r>
            <w:r>
              <w:rPr>
                <w:rFonts w:hint="eastAsia"/>
                <w:sz w:val="24"/>
                <w:szCs w:val="24"/>
              </w:rPr>
              <w:t>单模</w:t>
            </w:r>
            <w:r>
              <w:rPr>
                <w:rFonts w:hint="eastAsia"/>
                <w:sz w:val="24"/>
                <w:szCs w:val="24"/>
              </w:rPr>
              <w:t>,</w:t>
            </w:r>
            <w:r>
              <w:rPr>
                <w:rFonts w:hint="eastAsia"/>
                <w:sz w:val="24"/>
                <w:szCs w:val="24"/>
              </w:rPr>
              <w:t>单芯，</w:t>
            </w:r>
            <w:r>
              <w:rPr>
                <w:rFonts w:hint="eastAsia"/>
                <w:sz w:val="24"/>
                <w:szCs w:val="24"/>
              </w:rPr>
              <w:t>FC/UPC-LC/UPC ,10</w:t>
            </w:r>
            <w:r>
              <w:rPr>
                <w:rFonts w:hint="eastAsia"/>
                <w:sz w:val="24"/>
                <w:szCs w:val="24"/>
              </w:rPr>
              <w:t>米</w:t>
            </w:r>
          </w:p>
        </w:tc>
        <w:tc>
          <w:tcPr>
            <w:tcW w:w="718" w:type="dxa"/>
            <w:vAlign w:val="center"/>
          </w:tcPr>
          <w:p w14:paraId="0B97FD95" w14:textId="77777777" w:rsidR="00FF380B" w:rsidRDefault="00000000">
            <w:pPr>
              <w:jc w:val="center"/>
              <w:rPr>
                <w:rFonts w:ascii="宋体" w:hAnsi="宋体" w:cs="宋体"/>
                <w:color w:val="000000"/>
                <w:sz w:val="24"/>
                <w:szCs w:val="24"/>
              </w:rPr>
            </w:pPr>
            <w:r>
              <w:rPr>
                <w:rFonts w:hint="eastAsia"/>
                <w:sz w:val="24"/>
                <w:szCs w:val="24"/>
              </w:rPr>
              <w:t>根</w:t>
            </w:r>
          </w:p>
        </w:tc>
        <w:tc>
          <w:tcPr>
            <w:tcW w:w="954" w:type="dxa"/>
            <w:vAlign w:val="center"/>
          </w:tcPr>
          <w:p w14:paraId="60E7EB95" w14:textId="77777777" w:rsidR="00FF380B" w:rsidRDefault="00000000">
            <w:pPr>
              <w:jc w:val="center"/>
              <w:rPr>
                <w:rFonts w:ascii="宋体" w:hAnsi="宋体" w:cs="宋体"/>
                <w:color w:val="000000"/>
                <w:sz w:val="24"/>
                <w:szCs w:val="24"/>
              </w:rPr>
            </w:pPr>
            <w:r>
              <w:rPr>
                <w:rFonts w:hint="eastAsia"/>
                <w:color w:val="000000"/>
                <w:sz w:val="24"/>
                <w:szCs w:val="24"/>
              </w:rPr>
              <w:t>50</w:t>
            </w:r>
          </w:p>
        </w:tc>
        <w:tc>
          <w:tcPr>
            <w:tcW w:w="1709" w:type="dxa"/>
            <w:vAlign w:val="center"/>
          </w:tcPr>
          <w:p w14:paraId="3C45A4A5" w14:textId="77777777" w:rsidR="00FF380B" w:rsidRDefault="00000000">
            <w:pPr>
              <w:jc w:val="center"/>
              <w:rPr>
                <w:sz w:val="24"/>
                <w:szCs w:val="24"/>
              </w:rPr>
            </w:pPr>
            <w:r>
              <w:rPr>
                <w:rFonts w:hint="eastAsia"/>
                <w:color w:val="000000"/>
                <w:sz w:val="24"/>
                <w:szCs w:val="24"/>
              </w:rPr>
              <w:t>SK-LINK</w:t>
            </w:r>
            <w:r>
              <w:rPr>
                <w:rFonts w:hint="eastAsia"/>
                <w:color w:val="000000"/>
                <w:sz w:val="24"/>
                <w:szCs w:val="24"/>
              </w:rPr>
              <w:t>、博扬、达胜光</w:t>
            </w:r>
          </w:p>
        </w:tc>
      </w:tr>
      <w:tr w:rsidR="00FF380B" w14:paraId="2BBFD000" w14:textId="77777777">
        <w:trPr>
          <w:trHeight w:val="794"/>
          <w:jc w:val="center"/>
        </w:trPr>
        <w:tc>
          <w:tcPr>
            <w:tcW w:w="622" w:type="dxa"/>
            <w:vAlign w:val="center"/>
          </w:tcPr>
          <w:p w14:paraId="2576090B" w14:textId="77777777" w:rsidR="00FF380B" w:rsidRDefault="00000000">
            <w:pPr>
              <w:widowControl/>
              <w:jc w:val="center"/>
              <w:rPr>
                <w:rFonts w:ascii="宋体" w:hAnsi="宋体" w:cs="宋体"/>
                <w:color w:val="000000"/>
                <w:sz w:val="24"/>
                <w:szCs w:val="24"/>
              </w:rPr>
            </w:pPr>
            <w:r>
              <w:rPr>
                <w:rFonts w:hint="eastAsia"/>
                <w:color w:val="000000"/>
                <w:sz w:val="24"/>
                <w:szCs w:val="24"/>
              </w:rPr>
              <w:t>44</w:t>
            </w:r>
          </w:p>
        </w:tc>
        <w:tc>
          <w:tcPr>
            <w:tcW w:w="1984" w:type="dxa"/>
            <w:vAlign w:val="center"/>
          </w:tcPr>
          <w:p w14:paraId="3C45BC85" w14:textId="77777777" w:rsidR="00FF380B" w:rsidRDefault="00000000">
            <w:pPr>
              <w:jc w:val="center"/>
              <w:rPr>
                <w:rFonts w:ascii="宋体" w:hAnsi="宋体" w:cs="宋体"/>
                <w:color w:val="000000"/>
                <w:sz w:val="24"/>
                <w:szCs w:val="24"/>
              </w:rPr>
            </w:pPr>
            <w:r>
              <w:rPr>
                <w:rFonts w:hint="eastAsia"/>
                <w:sz w:val="24"/>
                <w:szCs w:val="24"/>
              </w:rPr>
              <w:t>72020100000025</w:t>
            </w:r>
          </w:p>
        </w:tc>
        <w:tc>
          <w:tcPr>
            <w:tcW w:w="1559" w:type="dxa"/>
            <w:vAlign w:val="center"/>
          </w:tcPr>
          <w:p w14:paraId="5A5E05C5" w14:textId="77777777" w:rsidR="00FF380B" w:rsidRDefault="00000000">
            <w:pPr>
              <w:jc w:val="center"/>
              <w:rPr>
                <w:rFonts w:ascii="宋体" w:hAnsi="宋体" w:cs="宋体"/>
                <w:color w:val="000000"/>
                <w:sz w:val="24"/>
                <w:szCs w:val="24"/>
              </w:rPr>
            </w:pPr>
            <w:r>
              <w:rPr>
                <w:rFonts w:hint="eastAsia"/>
                <w:sz w:val="24"/>
                <w:szCs w:val="24"/>
              </w:rPr>
              <w:t>光纤尾纤</w:t>
            </w:r>
          </w:p>
        </w:tc>
        <w:tc>
          <w:tcPr>
            <w:tcW w:w="2684" w:type="dxa"/>
            <w:vAlign w:val="center"/>
          </w:tcPr>
          <w:p w14:paraId="64102D08" w14:textId="77777777" w:rsidR="00FF380B" w:rsidRDefault="00000000">
            <w:pPr>
              <w:jc w:val="center"/>
              <w:rPr>
                <w:rFonts w:ascii="宋体" w:hAnsi="宋体" w:cs="宋体"/>
                <w:color w:val="000000"/>
                <w:sz w:val="24"/>
                <w:szCs w:val="24"/>
              </w:rPr>
            </w:pPr>
            <w:r>
              <w:rPr>
                <w:rFonts w:hint="eastAsia"/>
                <w:sz w:val="24"/>
                <w:szCs w:val="24"/>
              </w:rPr>
              <w:t>线径</w:t>
            </w:r>
            <w:r>
              <w:rPr>
                <w:rFonts w:hint="eastAsia"/>
                <w:sz w:val="24"/>
                <w:szCs w:val="24"/>
              </w:rPr>
              <w:t>:3.0,</w:t>
            </w:r>
            <w:r>
              <w:rPr>
                <w:rFonts w:hint="eastAsia"/>
                <w:sz w:val="24"/>
                <w:szCs w:val="24"/>
              </w:rPr>
              <w:t>单模</w:t>
            </w:r>
            <w:r>
              <w:rPr>
                <w:rFonts w:hint="eastAsia"/>
                <w:sz w:val="24"/>
                <w:szCs w:val="24"/>
              </w:rPr>
              <w:t>,</w:t>
            </w:r>
            <w:r>
              <w:rPr>
                <w:rFonts w:hint="eastAsia"/>
                <w:sz w:val="24"/>
                <w:szCs w:val="24"/>
              </w:rPr>
              <w:t>单芯，</w:t>
            </w:r>
            <w:r>
              <w:rPr>
                <w:rFonts w:hint="eastAsia"/>
                <w:sz w:val="24"/>
                <w:szCs w:val="24"/>
              </w:rPr>
              <w:t>FC/UPC-SC/UPC ,10</w:t>
            </w:r>
            <w:r>
              <w:rPr>
                <w:rFonts w:hint="eastAsia"/>
                <w:sz w:val="24"/>
                <w:szCs w:val="24"/>
              </w:rPr>
              <w:t>米</w:t>
            </w:r>
          </w:p>
        </w:tc>
        <w:tc>
          <w:tcPr>
            <w:tcW w:w="718" w:type="dxa"/>
            <w:vAlign w:val="center"/>
          </w:tcPr>
          <w:p w14:paraId="5B9C7D45" w14:textId="77777777" w:rsidR="00FF380B" w:rsidRDefault="00000000">
            <w:pPr>
              <w:jc w:val="center"/>
              <w:rPr>
                <w:rFonts w:ascii="宋体" w:hAnsi="宋体" w:cs="宋体"/>
                <w:color w:val="000000"/>
                <w:sz w:val="24"/>
                <w:szCs w:val="24"/>
              </w:rPr>
            </w:pPr>
            <w:r>
              <w:rPr>
                <w:rFonts w:hint="eastAsia"/>
                <w:sz w:val="24"/>
                <w:szCs w:val="24"/>
              </w:rPr>
              <w:t>根</w:t>
            </w:r>
          </w:p>
        </w:tc>
        <w:tc>
          <w:tcPr>
            <w:tcW w:w="954" w:type="dxa"/>
            <w:vAlign w:val="center"/>
          </w:tcPr>
          <w:p w14:paraId="1D7EB974" w14:textId="77777777" w:rsidR="00FF380B" w:rsidRDefault="00000000">
            <w:pPr>
              <w:jc w:val="center"/>
              <w:rPr>
                <w:rFonts w:ascii="宋体" w:hAnsi="宋体" w:cs="宋体"/>
                <w:color w:val="000000"/>
                <w:sz w:val="24"/>
                <w:szCs w:val="24"/>
              </w:rPr>
            </w:pPr>
            <w:r>
              <w:rPr>
                <w:rFonts w:hint="eastAsia"/>
                <w:color w:val="000000"/>
                <w:sz w:val="24"/>
                <w:szCs w:val="24"/>
              </w:rPr>
              <w:t>50</w:t>
            </w:r>
          </w:p>
        </w:tc>
        <w:tc>
          <w:tcPr>
            <w:tcW w:w="1709" w:type="dxa"/>
            <w:vAlign w:val="center"/>
          </w:tcPr>
          <w:p w14:paraId="219D5482" w14:textId="77777777" w:rsidR="00FF380B" w:rsidRDefault="00000000">
            <w:pPr>
              <w:jc w:val="center"/>
              <w:rPr>
                <w:sz w:val="24"/>
                <w:szCs w:val="24"/>
              </w:rPr>
            </w:pPr>
            <w:r>
              <w:rPr>
                <w:rFonts w:hint="eastAsia"/>
                <w:color w:val="000000"/>
                <w:sz w:val="24"/>
                <w:szCs w:val="24"/>
              </w:rPr>
              <w:t>SK-LINK</w:t>
            </w:r>
            <w:r>
              <w:rPr>
                <w:rFonts w:hint="eastAsia"/>
                <w:color w:val="000000"/>
                <w:sz w:val="24"/>
                <w:szCs w:val="24"/>
              </w:rPr>
              <w:t>、博扬、达胜光</w:t>
            </w:r>
          </w:p>
        </w:tc>
      </w:tr>
      <w:tr w:rsidR="00FF380B" w14:paraId="5979D9F2" w14:textId="77777777">
        <w:trPr>
          <w:trHeight w:val="794"/>
          <w:jc w:val="center"/>
        </w:trPr>
        <w:tc>
          <w:tcPr>
            <w:tcW w:w="622" w:type="dxa"/>
            <w:vAlign w:val="center"/>
          </w:tcPr>
          <w:p w14:paraId="789B627E" w14:textId="77777777" w:rsidR="00FF380B" w:rsidRDefault="00000000">
            <w:pPr>
              <w:widowControl/>
              <w:jc w:val="center"/>
              <w:rPr>
                <w:rFonts w:ascii="宋体" w:hAnsi="宋体" w:cs="宋体"/>
                <w:color w:val="000000"/>
                <w:sz w:val="24"/>
                <w:szCs w:val="24"/>
              </w:rPr>
            </w:pPr>
            <w:r>
              <w:rPr>
                <w:rFonts w:hint="eastAsia"/>
                <w:color w:val="000000"/>
                <w:sz w:val="24"/>
                <w:szCs w:val="24"/>
              </w:rPr>
              <w:t>45</w:t>
            </w:r>
          </w:p>
        </w:tc>
        <w:tc>
          <w:tcPr>
            <w:tcW w:w="1984" w:type="dxa"/>
            <w:vAlign w:val="center"/>
          </w:tcPr>
          <w:p w14:paraId="7C1E7B73" w14:textId="77777777" w:rsidR="00FF380B" w:rsidRDefault="00000000">
            <w:pPr>
              <w:jc w:val="center"/>
              <w:rPr>
                <w:rFonts w:ascii="宋体" w:hAnsi="宋体" w:cs="宋体"/>
                <w:color w:val="000000"/>
                <w:sz w:val="24"/>
                <w:szCs w:val="24"/>
              </w:rPr>
            </w:pPr>
            <w:r>
              <w:rPr>
                <w:rFonts w:hint="eastAsia"/>
                <w:sz w:val="24"/>
                <w:szCs w:val="24"/>
              </w:rPr>
              <w:t>72050300000043</w:t>
            </w:r>
          </w:p>
        </w:tc>
        <w:tc>
          <w:tcPr>
            <w:tcW w:w="1559" w:type="dxa"/>
            <w:vAlign w:val="center"/>
          </w:tcPr>
          <w:p w14:paraId="3872D866" w14:textId="77777777" w:rsidR="00FF380B" w:rsidRDefault="00000000">
            <w:pPr>
              <w:jc w:val="center"/>
              <w:rPr>
                <w:rFonts w:ascii="宋体" w:hAnsi="宋体" w:cs="宋体"/>
                <w:color w:val="000000"/>
                <w:sz w:val="24"/>
                <w:szCs w:val="24"/>
              </w:rPr>
            </w:pPr>
            <w:r>
              <w:rPr>
                <w:rFonts w:hint="eastAsia"/>
                <w:sz w:val="24"/>
                <w:szCs w:val="24"/>
              </w:rPr>
              <w:t>LED</w:t>
            </w:r>
            <w:r>
              <w:rPr>
                <w:rFonts w:hint="eastAsia"/>
                <w:sz w:val="24"/>
                <w:szCs w:val="24"/>
              </w:rPr>
              <w:t>柔性灯带配套电源</w:t>
            </w:r>
          </w:p>
        </w:tc>
        <w:tc>
          <w:tcPr>
            <w:tcW w:w="2684" w:type="dxa"/>
            <w:vAlign w:val="center"/>
          </w:tcPr>
          <w:p w14:paraId="28E49101" w14:textId="77777777" w:rsidR="00FF380B" w:rsidRDefault="00000000">
            <w:pPr>
              <w:jc w:val="center"/>
              <w:rPr>
                <w:rFonts w:ascii="宋体" w:hAnsi="宋体" w:cs="宋体"/>
                <w:color w:val="000000"/>
                <w:sz w:val="24"/>
                <w:szCs w:val="24"/>
              </w:rPr>
            </w:pPr>
            <w:r>
              <w:rPr>
                <w:rFonts w:hint="eastAsia"/>
                <w:sz w:val="24"/>
                <w:szCs w:val="24"/>
              </w:rPr>
              <w:t>200VAC</w:t>
            </w:r>
            <w:r>
              <w:rPr>
                <w:rFonts w:hint="eastAsia"/>
                <w:sz w:val="24"/>
                <w:szCs w:val="24"/>
              </w:rPr>
              <w:t>输入，与柔性灯带配套，含插针尾塞等</w:t>
            </w:r>
          </w:p>
        </w:tc>
        <w:tc>
          <w:tcPr>
            <w:tcW w:w="718" w:type="dxa"/>
            <w:vAlign w:val="center"/>
          </w:tcPr>
          <w:p w14:paraId="639BA5EF" w14:textId="77777777" w:rsidR="00FF380B" w:rsidRDefault="00000000">
            <w:pPr>
              <w:jc w:val="center"/>
              <w:rPr>
                <w:rFonts w:ascii="宋体" w:hAnsi="宋体" w:cs="宋体"/>
                <w:color w:val="000000"/>
                <w:sz w:val="24"/>
                <w:szCs w:val="24"/>
              </w:rPr>
            </w:pPr>
            <w:r>
              <w:rPr>
                <w:rFonts w:hint="eastAsia"/>
                <w:sz w:val="24"/>
                <w:szCs w:val="24"/>
              </w:rPr>
              <w:t>只</w:t>
            </w:r>
          </w:p>
        </w:tc>
        <w:tc>
          <w:tcPr>
            <w:tcW w:w="954" w:type="dxa"/>
            <w:vAlign w:val="center"/>
          </w:tcPr>
          <w:p w14:paraId="6539A21B" w14:textId="77777777" w:rsidR="00FF380B" w:rsidRDefault="00000000">
            <w:pPr>
              <w:jc w:val="center"/>
              <w:rPr>
                <w:rFonts w:ascii="宋体" w:hAnsi="宋体" w:cs="宋体"/>
                <w:color w:val="000000"/>
                <w:sz w:val="24"/>
                <w:szCs w:val="24"/>
              </w:rPr>
            </w:pPr>
            <w:r>
              <w:rPr>
                <w:rFonts w:hint="eastAsia"/>
                <w:color w:val="000000"/>
                <w:sz w:val="24"/>
                <w:szCs w:val="24"/>
              </w:rPr>
              <w:t>100</w:t>
            </w:r>
          </w:p>
        </w:tc>
        <w:tc>
          <w:tcPr>
            <w:tcW w:w="1709" w:type="dxa"/>
            <w:vAlign w:val="center"/>
          </w:tcPr>
          <w:p w14:paraId="6F0CCF4E" w14:textId="77777777" w:rsidR="00FF380B" w:rsidRDefault="00FF380B">
            <w:pPr>
              <w:jc w:val="center"/>
              <w:rPr>
                <w:sz w:val="24"/>
                <w:szCs w:val="24"/>
              </w:rPr>
            </w:pPr>
          </w:p>
        </w:tc>
      </w:tr>
      <w:tr w:rsidR="00FF380B" w14:paraId="79461503" w14:textId="77777777">
        <w:trPr>
          <w:trHeight w:val="794"/>
          <w:jc w:val="center"/>
        </w:trPr>
        <w:tc>
          <w:tcPr>
            <w:tcW w:w="622" w:type="dxa"/>
            <w:vAlign w:val="center"/>
          </w:tcPr>
          <w:p w14:paraId="32AB076F" w14:textId="77777777" w:rsidR="00FF380B" w:rsidRDefault="00000000">
            <w:pPr>
              <w:widowControl/>
              <w:jc w:val="center"/>
              <w:rPr>
                <w:rFonts w:ascii="宋体" w:hAnsi="宋体" w:cs="宋体"/>
                <w:color w:val="000000"/>
                <w:sz w:val="24"/>
                <w:szCs w:val="24"/>
              </w:rPr>
            </w:pPr>
            <w:r>
              <w:rPr>
                <w:rFonts w:hint="eastAsia"/>
                <w:color w:val="000000"/>
                <w:sz w:val="24"/>
                <w:szCs w:val="24"/>
              </w:rPr>
              <w:t>46</w:t>
            </w:r>
          </w:p>
        </w:tc>
        <w:tc>
          <w:tcPr>
            <w:tcW w:w="1984" w:type="dxa"/>
            <w:vAlign w:val="center"/>
          </w:tcPr>
          <w:p w14:paraId="66490417" w14:textId="77777777" w:rsidR="00FF380B" w:rsidRDefault="00000000">
            <w:pPr>
              <w:jc w:val="center"/>
              <w:rPr>
                <w:rFonts w:ascii="宋体" w:hAnsi="宋体" w:cs="宋体"/>
                <w:color w:val="000000"/>
                <w:sz w:val="24"/>
                <w:szCs w:val="24"/>
              </w:rPr>
            </w:pPr>
            <w:r>
              <w:rPr>
                <w:rFonts w:hint="eastAsia"/>
                <w:sz w:val="24"/>
                <w:szCs w:val="24"/>
              </w:rPr>
              <w:t>72040902000283</w:t>
            </w:r>
          </w:p>
        </w:tc>
        <w:tc>
          <w:tcPr>
            <w:tcW w:w="1559" w:type="dxa"/>
            <w:vAlign w:val="center"/>
          </w:tcPr>
          <w:p w14:paraId="1A2ECD3C" w14:textId="77777777" w:rsidR="00FF380B" w:rsidRDefault="00000000">
            <w:pPr>
              <w:jc w:val="center"/>
              <w:rPr>
                <w:rFonts w:ascii="宋体" w:hAnsi="宋体" w:cs="宋体"/>
                <w:color w:val="000000"/>
                <w:sz w:val="24"/>
                <w:szCs w:val="24"/>
              </w:rPr>
            </w:pPr>
            <w:r>
              <w:rPr>
                <w:rFonts w:hint="eastAsia"/>
                <w:sz w:val="24"/>
                <w:szCs w:val="24"/>
              </w:rPr>
              <w:t>电缆铜鼻子</w:t>
            </w:r>
          </w:p>
        </w:tc>
        <w:tc>
          <w:tcPr>
            <w:tcW w:w="2684" w:type="dxa"/>
            <w:vAlign w:val="center"/>
          </w:tcPr>
          <w:p w14:paraId="10843956" w14:textId="77777777" w:rsidR="00FF380B" w:rsidRDefault="00000000">
            <w:pPr>
              <w:jc w:val="center"/>
              <w:rPr>
                <w:rFonts w:ascii="宋体" w:hAnsi="宋体" w:cs="宋体"/>
                <w:color w:val="000000"/>
                <w:sz w:val="24"/>
                <w:szCs w:val="24"/>
              </w:rPr>
            </w:pPr>
            <w:r>
              <w:rPr>
                <w:rFonts w:hint="eastAsia"/>
                <w:sz w:val="24"/>
                <w:szCs w:val="24"/>
              </w:rPr>
              <w:t>70mm2</w:t>
            </w:r>
          </w:p>
        </w:tc>
        <w:tc>
          <w:tcPr>
            <w:tcW w:w="718" w:type="dxa"/>
            <w:vAlign w:val="center"/>
          </w:tcPr>
          <w:p w14:paraId="3B98571C" w14:textId="77777777" w:rsidR="00FF380B" w:rsidRDefault="00000000">
            <w:pPr>
              <w:jc w:val="center"/>
              <w:rPr>
                <w:rFonts w:ascii="宋体" w:hAnsi="宋体" w:cs="宋体"/>
                <w:color w:val="000000"/>
                <w:sz w:val="24"/>
                <w:szCs w:val="24"/>
              </w:rPr>
            </w:pPr>
            <w:r>
              <w:rPr>
                <w:rFonts w:hint="eastAsia"/>
                <w:sz w:val="24"/>
                <w:szCs w:val="24"/>
              </w:rPr>
              <w:t>个</w:t>
            </w:r>
          </w:p>
        </w:tc>
        <w:tc>
          <w:tcPr>
            <w:tcW w:w="954" w:type="dxa"/>
            <w:vAlign w:val="center"/>
          </w:tcPr>
          <w:p w14:paraId="5E528FDB" w14:textId="77777777" w:rsidR="00FF380B" w:rsidRDefault="00000000">
            <w:pPr>
              <w:jc w:val="center"/>
              <w:rPr>
                <w:rFonts w:ascii="宋体" w:hAnsi="宋体" w:cs="宋体"/>
                <w:color w:val="000000"/>
                <w:sz w:val="24"/>
                <w:szCs w:val="24"/>
              </w:rPr>
            </w:pPr>
            <w:r>
              <w:rPr>
                <w:rFonts w:hint="eastAsia"/>
                <w:color w:val="000000"/>
                <w:sz w:val="24"/>
                <w:szCs w:val="24"/>
              </w:rPr>
              <w:t>100</w:t>
            </w:r>
          </w:p>
        </w:tc>
        <w:tc>
          <w:tcPr>
            <w:tcW w:w="1709" w:type="dxa"/>
            <w:vAlign w:val="center"/>
          </w:tcPr>
          <w:p w14:paraId="2065B7BA" w14:textId="77777777" w:rsidR="00FF380B" w:rsidRDefault="00FF380B">
            <w:pPr>
              <w:jc w:val="center"/>
              <w:rPr>
                <w:sz w:val="24"/>
                <w:szCs w:val="24"/>
              </w:rPr>
            </w:pPr>
          </w:p>
        </w:tc>
      </w:tr>
      <w:tr w:rsidR="00FF380B" w14:paraId="79F6D531" w14:textId="77777777">
        <w:trPr>
          <w:trHeight w:val="794"/>
          <w:jc w:val="center"/>
        </w:trPr>
        <w:tc>
          <w:tcPr>
            <w:tcW w:w="622" w:type="dxa"/>
            <w:vAlign w:val="center"/>
          </w:tcPr>
          <w:p w14:paraId="10A10802" w14:textId="77777777" w:rsidR="00FF380B" w:rsidRDefault="00000000">
            <w:pPr>
              <w:widowControl/>
              <w:jc w:val="center"/>
              <w:rPr>
                <w:rFonts w:ascii="宋体" w:hAnsi="宋体" w:cs="宋体"/>
                <w:color w:val="000000"/>
                <w:sz w:val="24"/>
                <w:szCs w:val="24"/>
              </w:rPr>
            </w:pPr>
            <w:r>
              <w:rPr>
                <w:rFonts w:hint="eastAsia"/>
                <w:color w:val="000000"/>
                <w:sz w:val="24"/>
                <w:szCs w:val="24"/>
              </w:rPr>
              <w:t>47</w:t>
            </w:r>
          </w:p>
        </w:tc>
        <w:tc>
          <w:tcPr>
            <w:tcW w:w="1984" w:type="dxa"/>
            <w:vAlign w:val="center"/>
          </w:tcPr>
          <w:p w14:paraId="0CBCE835" w14:textId="77777777" w:rsidR="00FF380B" w:rsidRDefault="00000000">
            <w:pPr>
              <w:jc w:val="center"/>
              <w:rPr>
                <w:rFonts w:ascii="宋体" w:hAnsi="宋体" w:cs="宋体"/>
                <w:color w:val="000000"/>
                <w:sz w:val="24"/>
                <w:szCs w:val="24"/>
              </w:rPr>
            </w:pPr>
            <w:r>
              <w:rPr>
                <w:rFonts w:hint="eastAsia"/>
                <w:sz w:val="24"/>
                <w:szCs w:val="24"/>
              </w:rPr>
              <w:t>20010007990002</w:t>
            </w:r>
          </w:p>
        </w:tc>
        <w:tc>
          <w:tcPr>
            <w:tcW w:w="1559" w:type="dxa"/>
            <w:vAlign w:val="center"/>
          </w:tcPr>
          <w:p w14:paraId="4624E490" w14:textId="77777777" w:rsidR="00FF380B" w:rsidRDefault="00000000">
            <w:pPr>
              <w:jc w:val="center"/>
              <w:rPr>
                <w:rFonts w:ascii="宋体" w:hAnsi="宋体" w:cs="宋体"/>
                <w:color w:val="000000"/>
                <w:sz w:val="24"/>
                <w:szCs w:val="24"/>
              </w:rPr>
            </w:pPr>
            <w:r>
              <w:rPr>
                <w:rFonts w:hint="eastAsia"/>
                <w:sz w:val="24"/>
                <w:szCs w:val="24"/>
              </w:rPr>
              <w:t>光纤转接头</w:t>
            </w:r>
          </w:p>
        </w:tc>
        <w:tc>
          <w:tcPr>
            <w:tcW w:w="2684" w:type="dxa"/>
            <w:vAlign w:val="center"/>
          </w:tcPr>
          <w:p w14:paraId="106141B5" w14:textId="77777777" w:rsidR="00FF380B" w:rsidRDefault="00000000">
            <w:pPr>
              <w:jc w:val="center"/>
              <w:rPr>
                <w:rFonts w:ascii="宋体" w:hAnsi="宋体" w:cs="宋体"/>
                <w:color w:val="000000"/>
                <w:sz w:val="24"/>
                <w:szCs w:val="24"/>
              </w:rPr>
            </w:pPr>
            <w:r>
              <w:rPr>
                <w:rFonts w:hint="eastAsia"/>
                <w:sz w:val="24"/>
                <w:szCs w:val="24"/>
              </w:rPr>
              <w:t>光纤头端面</w:t>
            </w:r>
            <w:r>
              <w:rPr>
                <w:rFonts w:hint="eastAsia"/>
                <w:sz w:val="24"/>
                <w:szCs w:val="24"/>
              </w:rPr>
              <w:t>:UPC  FC</w:t>
            </w:r>
            <w:r>
              <w:rPr>
                <w:rFonts w:hint="eastAsia"/>
                <w:sz w:val="24"/>
                <w:szCs w:val="24"/>
              </w:rPr>
              <w:t>转</w:t>
            </w:r>
            <w:r>
              <w:rPr>
                <w:rFonts w:hint="eastAsia"/>
                <w:sz w:val="24"/>
                <w:szCs w:val="24"/>
              </w:rPr>
              <w:t>SC</w:t>
            </w:r>
          </w:p>
        </w:tc>
        <w:tc>
          <w:tcPr>
            <w:tcW w:w="718" w:type="dxa"/>
            <w:vAlign w:val="center"/>
          </w:tcPr>
          <w:p w14:paraId="7E22649D" w14:textId="77777777" w:rsidR="00FF380B" w:rsidRDefault="00000000">
            <w:pPr>
              <w:jc w:val="center"/>
              <w:rPr>
                <w:rFonts w:ascii="宋体" w:hAnsi="宋体" w:cs="宋体"/>
                <w:color w:val="000000"/>
                <w:sz w:val="24"/>
                <w:szCs w:val="24"/>
              </w:rPr>
            </w:pPr>
            <w:r>
              <w:rPr>
                <w:rFonts w:hint="eastAsia"/>
                <w:sz w:val="24"/>
                <w:szCs w:val="24"/>
              </w:rPr>
              <w:t>个</w:t>
            </w:r>
          </w:p>
        </w:tc>
        <w:tc>
          <w:tcPr>
            <w:tcW w:w="954" w:type="dxa"/>
            <w:vAlign w:val="center"/>
          </w:tcPr>
          <w:p w14:paraId="087ACD28" w14:textId="77777777" w:rsidR="00FF380B" w:rsidRDefault="00000000">
            <w:pPr>
              <w:jc w:val="center"/>
              <w:rPr>
                <w:rFonts w:ascii="宋体" w:hAnsi="宋体" w:cs="宋体"/>
                <w:color w:val="000000"/>
                <w:sz w:val="24"/>
                <w:szCs w:val="24"/>
              </w:rPr>
            </w:pPr>
            <w:r>
              <w:rPr>
                <w:rFonts w:hint="eastAsia"/>
                <w:color w:val="000000"/>
                <w:sz w:val="24"/>
                <w:szCs w:val="24"/>
              </w:rPr>
              <w:t>20</w:t>
            </w:r>
          </w:p>
        </w:tc>
        <w:tc>
          <w:tcPr>
            <w:tcW w:w="1709" w:type="dxa"/>
            <w:vAlign w:val="center"/>
          </w:tcPr>
          <w:p w14:paraId="6A1D1D38" w14:textId="77777777" w:rsidR="00FF380B" w:rsidRDefault="00000000">
            <w:pPr>
              <w:jc w:val="center"/>
              <w:rPr>
                <w:sz w:val="24"/>
                <w:szCs w:val="24"/>
              </w:rPr>
            </w:pPr>
            <w:r>
              <w:rPr>
                <w:rFonts w:hint="eastAsia"/>
                <w:color w:val="000000"/>
                <w:sz w:val="24"/>
                <w:szCs w:val="24"/>
              </w:rPr>
              <w:t>SK-LINK</w:t>
            </w:r>
            <w:r>
              <w:rPr>
                <w:rFonts w:hint="eastAsia"/>
                <w:color w:val="000000"/>
                <w:sz w:val="24"/>
                <w:szCs w:val="24"/>
              </w:rPr>
              <w:t>、博扬、达胜光</w:t>
            </w:r>
          </w:p>
        </w:tc>
      </w:tr>
      <w:tr w:rsidR="00FF380B" w14:paraId="11954D56" w14:textId="77777777">
        <w:trPr>
          <w:trHeight w:val="794"/>
          <w:jc w:val="center"/>
        </w:trPr>
        <w:tc>
          <w:tcPr>
            <w:tcW w:w="622" w:type="dxa"/>
            <w:vAlign w:val="center"/>
          </w:tcPr>
          <w:p w14:paraId="0D5DAF91" w14:textId="77777777" w:rsidR="00FF380B" w:rsidRDefault="00000000">
            <w:pPr>
              <w:widowControl/>
              <w:jc w:val="center"/>
              <w:rPr>
                <w:rFonts w:ascii="宋体" w:hAnsi="宋体" w:cs="宋体"/>
                <w:color w:val="000000"/>
                <w:sz w:val="24"/>
                <w:szCs w:val="24"/>
              </w:rPr>
            </w:pPr>
            <w:r>
              <w:rPr>
                <w:rFonts w:hint="eastAsia"/>
                <w:color w:val="000000"/>
                <w:sz w:val="24"/>
                <w:szCs w:val="24"/>
              </w:rPr>
              <w:lastRenderedPageBreak/>
              <w:t>48</w:t>
            </w:r>
          </w:p>
        </w:tc>
        <w:tc>
          <w:tcPr>
            <w:tcW w:w="1984" w:type="dxa"/>
            <w:vAlign w:val="center"/>
          </w:tcPr>
          <w:p w14:paraId="5E24FD67" w14:textId="77777777" w:rsidR="00FF380B" w:rsidRDefault="00000000">
            <w:pPr>
              <w:jc w:val="center"/>
              <w:rPr>
                <w:rFonts w:ascii="宋体" w:hAnsi="宋体" w:cs="宋体"/>
                <w:color w:val="000000"/>
                <w:sz w:val="24"/>
                <w:szCs w:val="24"/>
              </w:rPr>
            </w:pPr>
            <w:r>
              <w:rPr>
                <w:rFonts w:hint="eastAsia"/>
                <w:sz w:val="24"/>
                <w:szCs w:val="24"/>
              </w:rPr>
              <w:t>72040902000266</w:t>
            </w:r>
          </w:p>
        </w:tc>
        <w:tc>
          <w:tcPr>
            <w:tcW w:w="1559" w:type="dxa"/>
            <w:vAlign w:val="center"/>
          </w:tcPr>
          <w:p w14:paraId="4C1A4D4E" w14:textId="77777777" w:rsidR="00FF380B" w:rsidRDefault="00000000">
            <w:pPr>
              <w:jc w:val="center"/>
              <w:rPr>
                <w:rFonts w:ascii="宋体" w:hAnsi="宋体" w:cs="宋体"/>
                <w:color w:val="000000"/>
                <w:sz w:val="24"/>
                <w:szCs w:val="24"/>
              </w:rPr>
            </w:pPr>
            <w:r>
              <w:rPr>
                <w:rFonts w:hint="eastAsia"/>
                <w:sz w:val="24"/>
                <w:szCs w:val="24"/>
              </w:rPr>
              <w:t>铜鼻子</w:t>
            </w:r>
          </w:p>
        </w:tc>
        <w:tc>
          <w:tcPr>
            <w:tcW w:w="2684" w:type="dxa"/>
            <w:vAlign w:val="center"/>
          </w:tcPr>
          <w:p w14:paraId="281490F7" w14:textId="77777777" w:rsidR="00FF380B" w:rsidRDefault="00000000">
            <w:pPr>
              <w:jc w:val="center"/>
              <w:rPr>
                <w:rFonts w:ascii="宋体" w:hAnsi="宋体" w:cs="宋体"/>
                <w:color w:val="000000"/>
                <w:sz w:val="24"/>
                <w:szCs w:val="24"/>
              </w:rPr>
            </w:pPr>
            <w:r>
              <w:rPr>
                <w:rFonts w:hint="eastAsia"/>
                <w:sz w:val="24"/>
                <w:szCs w:val="24"/>
              </w:rPr>
              <w:t>10mm2</w:t>
            </w:r>
          </w:p>
        </w:tc>
        <w:tc>
          <w:tcPr>
            <w:tcW w:w="718" w:type="dxa"/>
            <w:vAlign w:val="center"/>
          </w:tcPr>
          <w:p w14:paraId="380A0F39" w14:textId="77777777" w:rsidR="00FF380B" w:rsidRDefault="00000000">
            <w:pPr>
              <w:jc w:val="center"/>
              <w:rPr>
                <w:rFonts w:ascii="宋体" w:hAnsi="宋体" w:cs="宋体"/>
                <w:color w:val="000000"/>
                <w:sz w:val="24"/>
                <w:szCs w:val="24"/>
              </w:rPr>
            </w:pPr>
            <w:r>
              <w:rPr>
                <w:rFonts w:hint="eastAsia"/>
                <w:sz w:val="24"/>
                <w:szCs w:val="24"/>
              </w:rPr>
              <w:t>个</w:t>
            </w:r>
          </w:p>
        </w:tc>
        <w:tc>
          <w:tcPr>
            <w:tcW w:w="954" w:type="dxa"/>
            <w:vAlign w:val="center"/>
          </w:tcPr>
          <w:p w14:paraId="74F6E016" w14:textId="77777777" w:rsidR="00FF380B" w:rsidRDefault="00000000">
            <w:pPr>
              <w:jc w:val="center"/>
              <w:rPr>
                <w:rFonts w:ascii="宋体" w:hAnsi="宋体" w:cs="宋体"/>
                <w:color w:val="000000"/>
                <w:sz w:val="24"/>
                <w:szCs w:val="24"/>
              </w:rPr>
            </w:pPr>
            <w:r>
              <w:rPr>
                <w:rFonts w:hint="eastAsia"/>
                <w:color w:val="000000"/>
                <w:sz w:val="24"/>
                <w:szCs w:val="24"/>
              </w:rPr>
              <w:t>200</w:t>
            </w:r>
          </w:p>
        </w:tc>
        <w:tc>
          <w:tcPr>
            <w:tcW w:w="1709" w:type="dxa"/>
            <w:vAlign w:val="center"/>
          </w:tcPr>
          <w:p w14:paraId="3DFF98CA" w14:textId="77777777" w:rsidR="00FF380B" w:rsidRDefault="00000000">
            <w:pPr>
              <w:jc w:val="center"/>
              <w:rPr>
                <w:sz w:val="24"/>
                <w:szCs w:val="24"/>
              </w:rPr>
            </w:pPr>
            <w:r>
              <w:rPr>
                <w:rFonts w:hint="eastAsia"/>
                <w:color w:val="000000"/>
                <w:sz w:val="24"/>
                <w:szCs w:val="24"/>
              </w:rPr>
              <w:t>汇君、德力西、固乡</w:t>
            </w:r>
          </w:p>
        </w:tc>
      </w:tr>
      <w:tr w:rsidR="00FF380B" w14:paraId="2BEBB242" w14:textId="77777777">
        <w:trPr>
          <w:trHeight w:val="794"/>
          <w:jc w:val="center"/>
        </w:trPr>
        <w:tc>
          <w:tcPr>
            <w:tcW w:w="622" w:type="dxa"/>
            <w:vAlign w:val="center"/>
          </w:tcPr>
          <w:p w14:paraId="27C48874" w14:textId="77777777" w:rsidR="00FF380B" w:rsidRDefault="00000000">
            <w:pPr>
              <w:widowControl/>
              <w:jc w:val="center"/>
              <w:rPr>
                <w:rFonts w:ascii="宋体" w:hAnsi="宋体" w:cs="宋体"/>
                <w:color w:val="000000"/>
                <w:sz w:val="24"/>
                <w:szCs w:val="24"/>
              </w:rPr>
            </w:pPr>
            <w:r>
              <w:rPr>
                <w:rFonts w:hint="eastAsia"/>
                <w:color w:val="000000"/>
                <w:sz w:val="24"/>
                <w:szCs w:val="24"/>
              </w:rPr>
              <w:t>49</w:t>
            </w:r>
          </w:p>
        </w:tc>
        <w:tc>
          <w:tcPr>
            <w:tcW w:w="1984" w:type="dxa"/>
            <w:vAlign w:val="center"/>
          </w:tcPr>
          <w:p w14:paraId="39B38410" w14:textId="77777777" w:rsidR="00FF380B" w:rsidRDefault="00000000">
            <w:pPr>
              <w:jc w:val="center"/>
              <w:rPr>
                <w:rFonts w:ascii="宋体" w:hAnsi="宋体" w:cs="宋体"/>
                <w:color w:val="000000"/>
                <w:sz w:val="24"/>
                <w:szCs w:val="24"/>
              </w:rPr>
            </w:pPr>
            <w:r>
              <w:rPr>
                <w:rFonts w:hint="eastAsia"/>
                <w:sz w:val="24"/>
                <w:szCs w:val="24"/>
              </w:rPr>
              <w:t>72040902000265</w:t>
            </w:r>
          </w:p>
        </w:tc>
        <w:tc>
          <w:tcPr>
            <w:tcW w:w="1559" w:type="dxa"/>
            <w:vAlign w:val="center"/>
          </w:tcPr>
          <w:p w14:paraId="36DE1CF3" w14:textId="77777777" w:rsidR="00FF380B" w:rsidRDefault="00000000">
            <w:pPr>
              <w:jc w:val="center"/>
              <w:rPr>
                <w:rFonts w:ascii="宋体" w:hAnsi="宋体" w:cs="宋体"/>
                <w:color w:val="000000"/>
                <w:sz w:val="24"/>
                <w:szCs w:val="24"/>
              </w:rPr>
            </w:pPr>
            <w:r>
              <w:rPr>
                <w:rFonts w:hint="eastAsia"/>
                <w:sz w:val="24"/>
                <w:szCs w:val="24"/>
              </w:rPr>
              <w:t>铜鼻子</w:t>
            </w:r>
          </w:p>
        </w:tc>
        <w:tc>
          <w:tcPr>
            <w:tcW w:w="2684" w:type="dxa"/>
            <w:vAlign w:val="center"/>
          </w:tcPr>
          <w:p w14:paraId="02096688" w14:textId="77777777" w:rsidR="00FF380B" w:rsidRDefault="00000000">
            <w:pPr>
              <w:jc w:val="center"/>
              <w:rPr>
                <w:rFonts w:ascii="宋体" w:hAnsi="宋体" w:cs="宋体"/>
                <w:color w:val="000000"/>
                <w:sz w:val="24"/>
                <w:szCs w:val="24"/>
              </w:rPr>
            </w:pPr>
            <w:r>
              <w:rPr>
                <w:rFonts w:hint="eastAsia"/>
                <w:sz w:val="24"/>
                <w:szCs w:val="24"/>
              </w:rPr>
              <w:t>16mm2</w:t>
            </w:r>
          </w:p>
        </w:tc>
        <w:tc>
          <w:tcPr>
            <w:tcW w:w="718" w:type="dxa"/>
            <w:vAlign w:val="center"/>
          </w:tcPr>
          <w:p w14:paraId="3DAF1120" w14:textId="77777777" w:rsidR="00FF380B" w:rsidRDefault="00000000">
            <w:pPr>
              <w:jc w:val="center"/>
              <w:rPr>
                <w:rFonts w:ascii="宋体" w:hAnsi="宋体" w:cs="宋体"/>
                <w:color w:val="000000"/>
                <w:sz w:val="24"/>
                <w:szCs w:val="24"/>
              </w:rPr>
            </w:pPr>
            <w:r>
              <w:rPr>
                <w:rFonts w:hint="eastAsia"/>
                <w:sz w:val="24"/>
                <w:szCs w:val="24"/>
              </w:rPr>
              <w:t>个</w:t>
            </w:r>
          </w:p>
        </w:tc>
        <w:tc>
          <w:tcPr>
            <w:tcW w:w="954" w:type="dxa"/>
            <w:vAlign w:val="center"/>
          </w:tcPr>
          <w:p w14:paraId="0030C86E" w14:textId="77777777" w:rsidR="00FF380B" w:rsidRDefault="00000000">
            <w:pPr>
              <w:jc w:val="center"/>
              <w:rPr>
                <w:rFonts w:ascii="宋体" w:hAnsi="宋体" w:cs="宋体"/>
                <w:color w:val="000000"/>
                <w:sz w:val="24"/>
                <w:szCs w:val="24"/>
              </w:rPr>
            </w:pPr>
            <w:r>
              <w:rPr>
                <w:rFonts w:hint="eastAsia"/>
                <w:color w:val="000000"/>
                <w:sz w:val="24"/>
                <w:szCs w:val="24"/>
              </w:rPr>
              <w:t>100</w:t>
            </w:r>
          </w:p>
        </w:tc>
        <w:tc>
          <w:tcPr>
            <w:tcW w:w="1709" w:type="dxa"/>
            <w:vAlign w:val="center"/>
          </w:tcPr>
          <w:p w14:paraId="6A85D93C" w14:textId="77777777" w:rsidR="00FF380B" w:rsidRDefault="00000000">
            <w:pPr>
              <w:jc w:val="center"/>
              <w:rPr>
                <w:sz w:val="24"/>
                <w:szCs w:val="24"/>
              </w:rPr>
            </w:pPr>
            <w:r>
              <w:rPr>
                <w:rFonts w:hint="eastAsia"/>
                <w:color w:val="000000"/>
                <w:sz w:val="24"/>
                <w:szCs w:val="24"/>
              </w:rPr>
              <w:t>汇君、德力西、固乡</w:t>
            </w:r>
          </w:p>
        </w:tc>
      </w:tr>
      <w:tr w:rsidR="00FF380B" w14:paraId="1E289A6B" w14:textId="77777777">
        <w:trPr>
          <w:trHeight w:val="794"/>
          <w:jc w:val="center"/>
        </w:trPr>
        <w:tc>
          <w:tcPr>
            <w:tcW w:w="622" w:type="dxa"/>
            <w:vAlign w:val="center"/>
          </w:tcPr>
          <w:p w14:paraId="0C225F94" w14:textId="77777777" w:rsidR="00FF380B" w:rsidRDefault="00000000">
            <w:pPr>
              <w:widowControl/>
              <w:jc w:val="center"/>
              <w:rPr>
                <w:rFonts w:ascii="宋体" w:hAnsi="宋体" w:cs="宋体"/>
                <w:color w:val="000000"/>
                <w:sz w:val="24"/>
                <w:szCs w:val="24"/>
              </w:rPr>
            </w:pPr>
            <w:r>
              <w:rPr>
                <w:rFonts w:hint="eastAsia"/>
                <w:color w:val="000000"/>
                <w:sz w:val="24"/>
                <w:szCs w:val="24"/>
              </w:rPr>
              <w:t>50</w:t>
            </w:r>
          </w:p>
        </w:tc>
        <w:tc>
          <w:tcPr>
            <w:tcW w:w="1984" w:type="dxa"/>
            <w:vAlign w:val="center"/>
          </w:tcPr>
          <w:p w14:paraId="1DB95CD3" w14:textId="77777777" w:rsidR="00FF380B" w:rsidRDefault="00000000">
            <w:pPr>
              <w:jc w:val="center"/>
              <w:rPr>
                <w:rFonts w:ascii="宋体" w:hAnsi="宋体" w:cs="宋体"/>
                <w:color w:val="000000"/>
                <w:sz w:val="24"/>
                <w:szCs w:val="24"/>
              </w:rPr>
            </w:pPr>
            <w:r>
              <w:rPr>
                <w:rFonts w:hint="eastAsia"/>
                <w:sz w:val="24"/>
                <w:szCs w:val="24"/>
              </w:rPr>
              <w:t>72040902000267</w:t>
            </w:r>
          </w:p>
        </w:tc>
        <w:tc>
          <w:tcPr>
            <w:tcW w:w="1559" w:type="dxa"/>
            <w:vAlign w:val="center"/>
          </w:tcPr>
          <w:p w14:paraId="6B2ADCFF" w14:textId="77777777" w:rsidR="00FF380B" w:rsidRDefault="00000000">
            <w:pPr>
              <w:jc w:val="center"/>
              <w:rPr>
                <w:rFonts w:ascii="宋体" w:hAnsi="宋体" w:cs="宋体"/>
                <w:color w:val="000000"/>
                <w:sz w:val="24"/>
                <w:szCs w:val="24"/>
              </w:rPr>
            </w:pPr>
            <w:r>
              <w:rPr>
                <w:rFonts w:hint="eastAsia"/>
                <w:sz w:val="24"/>
                <w:szCs w:val="24"/>
              </w:rPr>
              <w:t>铜鼻子</w:t>
            </w:r>
          </w:p>
        </w:tc>
        <w:tc>
          <w:tcPr>
            <w:tcW w:w="2684" w:type="dxa"/>
            <w:vAlign w:val="center"/>
          </w:tcPr>
          <w:p w14:paraId="666D1460" w14:textId="77777777" w:rsidR="00FF380B" w:rsidRDefault="00000000">
            <w:pPr>
              <w:jc w:val="center"/>
              <w:rPr>
                <w:rFonts w:ascii="宋体" w:hAnsi="宋体" w:cs="宋体"/>
                <w:color w:val="000000"/>
                <w:sz w:val="24"/>
                <w:szCs w:val="24"/>
              </w:rPr>
            </w:pPr>
            <w:r>
              <w:rPr>
                <w:rFonts w:hint="eastAsia"/>
                <w:sz w:val="24"/>
                <w:szCs w:val="24"/>
              </w:rPr>
              <w:t>6mm2</w:t>
            </w:r>
          </w:p>
        </w:tc>
        <w:tc>
          <w:tcPr>
            <w:tcW w:w="718" w:type="dxa"/>
            <w:vAlign w:val="center"/>
          </w:tcPr>
          <w:p w14:paraId="01B39CE4" w14:textId="77777777" w:rsidR="00FF380B" w:rsidRDefault="00000000">
            <w:pPr>
              <w:jc w:val="center"/>
              <w:rPr>
                <w:rFonts w:ascii="宋体" w:hAnsi="宋体" w:cs="宋体"/>
                <w:color w:val="000000"/>
                <w:sz w:val="24"/>
                <w:szCs w:val="24"/>
              </w:rPr>
            </w:pPr>
            <w:r>
              <w:rPr>
                <w:rFonts w:hint="eastAsia"/>
                <w:sz w:val="24"/>
                <w:szCs w:val="24"/>
              </w:rPr>
              <w:t>个</w:t>
            </w:r>
          </w:p>
        </w:tc>
        <w:tc>
          <w:tcPr>
            <w:tcW w:w="954" w:type="dxa"/>
            <w:vAlign w:val="center"/>
          </w:tcPr>
          <w:p w14:paraId="62968D86" w14:textId="77777777" w:rsidR="00FF380B" w:rsidRDefault="00000000">
            <w:pPr>
              <w:jc w:val="center"/>
              <w:rPr>
                <w:rFonts w:ascii="宋体" w:hAnsi="宋体" w:cs="宋体"/>
                <w:color w:val="000000"/>
                <w:sz w:val="24"/>
                <w:szCs w:val="24"/>
              </w:rPr>
            </w:pPr>
            <w:r>
              <w:rPr>
                <w:rFonts w:hint="eastAsia"/>
                <w:color w:val="000000"/>
                <w:sz w:val="24"/>
                <w:szCs w:val="24"/>
              </w:rPr>
              <w:t>200</w:t>
            </w:r>
          </w:p>
        </w:tc>
        <w:tc>
          <w:tcPr>
            <w:tcW w:w="1709" w:type="dxa"/>
            <w:vAlign w:val="center"/>
          </w:tcPr>
          <w:p w14:paraId="44C03E73" w14:textId="77777777" w:rsidR="00FF380B" w:rsidRDefault="00000000">
            <w:pPr>
              <w:jc w:val="center"/>
              <w:rPr>
                <w:sz w:val="24"/>
                <w:szCs w:val="24"/>
              </w:rPr>
            </w:pPr>
            <w:r>
              <w:rPr>
                <w:rFonts w:hint="eastAsia"/>
                <w:color w:val="000000"/>
                <w:sz w:val="24"/>
                <w:szCs w:val="24"/>
              </w:rPr>
              <w:t>汇君、德力西、固乡</w:t>
            </w:r>
          </w:p>
        </w:tc>
      </w:tr>
      <w:tr w:rsidR="00FF380B" w14:paraId="783BDFC6" w14:textId="77777777">
        <w:trPr>
          <w:trHeight w:val="794"/>
          <w:jc w:val="center"/>
        </w:trPr>
        <w:tc>
          <w:tcPr>
            <w:tcW w:w="10230" w:type="dxa"/>
            <w:gridSpan w:val="7"/>
          </w:tcPr>
          <w:p w14:paraId="16B8D024" w14:textId="77777777" w:rsidR="00FF380B" w:rsidRDefault="00000000">
            <w:pPr>
              <w:jc w:val="left"/>
              <w:rPr>
                <w:rFonts w:ascii="宋体" w:hAnsi="宋体" w:cs="宋体"/>
                <w:color w:val="000000"/>
                <w:sz w:val="24"/>
                <w:szCs w:val="24"/>
              </w:rPr>
            </w:pPr>
            <w:r>
              <w:rPr>
                <w:rFonts w:ascii="宋体" w:hAnsi="宋体" w:cs="宋体" w:hint="eastAsia"/>
                <w:color w:val="000000"/>
                <w:sz w:val="24"/>
                <w:szCs w:val="24"/>
              </w:rPr>
              <w:t>备注：</w:t>
            </w:r>
          </w:p>
          <w:p w14:paraId="4B15C3AD" w14:textId="77777777" w:rsidR="00FF380B" w:rsidRDefault="00000000">
            <w:pPr>
              <w:widowControl/>
              <w:jc w:val="left"/>
              <w:rPr>
                <w:rFonts w:ascii="宋体" w:hAnsi="宋体" w:cs="宋体"/>
                <w:sz w:val="24"/>
                <w:szCs w:val="24"/>
              </w:rPr>
            </w:pPr>
            <w:r>
              <w:rPr>
                <w:rFonts w:ascii="宋体" w:hAnsi="宋体" w:cs="宋体" w:hint="eastAsia"/>
                <w:sz w:val="24"/>
                <w:szCs w:val="24"/>
              </w:rPr>
              <w:t>（1）此为一年期框架协议，未税单价1年保持不变，实际采购数量根据我方生产需要调整；</w:t>
            </w:r>
          </w:p>
          <w:p w14:paraId="1D00B272" w14:textId="77777777" w:rsidR="00FF380B" w:rsidRDefault="00000000">
            <w:pPr>
              <w:widowControl/>
              <w:jc w:val="left"/>
              <w:rPr>
                <w:rFonts w:ascii="宋体" w:hAnsi="宋体" w:cs="宋体"/>
                <w:sz w:val="24"/>
                <w:szCs w:val="24"/>
              </w:rPr>
            </w:pPr>
            <w:r>
              <w:rPr>
                <w:rFonts w:ascii="宋体" w:hAnsi="宋体" w:cs="宋体" w:hint="eastAsia"/>
                <w:sz w:val="24"/>
                <w:szCs w:val="24"/>
              </w:rPr>
              <w:t>（2）报价时综合考虑运费，送货地点详见第5.2条；</w:t>
            </w:r>
          </w:p>
          <w:p w14:paraId="3ECA76C9" w14:textId="77777777" w:rsidR="00FF380B" w:rsidRDefault="00000000">
            <w:pPr>
              <w:widowControl/>
              <w:jc w:val="left"/>
              <w:rPr>
                <w:rFonts w:ascii="宋体" w:hAnsi="宋体" w:cs="宋体"/>
                <w:sz w:val="24"/>
                <w:szCs w:val="24"/>
              </w:rPr>
            </w:pPr>
            <w:r>
              <w:rPr>
                <w:rFonts w:ascii="宋体" w:hAnsi="宋体" w:cs="宋体" w:hint="eastAsia"/>
                <w:sz w:val="24"/>
                <w:szCs w:val="24"/>
              </w:rPr>
              <w:t>（3）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2C049835" w14:textId="77777777" w:rsidR="00FF380B" w:rsidRDefault="00FF380B">
      <w:pPr>
        <w:pStyle w:val="af0"/>
        <w:spacing w:before="0" w:beforeAutospacing="0" w:after="0" w:afterAutospacing="0" w:line="360" w:lineRule="auto"/>
        <w:ind w:left="420" w:hangingChars="175" w:hanging="420"/>
        <w:rPr>
          <w:rFonts w:ascii="Times New Roman" w:hAnsi="Times New Roman" w:cs="Times New Roman"/>
        </w:rPr>
      </w:pPr>
    </w:p>
    <w:p w14:paraId="474FE4AC" w14:textId="77777777" w:rsidR="00FF380B"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3 </w:t>
      </w:r>
      <w:r>
        <w:rPr>
          <w:rFonts w:ascii="Times New Roman" w:hAnsi="Times New Roman" w:cs="Times New Roman" w:hint="eastAsia"/>
        </w:rPr>
        <w:t>质量要求</w:t>
      </w:r>
    </w:p>
    <w:p w14:paraId="5F0475E5" w14:textId="77777777" w:rsidR="00FF380B"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492BC31C" w14:textId="77777777" w:rsidR="00FF380B"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2EE8D8BF"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35CFED7B" w14:textId="77777777" w:rsidR="00FF380B"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04D65636" w14:textId="77777777" w:rsidR="00FF380B"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.2 </w:t>
      </w:r>
      <w:r>
        <w:rPr>
          <w:sz w:val="24"/>
          <w:szCs w:val="24"/>
        </w:rPr>
        <w:t>在质保期内正常使用中买方如发现卖方产品有质量问题，卖方在接到买方通知后应及时予以调换或修理。</w:t>
      </w:r>
    </w:p>
    <w:p w14:paraId="2DB616E2" w14:textId="77777777" w:rsidR="00FF380B" w:rsidRDefault="00000000">
      <w:pPr>
        <w:pStyle w:val="23"/>
        <w:snapToGrid w:val="0"/>
        <w:spacing w:line="360" w:lineRule="auto"/>
        <w:ind w:left="432" w:hangingChars="180" w:hanging="432"/>
      </w:pPr>
      <w:r>
        <w:rPr>
          <w:rFonts w:hAnsi="宋体" w:hint="eastAsia"/>
          <w:sz w:val="24"/>
          <w:szCs w:val="24"/>
        </w:rPr>
        <w:t>4</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3D989798" w14:textId="77777777" w:rsidR="00FF380B"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21FC849A" w14:textId="77777777" w:rsidR="00FF380B"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6F77CE60" w14:textId="77777777" w:rsidR="00FF380B" w:rsidRDefault="00000000">
      <w:pPr>
        <w:pStyle w:val="af0"/>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62352F2F" w14:textId="77777777" w:rsidR="00FF380B" w:rsidRDefault="00FF380B">
      <w:pPr>
        <w:pStyle w:val="af0"/>
        <w:spacing w:before="0" w:beforeAutospacing="0" w:after="0" w:afterAutospacing="0" w:line="240" w:lineRule="auto"/>
        <w:ind w:left="0" w:firstLineChars="0" w:firstLine="0"/>
        <w:jc w:val="center"/>
        <w:rPr>
          <w:rFonts w:ascii="Times New Roman" w:hAnsi="Times New Roman" w:cs="Times New Roman"/>
        </w:rPr>
      </w:pPr>
    </w:p>
    <w:p w14:paraId="2D601716" w14:textId="77777777" w:rsidR="00FF380B" w:rsidRDefault="00000000">
      <w:pPr>
        <w:pStyle w:val="af1"/>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5A6267E1" w14:textId="77777777" w:rsidR="00FF380B"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0C38081F"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5C9C3785"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700AD43D" w14:textId="77777777" w:rsidR="00FF380B"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6A7D09B7" w14:textId="77777777" w:rsidR="00FF380B"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59EA9E80"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18CF795B"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6A6F5E44"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4D80381C"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4AF5691B"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43CE0FF8"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53476ACB"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75D8D572" w14:textId="77777777" w:rsidR="00FF380B"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1A815F3E" w14:textId="77777777" w:rsidR="00FF380B" w:rsidRDefault="00FF380B">
      <w:pPr>
        <w:widowControl/>
        <w:jc w:val="left"/>
        <w:rPr>
          <w:szCs w:val="21"/>
        </w:rPr>
        <w:sectPr w:rsidR="00FF380B">
          <w:headerReference w:type="default" r:id="rId13"/>
          <w:footerReference w:type="even" r:id="rId14"/>
          <w:pgSz w:w="11906" w:h="16838"/>
          <w:pgMar w:top="1579" w:right="754" w:bottom="779" w:left="754" w:header="779" w:footer="992" w:gutter="0"/>
          <w:pgNumType w:fmt="numberInDash"/>
          <w:cols w:space="120"/>
        </w:sectPr>
      </w:pPr>
    </w:p>
    <w:p w14:paraId="702F857E" w14:textId="77777777" w:rsidR="00FF380B" w:rsidRDefault="00000000">
      <w:pPr>
        <w:widowControl/>
        <w:jc w:val="left"/>
      </w:pPr>
      <w:r>
        <w:rPr>
          <w:rFonts w:hint="eastAsia"/>
        </w:rPr>
        <w:lastRenderedPageBreak/>
        <w:t>格式</w:t>
      </w:r>
      <w:r>
        <w:rPr>
          <w:rFonts w:hint="eastAsia"/>
        </w:rPr>
        <w:t>1</w:t>
      </w:r>
    </w:p>
    <w:p w14:paraId="6A2126E9" w14:textId="77777777" w:rsidR="00FF380B" w:rsidRDefault="00FF380B">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FF380B" w14:paraId="3CCB4C82" w14:textId="77777777">
        <w:trPr>
          <w:trHeight w:val="727"/>
        </w:trPr>
        <w:tc>
          <w:tcPr>
            <w:tcW w:w="15690" w:type="dxa"/>
            <w:gridSpan w:val="13"/>
            <w:tcBorders>
              <w:top w:val="nil"/>
              <w:left w:val="nil"/>
              <w:bottom w:val="nil"/>
              <w:right w:val="nil"/>
            </w:tcBorders>
            <w:shd w:val="clear" w:color="auto" w:fill="auto"/>
            <w:vAlign w:val="bottom"/>
          </w:tcPr>
          <w:p w14:paraId="14DEA777" w14:textId="77777777" w:rsidR="00FF380B" w:rsidRDefault="00000000">
            <w:pPr>
              <w:widowControl/>
              <w:jc w:val="right"/>
              <w:textAlignment w:val="bottom"/>
              <w:rPr>
                <w:szCs w:val="21"/>
              </w:rPr>
            </w:pPr>
            <w:r>
              <w:rPr>
                <w:kern w:val="0"/>
                <w:szCs w:val="21"/>
                <w:lang w:bidi="ar"/>
              </w:rPr>
              <w:pict w14:anchorId="2A0CFF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_1" o:spid="_x0000_s1026" type="#_x0000_t75" style="position:absolute;left:0;text-align:left;margin-left:.15pt;margin-top:0;width:171.05pt;height:37.8pt;z-index:1;mso-width-relative:page;mso-height-relative:page">
                  <v:imagedata r:id="rId15" o:title=""/>
                  <o:lock v:ext="edit" aspectratio="f"/>
                </v:shape>
              </w:pict>
            </w:r>
          </w:p>
        </w:tc>
      </w:tr>
      <w:tr w:rsidR="00FF380B" w14:paraId="48A2B0CC" w14:textId="77777777">
        <w:trPr>
          <w:trHeight w:val="600"/>
        </w:trPr>
        <w:tc>
          <w:tcPr>
            <w:tcW w:w="15690" w:type="dxa"/>
            <w:gridSpan w:val="13"/>
            <w:tcBorders>
              <w:top w:val="nil"/>
              <w:left w:val="nil"/>
              <w:bottom w:val="nil"/>
              <w:right w:val="nil"/>
            </w:tcBorders>
            <w:shd w:val="clear" w:color="auto" w:fill="auto"/>
            <w:noWrap/>
            <w:vAlign w:val="center"/>
          </w:tcPr>
          <w:p w14:paraId="5E42ED9E" w14:textId="77777777" w:rsidR="00FF380B" w:rsidRDefault="00000000">
            <w:pPr>
              <w:widowControl/>
              <w:jc w:val="center"/>
              <w:textAlignment w:val="center"/>
              <w:rPr>
                <w:rFonts w:ascii="黑体" w:eastAsia="黑体" w:hAnsi="宋体" w:cs="黑体"/>
                <w:sz w:val="32"/>
                <w:szCs w:val="32"/>
              </w:rPr>
            </w:pPr>
            <w:r>
              <w:rPr>
                <w:rFonts w:ascii="黑体" w:eastAsia="黑体" w:hAnsi="宋体" w:cs="黑体" w:hint="eastAsia"/>
                <w:kern w:val="0"/>
                <w:sz w:val="32"/>
                <w:szCs w:val="32"/>
                <w:lang w:bidi="ar"/>
              </w:rPr>
              <w:t xml:space="preserve">询  价  单　</w:t>
            </w:r>
          </w:p>
        </w:tc>
      </w:tr>
      <w:tr w:rsidR="00FF380B" w14:paraId="405C20A0" w14:textId="77777777">
        <w:trPr>
          <w:trHeight w:val="480"/>
        </w:trPr>
        <w:tc>
          <w:tcPr>
            <w:tcW w:w="696" w:type="dxa"/>
            <w:tcBorders>
              <w:top w:val="nil"/>
              <w:left w:val="nil"/>
              <w:bottom w:val="single" w:sz="4" w:space="0" w:color="000000"/>
              <w:right w:val="nil"/>
            </w:tcBorders>
            <w:shd w:val="clear" w:color="auto" w:fill="auto"/>
            <w:noWrap/>
            <w:vAlign w:val="center"/>
          </w:tcPr>
          <w:p w14:paraId="24655941" w14:textId="77777777" w:rsidR="00FF380B" w:rsidRDefault="00FF380B">
            <w:pPr>
              <w:rPr>
                <w:rFonts w:ascii="黑体" w:eastAsia="黑体" w:hAnsi="宋体" w:cs="黑体"/>
                <w:sz w:val="24"/>
                <w:szCs w:val="24"/>
              </w:rPr>
            </w:pPr>
          </w:p>
        </w:tc>
        <w:tc>
          <w:tcPr>
            <w:tcW w:w="7467" w:type="dxa"/>
            <w:gridSpan w:val="3"/>
            <w:tcBorders>
              <w:top w:val="nil"/>
              <w:left w:val="nil"/>
              <w:bottom w:val="single" w:sz="4" w:space="0" w:color="000000"/>
              <w:right w:val="nil"/>
            </w:tcBorders>
            <w:shd w:val="clear" w:color="auto" w:fill="auto"/>
            <w:noWrap/>
            <w:vAlign w:val="center"/>
          </w:tcPr>
          <w:p w14:paraId="5F1DCF9A" w14:textId="77777777" w:rsidR="00FF380B" w:rsidRDefault="00FF380B">
            <w:pPr>
              <w:jc w:val="left"/>
              <w:rPr>
                <w:rFonts w:ascii="黑体" w:eastAsia="黑体" w:hAnsi="宋体" w:cs="黑体"/>
                <w:sz w:val="24"/>
                <w:szCs w:val="24"/>
              </w:rPr>
            </w:pPr>
          </w:p>
        </w:tc>
        <w:tc>
          <w:tcPr>
            <w:tcW w:w="708" w:type="dxa"/>
            <w:tcBorders>
              <w:top w:val="nil"/>
              <w:left w:val="nil"/>
              <w:bottom w:val="single" w:sz="4" w:space="0" w:color="000000"/>
              <w:right w:val="nil"/>
            </w:tcBorders>
            <w:shd w:val="clear" w:color="auto" w:fill="auto"/>
            <w:noWrap/>
            <w:vAlign w:val="center"/>
          </w:tcPr>
          <w:p w14:paraId="15B2419B" w14:textId="77777777" w:rsidR="00FF380B" w:rsidRDefault="00FF380B">
            <w:pPr>
              <w:jc w:val="center"/>
              <w:rPr>
                <w:rFonts w:ascii="黑体" w:eastAsia="黑体" w:hAnsi="宋体" w:cs="黑体"/>
                <w:b/>
                <w:bCs/>
                <w:sz w:val="36"/>
                <w:szCs w:val="36"/>
              </w:rPr>
            </w:pPr>
          </w:p>
        </w:tc>
        <w:tc>
          <w:tcPr>
            <w:tcW w:w="720" w:type="dxa"/>
            <w:tcBorders>
              <w:top w:val="nil"/>
              <w:left w:val="nil"/>
              <w:bottom w:val="single" w:sz="4" w:space="0" w:color="000000"/>
              <w:right w:val="nil"/>
            </w:tcBorders>
            <w:shd w:val="clear" w:color="auto" w:fill="auto"/>
            <w:noWrap/>
            <w:vAlign w:val="center"/>
          </w:tcPr>
          <w:p w14:paraId="728B980B" w14:textId="77777777" w:rsidR="00FF380B" w:rsidRDefault="00FF380B">
            <w:pPr>
              <w:jc w:val="center"/>
              <w:rPr>
                <w:rFonts w:ascii="黑体" w:eastAsia="黑体" w:hAnsi="宋体" w:cs="黑体"/>
                <w:b/>
                <w:bCs/>
                <w:sz w:val="36"/>
                <w:szCs w:val="36"/>
              </w:rPr>
            </w:pPr>
          </w:p>
        </w:tc>
        <w:tc>
          <w:tcPr>
            <w:tcW w:w="621" w:type="dxa"/>
            <w:tcBorders>
              <w:top w:val="nil"/>
              <w:left w:val="nil"/>
              <w:bottom w:val="single" w:sz="4" w:space="0" w:color="000000"/>
              <w:right w:val="nil"/>
            </w:tcBorders>
            <w:shd w:val="clear" w:color="auto" w:fill="auto"/>
            <w:noWrap/>
            <w:vAlign w:val="center"/>
          </w:tcPr>
          <w:p w14:paraId="7054DBCC" w14:textId="77777777" w:rsidR="00FF380B" w:rsidRDefault="00FF380B">
            <w:pPr>
              <w:jc w:val="center"/>
              <w:rPr>
                <w:rFonts w:ascii="黑体" w:eastAsia="黑体" w:hAnsi="宋体" w:cs="黑体"/>
                <w:b/>
                <w:bCs/>
                <w:sz w:val="36"/>
                <w:szCs w:val="36"/>
              </w:rPr>
            </w:pPr>
          </w:p>
        </w:tc>
        <w:tc>
          <w:tcPr>
            <w:tcW w:w="1025" w:type="dxa"/>
            <w:tcBorders>
              <w:top w:val="nil"/>
              <w:left w:val="nil"/>
              <w:bottom w:val="single" w:sz="4" w:space="0" w:color="000000"/>
              <w:right w:val="nil"/>
            </w:tcBorders>
            <w:shd w:val="clear" w:color="auto" w:fill="auto"/>
            <w:noWrap/>
            <w:vAlign w:val="bottom"/>
          </w:tcPr>
          <w:p w14:paraId="0281206B" w14:textId="77777777" w:rsidR="00FF380B" w:rsidRDefault="00FF380B">
            <w:pPr>
              <w:rPr>
                <w:rFonts w:ascii="宋体" w:hAnsi="宋体" w:cs="宋体"/>
                <w:sz w:val="24"/>
                <w:szCs w:val="24"/>
              </w:rPr>
            </w:pPr>
          </w:p>
        </w:tc>
        <w:tc>
          <w:tcPr>
            <w:tcW w:w="1024" w:type="dxa"/>
            <w:tcBorders>
              <w:top w:val="nil"/>
              <w:left w:val="nil"/>
              <w:bottom w:val="single" w:sz="4" w:space="0" w:color="000000"/>
              <w:right w:val="nil"/>
            </w:tcBorders>
            <w:shd w:val="clear" w:color="auto" w:fill="auto"/>
            <w:noWrap/>
            <w:vAlign w:val="bottom"/>
          </w:tcPr>
          <w:p w14:paraId="2EC54D5D" w14:textId="77777777" w:rsidR="00FF380B" w:rsidRDefault="00FF380B">
            <w:pPr>
              <w:rPr>
                <w:rFonts w:ascii="宋体" w:hAnsi="宋体" w:cs="宋体"/>
                <w:sz w:val="24"/>
                <w:szCs w:val="24"/>
              </w:rPr>
            </w:pPr>
          </w:p>
        </w:tc>
        <w:tc>
          <w:tcPr>
            <w:tcW w:w="3429" w:type="dxa"/>
            <w:gridSpan w:val="4"/>
            <w:tcBorders>
              <w:top w:val="nil"/>
              <w:left w:val="nil"/>
              <w:bottom w:val="single" w:sz="4" w:space="0" w:color="000000"/>
              <w:right w:val="nil"/>
            </w:tcBorders>
            <w:shd w:val="clear" w:color="auto" w:fill="auto"/>
            <w:noWrap/>
            <w:vAlign w:val="center"/>
          </w:tcPr>
          <w:p w14:paraId="6235ADDF" w14:textId="77777777" w:rsidR="00FF380B" w:rsidRDefault="00000000">
            <w:pPr>
              <w:widowControl/>
              <w:jc w:val="right"/>
              <w:rPr>
                <w:rFonts w:ascii="宋体" w:hAnsi="宋体" w:cs="宋体"/>
                <w:sz w:val="20"/>
              </w:rPr>
            </w:pPr>
            <w:r>
              <w:rPr>
                <w:rFonts w:ascii="宋体" w:hAnsi="宋体" w:cs="宋体" w:hint="eastAsia"/>
                <w:kern w:val="0"/>
                <w:sz w:val="20"/>
                <w:lang w:bidi="ar"/>
              </w:rPr>
              <w:t>询价单编号：</w:t>
            </w:r>
            <w:r>
              <w:rPr>
                <w:sz w:val="22"/>
                <w:szCs w:val="22"/>
              </w:rPr>
              <w:t>CNCJ-XJ-202404-0014</w:t>
            </w:r>
          </w:p>
        </w:tc>
      </w:tr>
      <w:tr w:rsidR="00FF380B" w14:paraId="58053CFE"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295C6115"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要求交货时间：无。</w:t>
            </w:r>
          </w:p>
        </w:tc>
      </w:tr>
      <w:tr w:rsidR="00FF380B" w14:paraId="490A8454"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5C01B85C"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交货地点：</w:t>
            </w:r>
            <w:r>
              <w:rPr>
                <w:rFonts w:ascii="宋体" w:cs="宋体" w:hint="eastAsia"/>
                <w:kern w:val="0"/>
                <w:sz w:val="20"/>
              </w:rPr>
              <w:t>安徽省滁州市来安县水口镇新河村范庄组100号相官车辆段物资总库。</w:t>
            </w:r>
          </w:p>
        </w:tc>
      </w:tr>
      <w:tr w:rsidR="00FF380B" w14:paraId="5154D840"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33835B5D" w14:textId="77777777" w:rsidR="00FF380B" w:rsidRDefault="00000000">
            <w:pPr>
              <w:widowControl/>
              <w:jc w:val="left"/>
              <w:textAlignment w:val="top"/>
              <w:rPr>
                <w:rFonts w:ascii="宋体" w:hAnsi="宋体" w:cs="宋体"/>
                <w:sz w:val="20"/>
              </w:rPr>
            </w:pPr>
            <w:r>
              <w:rPr>
                <w:rFonts w:ascii="宋体" w:hAnsi="宋体" w:cs="宋体" w:hint="eastAsia"/>
                <w:kern w:val="0"/>
                <w:sz w:val="20"/>
                <w:lang w:bidi="ar"/>
              </w:rPr>
              <w:t>其它约定事项：依照合同内容执行。</w:t>
            </w:r>
          </w:p>
        </w:tc>
      </w:tr>
      <w:tr w:rsidR="00FF380B" w14:paraId="3174E5B6"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8E472"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6D60B10B"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rsidR="00FF380B" w14:paraId="1F1CD924"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6C9D548D"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6AC19277"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FF380B" w14:paraId="47BEFFBC"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30C301DC"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地址：安徽省滁州市南谯区徽州路701号滁宁城铁控制中心516室</w:t>
            </w:r>
          </w:p>
        </w:tc>
        <w:tc>
          <w:tcPr>
            <w:tcW w:w="6819" w:type="dxa"/>
            <w:gridSpan w:val="8"/>
            <w:tcBorders>
              <w:top w:val="nil"/>
              <w:left w:val="nil"/>
              <w:bottom w:val="nil"/>
              <w:right w:val="single" w:sz="4" w:space="0" w:color="000000"/>
            </w:tcBorders>
            <w:shd w:val="clear" w:color="auto" w:fill="auto"/>
            <w:noWrap/>
            <w:vAlign w:val="center"/>
          </w:tcPr>
          <w:p w14:paraId="442B2F36"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FF380B" w14:paraId="510AFD1C"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0565B654"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2A105EA1"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FF380B" w14:paraId="23C73DF1"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2D9D04F9"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联系人：于工</w:t>
            </w:r>
          </w:p>
        </w:tc>
        <w:tc>
          <w:tcPr>
            <w:tcW w:w="6819" w:type="dxa"/>
            <w:gridSpan w:val="8"/>
            <w:tcBorders>
              <w:top w:val="nil"/>
              <w:left w:val="nil"/>
              <w:bottom w:val="nil"/>
              <w:right w:val="single" w:sz="4" w:space="0" w:color="000000"/>
            </w:tcBorders>
            <w:shd w:val="clear" w:color="auto" w:fill="auto"/>
            <w:noWrap/>
            <w:vAlign w:val="center"/>
          </w:tcPr>
          <w:p w14:paraId="7BD48A36"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FF380B" w14:paraId="40457BA3"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2DA01800" w14:textId="2246B503" w:rsidR="00FF380B" w:rsidRDefault="00000000">
            <w:pPr>
              <w:widowControl/>
              <w:jc w:val="left"/>
              <w:textAlignment w:val="center"/>
              <w:rPr>
                <w:rFonts w:ascii="宋体" w:hAnsi="宋体" w:cs="宋体"/>
                <w:sz w:val="20"/>
              </w:rPr>
            </w:pPr>
            <w:r>
              <w:rPr>
                <w:rFonts w:ascii="宋体" w:hAnsi="宋体" w:cs="宋体" w:hint="eastAsia"/>
                <w:kern w:val="0"/>
                <w:sz w:val="20"/>
                <w:lang w:bidi="ar"/>
              </w:rPr>
              <w:t>日期：2</w:t>
            </w:r>
            <w:r>
              <w:rPr>
                <w:rFonts w:ascii="宋体" w:hAnsi="宋体" w:cs="宋体"/>
                <w:kern w:val="0"/>
                <w:sz w:val="20"/>
                <w:lang w:bidi="ar"/>
              </w:rPr>
              <w:t>024</w:t>
            </w:r>
            <w:r>
              <w:rPr>
                <w:rFonts w:ascii="宋体" w:hAnsi="宋体" w:cs="宋体" w:hint="eastAsia"/>
                <w:kern w:val="0"/>
                <w:sz w:val="20"/>
                <w:lang w:bidi="ar"/>
              </w:rPr>
              <w:t>年</w:t>
            </w:r>
            <w:r w:rsidR="00C108FA">
              <w:rPr>
                <w:rFonts w:ascii="宋体" w:hAnsi="宋体" w:cs="宋体" w:hint="eastAsia"/>
                <w:kern w:val="0"/>
                <w:sz w:val="20"/>
                <w:lang w:bidi="ar"/>
              </w:rPr>
              <w:t>5</w:t>
            </w:r>
            <w:r>
              <w:rPr>
                <w:rFonts w:ascii="宋体" w:hAnsi="宋体" w:cs="宋体" w:hint="eastAsia"/>
                <w:kern w:val="0"/>
                <w:sz w:val="20"/>
                <w:lang w:bidi="ar"/>
              </w:rPr>
              <w:t>月</w:t>
            </w:r>
            <w:r w:rsidR="00C108FA">
              <w:rPr>
                <w:rFonts w:ascii="宋体" w:hAnsi="宋体" w:cs="宋体" w:hint="eastAsia"/>
                <w:kern w:val="0"/>
                <w:sz w:val="20"/>
                <w:lang w:bidi="ar"/>
              </w:rPr>
              <w:t>24</w:t>
            </w:r>
            <w:r>
              <w:rPr>
                <w:rFonts w:ascii="宋体" w:hAnsi="宋体" w:cs="宋体" w:hint="eastAsia"/>
                <w:kern w:val="0"/>
                <w:sz w:val="20"/>
                <w:lang w:bidi="ar"/>
              </w:rPr>
              <w:t>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71C57C7B"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FF380B" w14:paraId="70F1C2C9"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4E6EB"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053BA2E3"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485F3"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3B0EA"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D6E197"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93CDE"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C0D06A"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083C16"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未税单价</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F60011"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6D718F"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5AA2535"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624D2E"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753798E7"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FF380B" w14:paraId="7A4AB8D8"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CA9661" w14:textId="77777777" w:rsidR="00FF380B"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F7B65E" w14:textId="77777777" w:rsidR="00FF380B" w:rsidRDefault="00FF380B">
            <w:pPr>
              <w:widowControl/>
              <w:jc w:val="center"/>
              <w:textAlignment w:val="center"/>
              <w:rPr>
                <w:rFonts w:ascii="宋体" w:hAnsi="宋体" w:cs="宋体"/>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C17A8" w14:textId="77777777" w:rsidR="00FF380B" w:rsidRDefault="00FF380B">
            <w:pPr>
              <w:widowControl/>
              <w:jc w:val="center"/>
              <w:textAlignment w:val="center"/>
              <w:rPr>
                <w:rFonts w:ascii="宋体" w:hAnsi="宋体" w:cs="宋体"/>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443E7" w14:textId="77777777" w:rsidR="00FF380B" w:rsidRDefault="00FF380B">
            <w:pPr>
              <w:widowControl/>
              <w:jc w:val="center"/>
              <w:textAlignment w:val="center"/>
              <w:rPr>
                <w:rFonts w:ascii="宋体" w:hAnsi="宋体" w:cs="宋体"/>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6DAD6B" w14:textId="77777777" w:rsidR="00FF380B" w:rsidRDefault="00FF380B">
            <w:pPr>
              <w:widowControl/>
              <w:jc w:val="center"/>
              <w:textAlignment w:val="center"/>
              <w:rPr>
                <w:rFonts w:ascii="宋体" w:hAnsi="宋体" w:cs="宋体"/>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7A293B2" w14:textId="77777777" w:rsidR="00FF380B" w:rsidRDefault="00FF380B">
            <w:pPr>
              <w:widowControl/>
              <w:jc w:val="center"/>
              <w:textAlignment w:val="center"/>
              <w:rPr>
                <w:rFonts w:ascii="宋体" w:hAnsi="宋体" w:cs="宋体"/>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090BD9" w14:textId="77777777" w:rsidR="00FF380B" w:rsidRDefault="00FF380B">
            <w:pPr>
              <w:widowControl/>
              <w:jc w:val="center"/>
              <w:textAlignment w:val="center"/>
              <w:rPr>
                <w:rFonts w:ascii="宋体" w:hAnsi="宋体" w:cs="宋体"/>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D18769F" w14:textId="77777777" w:rsidR="00FF380B" w:rsidRDefault="00FF380B">
            <w:pPr>
              <w:widowControl/>
              <w:jc w:val="center"/>
              <w:textAlignment w:val="center"/>
              <w:rPr>
                <w:rFonts w:ascii="宋体" w:hAnsi="宋体" w:cs="宋体"/>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8B9617" w14:textId="77777777" w:rsidR="00FF380B" w:rsidRDefault="00FF380B">
            <w:pPr>
              <w:widowControl/>
              <w:jc w:val="center"/>
              <w:textAlignment w:val="center"/>
              <w:rPr>
                <w:rFonts w:ascii="宋体" w:hAnsi="宋体" w:cs="宋体"/>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09D297" w14:textId="77777777" w:rsidR="00FF380B" w:rsidRDefault="00FF380B">
            <w:pPr>
              <w:widowControl/>
              <w:jc w:val="center"/>
              <w:textAlignment w:val="center"/>
              <w:rPr>
                <w:rFonts w:ascii="宋体" w:hAnsi="宋体" w:cs="宋体"/>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E0A35B" w14:textId="77777777" w:rsidR="00FF380B" w:rsidRDefault="00FF380B">
            <w:pPr>
              <w:widowControl/>
              <w:jc w:val="center"/>
              <w:textAlignment w:val="center"/>
              <w:rPr>
                <w:rFonts w:ascii="宋体" w:hAnsi="宋体" w:cs="宋体"/>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37E78BE3" w14:textId="77777777" w:rsidR="00FF380B" w:rsidRDefault="00FF380B">
            <w:pPr>
              <w:widowControl/>
              <w:jc w:val="center"/>
              <w:textAlignment w:val="center"/>
              <w:rPr>
                <w:rFonts w:ascii="宋体" w:hAnsi="宋体" w:cs="宋体"/>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E5549" w14:textId="77777777" w:rsidR="00FF380B" w:rsidRDefault="00FF380B">
            <w:pPr>
              <w:rPr>
                <w:rFonts w:ascii="宋体" w:hAnsi="宋体" w:cs="宋体"/>
                <w:sz w:val="20"/>
              </w:rPr>
            </w:pPr>
          </w:p>
        </w:tc>
      </w:tr>
      <w:tr w:rsidR="00FF380B" w14:paraId="2D5BD4D1"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A222D1" w14:textId="77777777" w:rsidR="00FF380B"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1E7894" w14:textId="77777777" w:rsidR="00FF380B" w:rsidRDefault="00FF380B">
            <w:pPr>
              <w:widowControl/>
              <w:jc w:val="center"/>
              <w:textAlignment w:val="center"/>
              <w:rPr>
                <w:rFonts w:ascii="宋体" w:hAnsi="宋体" w:cs="宋体"/>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0498A2" w14:textId="77777777" w:rsidR="00FF380B" w:rsidRDefault="00FF380B">
            <w:pPr>
              <w:widowControl/>
              <w:jc w:val="center"/>
              <w:textAlignment w:val="center"/>
              <w:rPr>
                <w:rFonts w:ascii="宋体" w:hAnsi="宋体" w:cs="宋体"/>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07B02" w14:textId="77777777" w:rsidR="00FF380B" w:rsidRDefault="00FF380B">
            <w:pPr>
              <w:jc w:val="center"/>
              <w:rPr>
                <w:rFonts w:ascii="宋体" w:hAnsi="宋体" w:cs="宋体"/>
                <w:sz w:val="20"/>
              </w:rPr>
            </w:pPr>
          </w:p>
        </w:tc>
      </w:tr>
      <w:tr w:rsidR="00FF380B" w14:paraId="29598D68"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002EA4"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0A25D1"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FF380B" w14:paraId="71C68B2D"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6B929762"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FF380B" w14:paraId="7C43B024"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D631DC" w14:textId="77777777" w:rsidR="00FF380B"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FF380B" w14:paraId="056F21C4"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C95282" w14:textId="77777777" w:rsidR="00FF380B"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FF380B" w14:paraId="2899624A"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136F1C32" w14:textId="17DCC574" w:rsidR="00FF380B"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Pr>
                <w:rStyle w:val="font112"/>
                <w:rFonts w:hint="default"/>
                <w:color w:val="auto"/>
                <w:lang w:bidi="ar"/>
              </w:rPr>
              <w:t>2024</w:t>
            </w:r>
            <w:r>
              <w:rPr>
                <w:rStyle w:val="font81"/>
                <w:rFonts w:hint="default"/>
                <w:color w:val="auto"/>
                <w:lang w:bidi="ar"/>
              </w:rPr>
              <w:t xml:space="preserve">年 </w:t>
            </w:r>
            <w:r w:rsidR="00C108FA">
              <w:rPr>
                <w:rStyle w:val="font112"/>
                <w:rFonts w:hint="default"/>
                <w:color w:val="auto"/>
                <w:lang w:bidi="ar"/>
              </w:rPr>
              <w:t>6</w:t>
            </w:r>
            <w:r>
              <w:rPr>
                <w:rStyle w:val="font112"/>
                <w:rFonts w:hint="default"/>
                <w:color w:val="auto"/>
                <w:lang w:bidi="ar"/>
              </w:rPr>
              <w:t xml:space="preserve"> </w:t>
            </w:r>
            <w:r>
              <w:rPr>
                <w:rStyle w:val="font81"/>
                <w:rFonts w:hint="default"/>
                <w:color w:val="auto"/>
                <w:lang w:bidi="ar"/>
              </w:rPr>
              <w:t>月</w:t>
            </w:r>
            <w:r>
              <w:rPr>
                <w:rStyle w:val="font112"/>
                <w:rFonts w:hint="default"/>
                <w:color w:val="auto"/>
                <w:lang w:bidi="ar"/>
              </w:rPr>
              <w:t xml:space="preserve"> </w:t>
            </w:r>
            <w:r w:rsidR="00C108FA">
              <w:rPr>
                <w:rStyle w:val="font112"/>
                <w:rFonts w:hint="default"/>
                <w:color w:val="auto"/>
                <w:lang w:bidi="ar"/>
              </w:rPr>
              <w:t>6</w:t>
            </w:r>
            <w:r>
              <w:rPr>
                <w:rStyle w:val="font112"/>
                <w:rFonts w:hint="default"/>
                <w:color w:val="auto"/>
                <w:lang w:bidi="ar"/>
              </w:rPr>
              <w:t xml:space="preserve"> </w:t>
            </w:r>
            <w:r>
              <w:rPr>
                <w:rStyle w:val="font81"/>
                <w:rFonts w:hint="default"/>
                <w:color w:val="auto"/>
                <w:lang w:bidi="ar"/>
              </w:rPr>
              <w:t>日前盖章寄回,并确保此报价至少在30天内有效。若该产品或原材料行情波动较大，请另行注明有效期。</w:t>
            </w:r>
          </w:p>
        </w:tc>
      </w:tr>
    </w:tbl>
    <w:p w14:paraId="1F5C663C" w14:textId="77777777" w:rsidR="00FF380B" w:rsidRDefault="00FF380B">
      <w:pPr>
        <w:widowControl/>
        <w:jc w:val="left"/>
      </w:pPr>
    </w:p>
    <w:p w14:paraId="36CACBDD" w14:textId="77777777" w:rsidR="00FF380B" w:rsidRDefault="00FF380B">
      <w:pPr>
        <w:widowControl/>
        <w:jc w:val="left"/>
        <w:rPr>
          <w:szCs w:val="21"/>
        </w:rPr>
        <w:sectPr w:rsidR="00FF380B">
          <w:pgSz w:w="16838" w:h="11906" w:orient="landscape"/>
          <w:pgMar w:top="754" w:right="1579" w:bottom="754" w:left="779" w:header="779" w:footer="992" w:gutter="0"/>
          <w:pgNumType w:fmt="numberInDash"/>
          <w:cols w:space="120"/>
        </w:sectPr>
      </w:pPr>
    </w:p>
    <w:p w14:paraId="1CFB9C61" w14:textId="77777777" w:rsidR="00FF380B" w:rsidRDefault="00000000">
      <w:pPr>
        <w:widowControl/>
        <w:jc w:val="left"/>
      </w:pPr>
      <w:r>
        <w:rPr>
          <w:rFonts w:hint="eastAsia"/>
        </w:rPr>
        <w:lastRenderedPageBreak/>
        <w:t>格式</w:t>
      </w:r>
      <w:r>
        <w:rPr>
          <w:rFonts w:hint="eastAsia"/>
        </w:rPr>
        <w:t>2</w:t>
      </w:r>
    </w:p>
    <w:p w14:paraId="7BAAE676" w14:textId="77777777" w:rsidR="00FF380B" w:rsidRDefault="00FF380B">
      <w:pPr>
        <w:widowControl/>
        <w:jc w:val="left"/>
      </w:pPr>
    </w:p>
    <w:p w14:paraId="66584A08" w14:textId="77777777" w:rsidR="00FF380B"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641CF6D6" w14:textId="77777777" w:rsidR="00FF380B" w:rsidRDefault="00000000">
      <w:pPr>
        <w:snapToGrid w:val="0"/>
        <w:spacing w:line="360" w:lineRule="auto"/>
        <w:jc w:val="center"/>
        <w:rPr>
          <w:sz w:val="48"/>
          <w:szCs w:val="48"/>
        </w:rPr>
      </w:pPr>
      <w:r>
        <w:rPr>
          <w:rFonts w:hint="eastAsia"/>
          <w:b/>
          <w:sz w:val="48"/>
          <w:szCs w:val="48"/>
        </w:rPr>
        <w:t>2024</w:t>
      </w:r>
      <w:r>
        <w:rPr>
          <w:rFonts w:hint="eastAsia"/>
          <w:b/>
          <w:sz w:val="48"/>
          <w:szCs w:val="48"/>
        </w:rPr>
        <w:t>年滁宁城铁各单位电工电料采购项目</w:t>
      </w:r>
    </w:p>
    <w:p w14:paraId="46365917" w14:textId="77777777" w:rsidR="00FF380B" w:rsidRDefault="00FF380B">
      <w:pPr>
        <w:snapToGrid w:val="0"/>
        <w:spacing w:line="360" w:lineRule="auto"/>
      </w:pPr>
    </w:p>
    <w:p w14:paraId="2E04B008" w14:textId="77777777" w:rsidR="00FF380B" w:rsidRDefault="00FF380B">
      <w:pPr>
        <w:snapToGrid w:val="0"/>
        <w:spacing w:line="453" w:lineRule="atLeast"/>
        <w:rPr>
          <w:rFonts w:ascii="Arial Narrow"/>
          <w:b/>
          <w:szCs w:val="21"/>
        </w:rPr>
      </w:pPr>
    </w:p>
    <w:p w14:paraId="04E1F33C" w14:textId="77777777" w:rsidR="00FF380B" w:rsidRDefault="00FF380B">
      <w:pPr>
        <w:snapToGrid w:val="0"/>
        <w:spacing w:line="453" w:lineRule="atLeast"/>
        <w:rPr>
          <w:rFonts w:ascii="Arial Narrow"/>
          <w:b/>
          <w:szCs w:val="21"/>
        </w:rPr>
      </w:pPr>
    </w:p>
    <w:p w14:paraId="6B3CED7B" w14:textId="77777777" w:rsidR="00FF380B" w:rsidRDefault="00FF380B">
      <w:pPr>
        <w:snapToGrid w:val="0"/>
        <w:spacing w:line="453" w:lineRule="atLeast"/>
        <w:rPr>
          <w:rFonts w:ascii="Arial Narrow"/>
          <w:b/>
          <w:szCs w:val="21"/>
        </w:rPr>
      </w:pPr>
    </w:p>
    <w:p w14:paraId="1B6F79BA" w14:textId="77777777" w:rsidR="00FF380B" w:rsidRDefault="00FF380B">
      <w:pPr>
        <w:snapToGrid w:val="0"/>
        <w:spacing w:line="453" w:lineRule="atLeast"/>
        <w:rPr>
          <w:rFonts w:ascii="Arial Narrow"/>
          <w:b/>
          <w:szCs w:val="21"/>
        </w:rPr>
      </w:pPr>
    </w:p>
    <w:p w14:paraId="1E9D99BB" w14:textId="77777777" w:rsidR="00FF380B" w:rsidRDefault="00000000">
      <w:pPr>
        <w:snapToGrid w:val="0"/>
        <w:spacing w:line="453" w:lineRule="atLeast"/>
        <w:jc w:val="center"/>
        <w:rPr>
          <w:rFonts w:ascii="黑体" w:eastAsia="黑体"/>
          <w:w w:val="80"/>
          <w:sz w:val="28"/>
        </w:rPr>
      </w:pPr>
      <w:r>
        <w:rPr>
          <w:rFonts w:ascii="Arial Narrow" w:hint="eastAsia"/>
          <w:b/>
          <w:sz w:val="96"/>
        </w:rPr>
        <w:t>报价文件</w:t>
      </w:r>
    </w:p>
    <w:p w14:paraId="1F1F6783" w14:textId="77777777" w:rsidR="00FF380B" w:rsidRDefault="00FF380B"/>
    <w:p w14:paraId="12D2D87F" w14:textId="77777777" w:rsidR="00FF380B" w:rsidRDefault="00000000">
      <w:pPr>
        <w:jc w:val="center"/>
      </w:pPr>
      <w:r>
        <w:rPr>
          <w:rFonts w:hint="eastAsia"/>
        </w:rPr>
        <w:t>（非密封部分）</w:t>
      </w:r>
    </w:p>
    <w:p w14:paraId="3DC833B0" w14:textId="77777777" w:rsidR="00FF380B" w:rsidRDefault="00FF380B"/>
    <w:p w14:paraId="4473BF94" w14:textId="77777777" w:rsidR="00FF380B" w:rsidRDefault="00FF380B"/>
    <w:p w14:paraId="27896609" w14:textId="77777777" w:rsidR="00FF380B" w:rsidRDefault="00FF380B"/>
    <w:p w14:paraId="5D1C35DE" w14:textId="77777777" w:rsidR="00FF380B" w:rsidRDefault="00FF380B"/>
    <w:p w14:paraId="1E4B743F" w14:textId="77777777" w:rsidR="00FF380B" w:rsidRDefault="00FF380B"/>
    <w:p w14:paraId="4FB74C42" w14:textId="77777777" w:rsidR="00FF380B" w:rsidRDefault="00FF380B"/>
    <w:p w14:paraId="45F562BB" w14:textId="77777777" w:rsidR="00FF380B" w:rsidRDefault="00FF380B"/>
    <w:p w14:paraId="71D98935" w14:textId="77777777" w:rsidR="00FF380B" w:rsidRDefault="00FF380B"/>
    <w:p w14:paraId="417197F6" w14:textId="77777777" w:rsidR="00FF380B" w:rsidRDefault="00FF380B"/>
    <w:p w14:paraId="3DDF8CD0" w14:textId="77777777" w:rsidR="00FF380B" w:rsidRDefault="00FF380B"/>
    <w:p w14:paraId="4429D63D" w14:textId="77777777" w:rsidR="00FF380B" w:rsidRDefault="00FF380B"/>
    <w:p w14:paraId="140CB15D" w14:textId="77777777" w:rsidR="00FF380B" w:rsidRDefault="00FF380B"/>
    <w:p w14:paraId="45FCF009" w14:textId="77777777" w:rsidR="00FF380B"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13916C67" w14:textId="77777777" w:rsidR="00FF380B"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4CF86ACF" w14:textId="77777777" w:rsidR="00FF380B" w:rsidRDefault="00FF380B">
      <w:pPr>
        <w:widowControl/>
        <w:jc w:val="left"/>
        <w:rPr>
          <w:rFonts w:ascii="宋体" w:hAnsi="宋体"/>
          <w:sz w:val="32"/>
          <w:szCs w:val="32"/>
        </w:rPr>
      </w:pPr>
    </w:p>
    <w:p w14:paraId="7126544C" w14:textId="77777777" w:rsidR="00FF380B" w:rsidRDefault="00FF380B">
      <w:pPr>
        <w:widowControl/>
        <w:jc w:val="left"/>
        <w:rPr>
          <w:szCs w:val="21"/>
        </w:rPr>
      </w:pPr>
    </w:p>
    <w:p w14:paraId="667CE44A" w14:textId="77777777" w:rsidR="00FF380B" w:rsidRDefault="00FF380B">
      <w:pPr>
        <w:widowControl/>
        <w:jc w:val="left"/>
        <w:rPr>
          <w:szCs w:val="21"/>
        </w:rPr>
      </w:pPr>
    </w:p>
    <w:p w14:paraId="604ECE50" w14:textId="77777777" w:rsidR="00FF380B" w:rsidRDefault="00000000">
      <w:pPr>
        <w:widowControl/>
        <w:jc w:val="center"/>
        <w:rPr>
          <w:sz w:val="32"/>
          <w:szCs w:val="32"/>
        </w:rPr>
        <w:sectPr w:rsidR="00FF380B">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4A4DAE53" w14:textId="77777777" w:rsidR="00FF380B" w:rsidRDefault="00000000">
      <w:pPr>
        <w:widowControl/>
        <w:jc w:val="left"/>
        <w:rPr>
          <w:sz w:val="24"/>
          <w:szCs w:val="24"/>
        </w:rPr>
      </w:pPr>
      <w:r>
        <w:rPr>
          <w:rFonts w:hint="eastAsia"/>
        </w:rPr>
        <w:lastRenderedPageBreak/>
        <w:t>格式</w:t>
      </w:r>
      <w:r>
        <w:rPr>
          <w:rFonts w:hint="eastAsia"/>
        </w:rPr>
        <w:t>3</w:t>
      </w:r>
    </w:p>
    <w:p w14:paraId="21258923" w14:textId="77777777" w:rsidR="00FF380B" w:rsidRDefault="00000000">
      <w:pPr>
        <w:pStyle w:val="1"/>
        <w:spacing w:line="360" w:lineRule="auto"/>
        <w:jc w:val="center"/>
        <w:rPr>
          <w:sz w:val="32"/>
          <w:szCs w:val="32"/>
        </w:rPr>
      </w:pPr>
      <w:r>
        <w:rPr>
          <w:rFonts w:hint="eastAsia"/>
          <w:sz w:val="32"/>
          <w:szCs w:val="32"/>
        </w:rPr>
        <w:t>法定代表人授权委托书</w:t>
      </w:r>
    </w:p>
    <w:p w14:paraId="380AB52B" w14:textId="77777777" w:rsidR="00FF380B"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0DD507F8" w14:textId="77777777" w:rsidR="00FF380B" w:rsidRDefault="00000000">
      <w:pPr>
        <w:spacing w:line="360" w:lineRule="auto"/>
        <w:ind w:firstLineChars="200" w:firstLine="480"/>
        <w:rPr>
          <w:sz w:val="24"/>
          <w:szCs w:val="24"/>
        </w:rPr>
      </w:pPr>
      <w:r>
        <w:rPr>
          <w:rFonts w:hint="eastAsia"/>
          <w:sz w:val="24"/>
          <w:szCs w:val="24"/>
        </w:rPr>
        <w:t>特此声明！</w:t>
      </w:r>
    </w:p>
    <w:p w14:paraId="409F644D" w14:textId="77777777" w:rsidR="00FF380B" w:rsidRDefault="00000000">
      <w:pPr>
        <w:spacing w:beforeLines="100" w:before="240" w:afterLines="100" w:after="240" w:line="360" w:lineRule="auto"/>
        <w:rPr>
          <w:sz w:val="24"/>
          <w:szCs w:val="24"/>
        </w:rPr>
      </w:pPr>
      <w:r>
        <w:rPr>
          <w:rFonts w:hint="eastAsia"/>
          <w:sz w:val="24"/>
          <w:szCs w:val="24"/>
        </w:rPr>
        <w:t>法定代表人签字：</w:t>
      </w:r>
    </w:p>
    <w:p w14:paraId="3DD7A215" w14:textId="77777777" w:rsidR="00FF380B" w:rsidRDefault="00000000">
      <w:pPr>
        <w:spacing w:beforeLines="100" w:before="240" w:afterLines="100" w:after="240" w:line="360" w:lineRule="auto"/>
        <w:rPr>
          <w:sz w:val="24"/>
          <w:szCs w:val="24"/>
        </w:rPr>
      </w:pPr>
      <w:r>
        <w:rPr>
          <w:rFonts w:hint="eastAsia"/>
          <w:sz w:val="24"/>
          <w:szCs w:val="24"/>
        </w:rPr>
        <w:t>法定代表人身份证号：</w:t>
      </w:r>
    </w:p>
    <w:p w14:paraId="1471DDBE" w14:textId="77777777" w:rsidR="00FF380B" w:rsidRDefault="00000000">
      <w:pPr>
        <w:spacing w:beforeLines="100" w:before="240" w:afterLines="100" w:after="240" w:line="360" w:lineRule="auto"/>
        <w:rPr>
          <w:sz w:val="24"/>
          <w:szCs w:val="24"/>
        </w:rPr>
      </w:pPr>
      <w:r>
        <w:rPr>
          <w:rFonts w:hint="eastAsia"/>
          <w:sz w:val="24"/>
          <w:szCs w:val="24"/>
        </w:rPr>
        <w:t>代理人（被授权人）签字：</w:t>
      </w:r>
    </w:p>
    <w:p w14:paraId="6F547AE4" w14:textId="77777777" w:rsidR="00FF380B" w:rsidRDefault="00000000">
      <w:pPr>
        <w:spacing w:beforeLines="100" w:before="240" w:afterLines="100" w:after="240" w:line="360" w:lineRule="auto"/>
        <w:rPr>
          <w:sz w:val="24"/>
          <w:szCs w:val="24"/>
        </w:rPr>
      </w:pPr>
      <w:r>
        <w:rPr>
          <w:rFonts w:hint="eastAsia"/>
          <w:sz w:val="24"/>
          <w:szCs w:val="24"/>
        </w:rPr>
        <w:t>代理人（被授权人）身份证号：</w:t>
      </w:r>
    </w:p>
    <w:p w14:paraId="16FB77DD" w14:textId="77777777" w:rsidR="00FF380B" w:rsidRDefault="00000000">
      <w:pPr>
        <w:spacing w:beforeLines="100" w:before="240" w:afterLines="100" w:after="240" w:line="360" w:lineRule="auto"/>
        <w:rPr>
          <w:sz w:val="24"/>
          <w:szCs w:val="24"/>
        </w:rPr>
      </w:pPr>
      <w:r>
        <w:rPr>
          <w:rFonts w:hint="eastAsia"/>
          <w:sz w:val="24"/>
          <w:szCs w:val="24"/>
        </w:rPr>
        <w:t>代理人（被授权人）职务：</w:t>
      </w:r>
    </w:p>
    <w:p w14:paraId="483216A7" w14:textId="77777777" w:rsidR="00FF380B" w:rsidRDefault="00000000">
      <w:pPr>
        <w:spacing w:beforeLines="100" w:before="240" w:afterLines="100" w:after="240" w:line="360" w:lineRule="auto"/>
        <w:rPr>
          <w:sz w:val="24"/>
          <w:szCs w:val="24"/>
        </w:rPr>
      </w:pPr>
      <w:r>
        <w:rPr>
          <w:rFonts w:hint="eastAsia"/>
          <w:sz w:val="24"/>
          <w:szCs w:val="24"/>
        </w:rPr>
        <w:t>单位名称（公章）：</w:t>
      </w:r>
    </w:p>
    <w:p w14:paraId="449BD571" w14:textId="77777777" w:rsidR="00FF380B" w:rsidRDefault="00000000">
      <w:pPr>
        <w:spacing w:beforeLines="100" w:before="240" w:afterLines="100" w:after="240" w:line="360" w:lineRule="auto"/>
        <w:rPr>
          <w:sz w:val="24"/>
          <w:szCs w:val="24"/>
        </w:rPr>
      </w:pPr>
      <w:r>
        <w:rPr>
          <w:rFonts w:hint="eastAsia"/>
          <w:sz w:val="24"/>
          <w:szCs w:val="24"/>
        </w:rPr>
        <w:t>单位地址：</w:t>
      </w:r>
    </w:p>
    <w:p w14:paraId="2958228C" w14:textId="77777777" w:rsidR="00FF380B" w:rsidRDefault="00FF380B">
      <w:pPr>
        <w:spacing w:beforeLines="100" w:before="240" w:afterLines="100" w:after="240" w:line="360" w:lineRule="auto"/>
        <w:rPr>
          <w:sz w:val="24"/>
          <w:szCs w:val="24"/>
        </w:rPr>
      </w:pPr>
    </w:p>
    <w:p w14:paraId="35322E2D" w14:textId="77777777" w:rsidR="00FF380B"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61223B9A" w14:textId="77777777" w:rsidR="00FF380B" w:rsidRDefault="00FF380B">
      <w:pPr>
        <w:widowControl/>
        <w:jc w:val="left"/>
        <w:rPr>
          <w:szCs w:val="21"/>
        </w:rPr>
        <w:sectPr w:rsidR="00FF380B">
          <w:pgSz w:w="11906" w:h="16838"/>
          <w:pgMar w:top="1579" w:right="754" w:bottom="779" w:left="754" w:header="779" w:footer="992" w:gutter="0"/>
          <w:pgNumType w:fmt="numberInDash"/>
          <w:cols w:space="120"/>
        </w:sectPr>
      </w:pPr>
    </w:p>
    <w:p w14:paraId="7955792E" w14:textId="77777777" w:rsidR="00FF380B" w:rsidRDefault="00000000">
      <w:pPr>
        <w:widowControl/>
        <w:jc w:val="left"/>
      </w:pPr>
      <w:r>
        <w:rPr>
          <w:rFonts w:hint="eastAsia"/>
        </w:rPr>
        <w:lastRenderedPageBreak/>
        <w:t>格式</w:t>
      </w:r>
      <w:r>
        <w:rPr>
          <w:rFonts w:hint="eastAsia"/>
        </w:rPr>
        <w:t>4</w:t>
      </w:r>
    </w:p>
    <w:p w14:paraId="5F16CBAD" w14:textId="77777777" w:rsidR="00FF380B" w:rsidRDefault="00000000">
      <w:pPr>
        <w:pStyle w:val="3"/>
        <w:spacing w:beforeLines="1" w:before="2" w:afterLines="1" w:after="2" w:line="360" w:lineRule="auto"/>
        <w:jc w:val="center"/>
        <w:rPr>
          <w:rFonts w:ascii="Arial" w:hAnsi="Arial" w:cs="Arial"/>
          <w:sz w:val="30"/>
          <w:szCs w:val="30"/>
        </w:rPr>
      </w:pPr>
      <w:bookmarkStart w:id="0" w:name="_Toc22503"/>
      <w:bookmarkStart w:id="1" w:name="_Toc471894962"/>
      <w:bookmarkStart w:id="2" w:name="_Toc477250300"/>
      <w:bookmarkStart w:id="3" w:name="_Toc472325755"/>
      <w:bookmarkStart w:id="4" w:name="_Toc92804592"/>
      <w:bookmarkStart w:id="5" w:name="_Toc470617844"/>
      <w:bookmarkStart w:id="6" w:name="_Toc10620851"/>
      <w:r>
        <w:rPr>
          <w:rFonts w:ascii="Arial" w:hAnsi="Arial" w:hint="eastAsia"/>
        </w:rPr>
        <w:t>诚信承诺书</w:t>
      </w:r>
      <w:bookmarkEnd w:id="0"/>
      <w:bookmarkEnd w:id="1"/>
      <w:bookmarkEnd w:id="2"/>
      <w:bookmarkEnd w:id="3"/>
      <w:bookmarkEnd w:id="4"/>
      <w:bookmarkEnd w:id="5"/>
      <w:bookmarkEnd w:id="6"/>
    </w:p>
    <w:p w14:paraId="08909055" w14:textId="77777777" w:rsidR="00FF380B"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2CFDB03F" w14:textId="77777777" w:rsidR="00FF380B"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1B5F308A"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2DD5D4D5"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7F52B9C7"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23AE15A9"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6881AC5D"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51BE5FEC"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0F72CF68" w14:textId="77777777" w:rsidR="00FF380B"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428B871F" w14:textId="77777777" w:rsidR="00FF380B" w:rsidRDefault="00FF380B">
      <w:pPr>
        <w:spacing w:line="360" w:lineRule="auto"/>
        <w:ind w:left="900"/>
        <w:rPr>
          <w:rFonts w:ascii="Arial" w:hAnsi="Arial"/>
          <w:sz w:val="24"/>
        </w:rPr>
      </w:pPr>
    </w:p>
    <w:p w14:paraId="7DCB8EE5" w14:textId="77777777" w:rsidR="00FF380B"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0535D0D8" w14:textId="77777777" w:rsidR="00FF380B" w:rsidRDefault="00000000">
      <w:pPr>
        <w:numPr>
          <w:ilvl w:val="0"/>
          <w:numId w:val="4"/>
        </w:numPr>
        <w:spacing w:line="360" w:lineRule="auto"/>
        <w:rPr>
          <w:rFonts w:ascii="Arial" w:hAnsi="Arial"/>
          <w:sz w:val="24"/>
        </w:rPr>
      </w:pPr>
      <w:r>
        <w:rPr>
          <w:rFonts w:ascii="Arial" w:hAnsi="Arial" w:hint="eastAsia"/>
          <w:sz w:val="24"/>
        </w:rPr>
        <w:t>不予退还本单位的报价保证金；</w:t>
      </w:r>
      <w:r>
        <w:rPr>
          <w:rFonts w:ascii="Arial" w:hAnsi="Arial" w:hint="eastAsia"/>
          <w:sz w:val="24"/>
        </w:rPr>
        <w:t xml:space="preserve"> </w:t>
      </w:r>
    </w:p>
    <w:p w14:paraId="7C99A670" w14:textId="77777777" w:rsidR="00FF380B"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2D930AD4" w14:textId="77777777" w:rsidR="00FF380B"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7D132F78" w14:textId="77777777" w:rsidR="00FF380B"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将本单位列入不诚信供应商库，并禁止本单位在之后三年内参与采购人所有的采购项目。</w:t>
      </w:r>
    </w:p>
    <w:p w14:paraId="6411013B" w14:textId="77777777" w:rsidR="00FF380B" w:rsidRDefault="00FF380B">
      <w:pPr>
        <w:spacing w:line="360" w:lineRule="auto"/>
        <w:ind w:firstLineChars="200" w:firstLine="480"/>
        <w:rPr>
          <w:rFonts w:ascii="Arial" w:hAnsi="Arial"/>
          <w:sz w:val="24"/>
        </w:rPr>
      </w:pPr>
    </w:p>
    <w:p w14:paraId="7B693156" w14:textId="77777777" w:rsidR="00FF380B"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0D96A895" w14:textId="77777777" w:rsidR="00FF380B" w:rsidRDefault="00FF380B">
      <w:pPr>
        <w:tabs>
          <w:tab w:val="left" w:pos="8364"/>
        </w:tabs>
        <w:snapToGrid w:val="0"/>
        <w:spacing w:line="360" w:lineRule="auto"/>
        <w:ind w:leftChars="2500" w:left="5677" w:right="-57" w:hangingChars="178" w:hanging="427"/>
        <w:rPr>
          <w:rFonts w:ascii="Arial" w:hAnsi="Arial"/>
          <w:sz w:val="24"/>
        </w:rPr>
      </w:pPr>
    </w:p>
    <w:p w14:paraId="67CE04D0" w14:textId="77777777" w:rsidR="00FF380B" w:rsidRDefault="00FF380B">
      <w:pPr>
        <w:tabs>
          <w:tab w:val="left" w:pos="8364"/>
        </w:tabs>
        <w:snapToGrid w:val="0"/>
        <w:spacing w:line="360" w:lineRule="auto"/>
        <w:ind w:leftChars="2500" w:left="5677" w:right="-57" w:hangingChars="178" w:hanging="427"/>
        <w:rPr>
          <w:rFonts w:ascii="Arial" w:hAnsi="Arial"/>
          <w:sz w:val="24"/>
        </w:rPr>
      </w:pPr>
    </w:p>
    <w:p w14:paraId="659B919A" w14:textId="77777777" w:rsidR="00FF380B"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1C2DAC52" w14:textId="77777777" w:rsidR="00FF380B"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1F38846E" w14:textId="77777777" w:rsidR="00FF380B" w:rsidRDefault="00000000">
      <w:pPr>
        <w:wordWrap w:val="0"/>
        <w:spacing w:beforeLines="100" w:before="240" w:afterLines="100" w:after="240" w:line="360" w:lineRule="auto"/>
        <w:jc w:val="right"/>
        <w:rPr>
          <w:sz w:val="28"/>
          <w:szCs w:val="28"/>
        </w:rPr>
        <w:sectPr w:rsidR="00FF380B">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563D441B" w14:textId="77777777" w:rsidR="00FF380B"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076A98FA" w14:textId="77777777" w:rsidR="00FF380B"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1F7B6825" w14:textId="77777777" w:rsidR="00FF380B"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5C570531" w14:textId="77777777" w:rsidR="00FF380B" w:rsidRDefault="00000000">
      <w:pPr>
        <w:snapToGrid w:val="0"/>
        <w:spacing w:line="360" w:lineRule="auto"/>
        <w:ind w:leftChars="265" w:left="556"/>
        <w:rPr>
          <w:rFonts w:ascii="宋体" w:hAnsi="宋体"/>
          <w:szCs w:val="21"/>
        </w:rPr>
      </w:pPr>
      <w:r>
        <w:rPr>
          <w:rFonts w:ascii="宋体" w:hAnsi="宋体" w:hint="eastAsia"/>
          <w:szCs w:val="21"/>
        </w:rPr>
        <w:t>买方和卖方同意由卖方作为供应商，</w:t>
      </w:r>
      <w:bookmarkStart w:id="7"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7"/>
      <w:r>
        <w:rPr>
          <w:rFonts w:ascii="宋体" w:hAnsi="宋体" w:hint="eastAsia"/>
          <w:szCs w:val="21"/>
        </w:rPr>
        <w:t>，在本框架合同金额上限范围内，按照本框架合同约定的条件和《订货通知单》向买方出售货物。</w:t>
      </w:r>
      <w:bookmarkStart w:id="8"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8"/>
      <w:r>
        <w:rPr>
          <w:rFonts w:ascii="宋体" w:hAnsi="宋体" w:hint="eastAsia"/>
          <w:szCs w:val="21"/>
        </w:rPr>
        <w:t>每次订购货物（为《货物清单》中的部分或全部）的名称、规格、数量以《订货通知单》为准。</w:t>
      </w:r>
    </w:p>
    <w:p w14:paraId="116F1A05" w14:textId="77777777" w:rsidR="00FF380B" w:rsidRDefault="00000000">
      <w:pPr>
        <w:snapToGrid w:val="0"/>
        <w:spacing w:line="360" w:lineRule="auto"/>
        <w:rPr>
          <w:rFonts w:ascii="宋体" w:hAnsi="宋体"/>
          <w:b/>
          <w:szCs w:val="21"/>
        </w:rPr>
      </w:pPr>
      <w:r>
        <w:rPr>
          <w:rFonts w:ascii="宋体" w:hAnsi="宋体" w:hint="eastAsia"/>
          <w:b/>
          <w:szCs w:val="21"/>
        </w:rPr>
        <w:t>2.   价格</w:t>
      </w:r>
    </w:p>
    <w:p w14:paraId="6E45F6E6"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2.1  本框架合同的总金额（含税）上限为人民币（大写）</w:t>
      </w:r>
      <w:r>
        <w:rPr>
          <w:rFonts w:ascii="宋体" w:hAnsi="宋体" w:hint="eastAsia"/>
          <w:szCs w:val="21"/>
          <w:u w:val="single"/>
        </w:rPr>
        <w:t xml:space="preserve">          </w:t>
      </w:r>
      <w:r>
        <w:rPr>
          <w:rFonts w:ascii="宋体" w:hAnsi="宋体" w:hint="eastAsia"/>
          <w:szCs w:val="21"/>
        </w:rPr>
        <w:t>（¥</w:t>
      </w:r>
      <w:r>
        <w:rPr>
          <w:rFonts w:ascii="宋体" w:hAnsi="宋体" w:hint="eastAsia"/>
          <w:szCs w:val="21"/>
          <w:u w:val="single"/>
        </w:rPr>
        <w:t xml:space="preserve">          </w:t>
      </w:r>
      <w:r>
        <w:rPr>
          <w:rFonts w:ascii="宋体" w:hAnsi="宋体" w:hint="eastAsia"/>
          <w:szCs w:val="21"/>
        </w:rPr>
        <w:t>元）,采购种类、采购单价（不含税）详见附件1。买方与卖方签订的各《订货通知单》的结算总金额达到本框架合同上限总金额的95%至100%，买方有权终止本框架合同。</w:t>
      </w:r>
    </w:p>
    <w:p w14:paraId="0D1DC188"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49962824"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2.3  本合同中约定的价格为合同有效期内（自本框架合同签订之日起至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208ECD97" w14:textId="77777777" w:rsidR="00FF380B"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2171CB89" w14:textId="77777777" w:rsidR="00FF380B" w:rsidRDefault="00000000">
      <w:pPr>
        <w:snapToGrid w:val="0"/>
        <w:spacing w:line="360" w:lineRule="auto"/>
        <w:ind w:firstLineChars="250" w:firstLine="525"/>
        <w:rPr>
          <w:rFonts w:ascii="宋体" w:hAnsi="宋体"/>
        </w:rPr>
      </w:pPr>
      <w:r>
        <w:rPr>
          <w:rFonts w:hint="eastAsia"/>
        </w:rPr>
        <w:t>滁州市买方指定地点。</w:t>
      </w:r>
    </w:p>
    <w:p w14:paraId="259A0AA8" w14:textId="77777777" w:rsidR="00FF380B" w:rsidRDefault="00000000">
      <w:pPr>
        <w:snapToGrid w:val="0"/>
        <w:spacing w:line="360" w:lineRule="auto"/>
        <w:rPr>
          <w:rFonts w:ascii="宋体" w:hAnsi="宋体"/>
          <w:b/>
          <w:szCs w:val="21"/>
        </w:rPr>
      </w:pPr>
      <w:r>
        <w:rPr>
          <w:rFonts w:ascii="宋体" w:hAnsi="宋体" w:hint="eastAsia"/>
          <w:b/>
          <w:szCs w:val="21"/>
        </w:rPr>
        <w:t>4.   交货时间</w:t>
      </w:r>
    </w:p>
    <w:p w14:paraId="2197983D" w14:textId="77777777" w:rsidR="00FF380B"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b/>
          <w:szCs w:val="21"/>
          <w:u w:val="single"/>
        </w:rPr>
        <w:t xml:space="preserve">    </w:t>
      </w:r>
      <w:r>
        <w:rPr>
          <w:rFonts w:ascii="宋体" w:hAnsi="宋体" w:hint="eastAsia"/>
          <w:szCs w:val="21"/>
        </w:rPr>
        <w:t>个日历天内，将货物全部送达上述指定地点。</w:t>
      </w:r>
    </w:p>
    <w:p w14:paraId="4FB82165" w14:textId="77777777" w:rsidR="00FF380B"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65E5F33C"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41B132F1"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45FC21D7"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74AB0A39" w14:textId="77777777" w:rsidR="00FF380B"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60B413BB" w14:textId="77777777" w:rsidR="00FF380B"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lastRenderedPageBreak/>
        <w:t>5.5  卖方出售的货物造成人身损害、财产损失的，卖方应当承担赔偿责任</w:t>
      </w:r>
      <w:r>
        <w:rPr>
          <w:rFonts w:ascii="宋体" w:hAnsi="宋体" w:cs="宋体" w:hint="eastAsia"/>
          <w:kern w:val="0"/>
          <w:szCs w:val="21"/>
        </w:rPr>
        <w:t>。</w:t>
      </w:r>
    </w:p>
    <w:p w14:paraId="7765E3D7" w14:textId="77777777" w:rsidR="00FF380B"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1AE2B96D" w14:textId="77777777" w:rsidR="00FF380B"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(1)以不高于同期市场价格或其向任何第三方销售同类产品的价格提供合同设备正常运行所需的全部备品备件。或</w:t>
      </w:r>
    </w:p>
    <w:p w14:paraId="06F04A11" w14:textId="77777777" w:rsidR="00FF380B"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B561BE2" w14:textId="77777777" w:rsidR="00FF380B" w:rsidRDefault="00000000">
      <w:pPr>
        <w:tabs>
          <w:tab w:val="left" w:pos="540"/>
        </w:tabs>
        <w:snapToGrid w:val="0"/>
        <w:spacing w:line="360" w:lineRule="auto"/>
        <w:rPr>
          <w:rFonts w:ascii="宋体" w:hAnsi="宋体"/>
          <w:b/>
          <w:szCs w:val="21"/>
        </w:rPr>
      </w:pPr>
      <w:r>
        <w:rPr>
          <w:rFonts w:ascii="宋体" w:hAnsi="宋体" w:hint="eastAsia"/>
          <w:b/>
          <w:szCs w:val="21"/>
        </w:rPr>
        <w:t>6.   包装、包装标志及环境保护</w:t>
      </w:r>
    </w:p>
    <w:p w14:paraId="41787F4C"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6B86A6A" w14:textId="77777777" w:rsidR="00FF380B"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卖方应在每一包装箱的适当位置作出下列标记：</w:t>
      </w:r>
    </w:p>
    <w:p w14:paraId="2BD73C40" w14:textId="77777777" w:rsidR="00FF380B" w:rsidRDefault="00000000">
      <w:pPr>
        <w:snapToGrid w:val="0"/>
        <w:spacing w:line="360" w:lineRule="auto"/>
        <w:ind w:leftChars="250" w:left="525"/>
        <w:rPr>
          <w:rFonts w:ascii="宋体" w:hAnsi="宋体"/>
          <w:szCs w:val="21"/>
        </w:rPr>
      </w:pPr>
      <w:r>
        <w:rPr>
          <w:rFonts w:ascii="宋体" w:hAnsi="宋体" w:hint="eastAsia"/>
          <w:szCs w:val="21"/>
        </w:rPr>
        <w:t>1）收货人；</w:t>
      </w:r>
    </w:p>
    <w:p w14:paraId="7B2F319F" w14:textId="77777777" w:rsidR="00FF380B"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5C8FA0D0" w14:textId="77777777" w:rsidR="00FF380B" w:rsidRDefault="00000000">
      <w:pPr>
        <w:snapToGrid w:val="0"/>
        <w:spacing w:line="360" w:lineRule="auto"/>
        <w:ind w:leftChars="250" w:left="525"/>
        <w:rPr>
          <w:rFonts w:ascii="宋体" w:hAnsi="宋体"/>
          <w:szCs w:val="21"/>
        </w:rPr>
      </w:pPr>
      <w:r>
        <w:rPr>
          <w:rFonts w:ascii="宋体" w:hAnsi="宋体" w:hint="eastAsia"/>
          <w:szCs w:val="21"/>
        </w:rPr>
        <w:t>3）毛重、净重；</w:t>
      </w:r>
    </w:p>
    <w:p w14:paraId="0D1935BD" w14:textId="77777777" w:rsidR="00FF380B"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1B2F55E6" w14:textId="77777777" w:rsidR="00FF380B"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01FF21EA" w14:textId="77777777" w:rsidR="00FF380B" w:rsidRDefault="00000000">
      <w:pPr>
        <w:snapToGrid w:val="0"/>
        <w:spacing w:line="360" w:lineRule="auto"/>
        <w:ind w:leftChars="250" w:left="525"/>
        <w:rPr>
          <w:rFonts w:ascii="宋体" w:hAnsi="宋体"/>
          <w:szCs w:val="21"/>
        </w:rPr>
      </w:pPr>
      <w:r>
        <w:rPr>
          <w:rFonts w:ascii="宋体" w:hAnsi="宋体" w:hint="eastAsia"/>
          <w:szCs w:val="21"/>
        </w:rPr>
        <w:t>6）合同号；</w:t>
      </w:r>
    </w:p>
    <w:p w14:paraId="33C4BAD1" w14:textId="77777777" w:rsidR="00FF380B"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1D3FAF3C" w14:textId="77777777" w:rsidR="00FF380B"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2F3249F8" w14:textId="77777777" w:rsidR="00FF380B"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374C7946"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0BD54587"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0FD91061" w14:textId="77777777" w:rsidR="00FF380B"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155625E5"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w:t>
      </w:r>
      <w:r>
        <w:rPr>
          <w:rFonts w:ascii="宋体" w:hAnsi="宋体" w:hint="eastAsia"/>
          <w:szCs w:val="21"/>
        </w:rPr>
        <w:lastRenderedPageBreak/>
        <w:t>外，另需在包装箱内附上详细的送货清单，具体内容参照7.3条款执行。买方在清点货物时发现的问题，将由卖方承担全部责任。</w:t>
      </w:r>
    </w:p>
    <w:p w14:paraId="24F86EB3"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r>
        <w:rPr>
          <w:rFonts w:ascii="宋体" w:hAnsi="宋体" w:hint="eastAsia"/>
          <w:szCs w:val="21"/>
        </w:rPr>
        <w:t>个工作日内，买方对货物进行验收；需要卖方对货物或系统进行安装调试的，买方应在货物安装调试完毕后的</w:t>
      </w:r>
      <w:r>
        <w:rPr>
          <w:rFonts w:ascii="宋体" w:hAnsi="宋体" w:hint="eastAsia"/>
          <w:szCs w:val="21"/>
          <w:u w:val="single"/>
        </w:rPr>
        <w:t xml:space="preserve"> 5 </w:t>
      </w:r>
      <w:r>
        <w:rPr>
          <w:rFonts w:ascii="宋体" w:hAnsi="宋体" w:hint="eastAsia"/>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9BB9ED1"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5DC8B74D" w14:textId="77777777" w:rsidR="00FF380B" w:rsidRDefault="00000000">
      <w:pPr>
        <w:adjustRightInd w:val="0"/>
        <w:snapToGrid w:val="0"/>
        <w:spacing w:line="360" w:lineRule="auto"/>
        <w:rPr>
          <w:rFonts w:ascii="宋体" w:hAnsi="宋体"/>
          <w:szCs w:val="21"/>
        </w:rPr>
      </w:pPr>
      <w:r>
        <w:rPr>
          <w:rFonts w:ascii="宋体" w:hAnsi="宋体" w:hint="eastAsia"/>
          <w:b/>
          <w:bCs/>
          <w:szCs w:val="21"/>
        </w:rPr>
        <w:t xml:space="preserve">8.   </w:t>
      </w:r>
      <w:r>
        <w:rPr>
          <w:rFonts w:ascii="宋体" w:hAnsi="宋体" w:hint="eastAsia"/>
          <w:b/>
          <w:szCs w:val="21"/>
        </w:rPr>
        <w:t>伴随服务／售后服务</w:t>
      </w:r>
    </w:p>
    <w:p w14:paraId="782CFD14" w14:textId="77777777" w:rsidR="00FF380B"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70F5EEFC" w14:textId="77777777" w:rsidR="00FF380B"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25DE2A2B" w14:textId="77777777" w:rsidR="00FF380B"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 </w:t>
      </w:r>
      <w:r>
        <w:rPr>
          <w:rFonts w:ascii="宋体" w:hAnsi="宋体" w:hint="eastAsia"/>
          <w:szCs w:val="21"/>
        </w:rPr>
        <w:t>日内完成；</w:t>
      </w:r>
    </w:p>
    <w:p w14:paraId="57046765" w14:textId="77777777" w:rsidR="00FF380B"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5EFF7B3C" w14:textId="77777777" w:rsidR="00FF380B"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A279C12" w14:textId="77777777" w:rsidR="00FF380B"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2C9B07E7" w14:textId="77777777" w:rsidR="00FF380B"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528AE695"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5BCCEC7"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27556A4E"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12DC0D27"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1EF14A57"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29BDB5C9"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w:t>
      </w:r>
      <w:r>
        <w:rPr>
          <w:rFonts w:ascii="宋体" w:hAnsi="宋体" w:hint="eastAsia"/>
          <w:szCs w:val="21"/>
        </w:rPr>
        <w:lastRenderedPageBreak/>
        <w:t>与削减后价格之间的差额退回买方。</w:t>
      </w:r>
    </w:p>
    <w:p w14:paraId="6DF3B31D" w14:textId="77777777" w:rsidR="00FF380B"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392B4A3C" w14:textId="77777777" w:rsidR="00FF380B" w:rsidRDefault="00000000">
      <w:pPr>
        <w:numPr>
          <w:ilvl w:val="0"/>
          <w:numId w:val="5"/>
        </w:numPr>
        <w:snapToGrid w:val="0"/>
        <w:spacing w:line="360" w:lineRule="auto"/>
        <w:ind w:left="0" w:firstLine="0"/>
        <w:rPr>
          <w:rFonts w:ascii="宋体" w:hAnsi="宋体"/>
          <w:b/>
          <w:szCs w:val="21"/>
        </w:rPr>
      </w:pPr>
      <w:r>
        <w:rPr>
          <w:rFonts w:ascii="宋体" w:hAnsi="宋体" w:hint="eastAsia"/>
          <w:b/>
          <w:szCs w:val="21"/>
        </w:rPr>
        <w:t>货款支付</w:t>
      </w:r>
    </w:p>
    <w:p w14:paraId="4CCBAC73"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)后支付，发票备注栏需注明本合同编号；若是开“货物一批”单张增值税专用发票时，应附有加盖发票专用章的货物明细清单。</w:t>
      </w:r>
    </w:p>
    <w:p w14:paraId="3CA38AA6" w14:textId="77777777" w:rsidR="00FF380B"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hint="eastAsia"/>
          <w:u w:val="single"/>
        </w:rPr>
        <w:t xml:space="preserve"> 90 </w:t>
      </w:r>
      <w:r>
        <w:rPr>
          <w:rFonts w:hint="eastAsia"/>
        </w:rPr>
        <w:t>个</w:t>
      </w:r>
      <w:r>
        <w:rPr>
          <w:rFonts w:ascii="宋体" w:hAnsi="宋体" w:hint="eastAsia"/>
          <w:szCs w:val="21"/>
        </w:rPr>
        <w:t>工作日内支付合同总价（或交付货物总价）的</w:t>
      </w:r>
      <w:r>
        <w:rPr>
          <w:rFonts w:ascii="宋体" w:hAnsi="宋体" w:cs="宋体" w:hint="eastAsia"/>
          <w:szCs w:val="21"/>
          <w:u w:val="single"/>
        </w:rPr>
        <w:t>100</w:t>
      </w:r>
      <w:r>
        <w:rPr>
          <w:rFonts w:ascii="宋体" w:hAnsi="宋体" w:hint="eastAsia"/>
          <w:szCs w:val="21"/>
        </w:rPr>
        <w:t>%。</w:t>
      </w:r>
    </w:p>
    <w:p w14:paraId="690AD818"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在提交发票时，需附有详细的发票清单（详见附件4），卖方如未提供上述材料、提供有误或不完整，买方将有权推迟向卖方支付货款，推迟时间为自货物验收合格之日起（从次日起算）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60111018" w14:textId="77777777" w:rsidR="00FF380B" w:rsidRDefault="00000000">
      <w:pPr>
        <w:snapToGrid w:val="0"/>
        <w:spacing w:line="360" w:lineRule="auto"/>
        <w:rPr>
          <w:rFonts w:ascii="宋体" w:hAnsi="宋体"/>
          <w:szCs w:val="21"/>
        </w:rPr>
      </w:pPr>
      <w:r>
        <w:rPr>
          <w:rFonts w:ascii="宋体" w:hAnsi="宋体" w:hint="eastAsia"/>
          <w:szCs w:val="21"/>
        </w:rPr>
        <w:t>10.4 货款以银行转账方式结算。</w:t>
      </w:r>
    </w:p>
    <w:p w14:paraId="09A360D5"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5BC6855F"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9F77DFA" w14:textId="77777777" w:rsidR="00FF380B"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56A8D24F" w14:textId="77777777" w:rsidR="00FF380B"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25990F85" w14:textId="77777777" w:rsidR="00FF380B"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BF52D97" w14:textId="77777777" w:rsidR="00FF380B"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07E2F69D" w14:textId="77777777" w:rsidR="00FF380B"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 xml:space="preserve">.4 </w:t>
      </w:r>
      <w:r>
        <w:rPr>
          <w:rFonts w:ascii="宋体" w:hAnsi="宋体" w:hint="eastAsia"/>
          <w:szCs w:val="21"/>
        </w:rPr>
        <w:t>本框架合同终止并且</w:t>
      </w:r>
      <w:r>
        <w:rPr>
          <w:rFonts w:ascii="宋体" w:hAnsi="宋体"/>
          <w:szCs w:val="21"/>
        </w:rPr>
        <w:t>卖方完成合同约定全部内容</w:t>
      </w:r>
      <w:r>
        <w:rPr>
          <w:rFonts w:ascii="宋体" w:hAnsi="宋体" w:hint="eastAsia"/>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291BA926" w14:textId="77777777" w:rsidR="00FF380B"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2534CE8E" w14:textId="77777777" w:rsidR="00FF380B"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75E4D674" w14:textId="77777777" w:rsidR="00FF380B"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67041B2C" w14:textId="77777777" w:rsidR="00FF380B"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23934AB7"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r>
        <w:rPr>
          <w:rFonts w:ascii="宋体" w:hAnsi="宋体" w:hint="eastAsia"/>
          <w:szCs w:val="21"/>
        </w:rPr>
        <w:t>个工作日内仍未付款的，每迟延一日，买方应向卖方支付迟延付款金额的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64A61F40"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lastRenderedPageBreak/>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5409D31C"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17F4B27D"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21702CAB"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676E6BFE"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1231E13E"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E9AC591" w14:textId="77777777" w:rsidR="00FF380B" w:rsidRDefault="00000000">
      <w:pPr>
        <w:tabs>
          <w:tab w:val="left" w:pos="360"/>
        </w:tabs>
        <w:snapToGrid w:val="0"/>
        <w:spacing w:line="360" w:lineRule="auto"/>
        <w:ind w:left="525" w:hangingChars="250" w:hanging="525"/>
        <w:rPr>
          <w:rFonts w:ascii="宋体" w:hAnsi="宋体"/>
          <w:szCs w:val="21"/>
          <w:highlight w:val="yellow"/>
        </w:rPr>
      </w:pPr>
      <w:r>
        <w:rPr>
          <w:rFonts w:ascii="宋体" w:hAnsi="宋体" w:hint="eastAsia"/>
          <w:szCs w:val="21"/>
        </w:rPr>
        <w:t>13.8如果出现如下情形之一或者全部的，买方有权直接通知卖方解除或者终止合同：</w:t>
      </w:r>
    </w:p>
    <w:p w14:paraId="329A0E70" w14:textId="77777777" w:rsidR="00FF380B" w:rsidRDefault="00000000">
      <w:pPr>
        <w:tabs>
          <w:tab w:val="left" w:pos="360"/>
        </w:tabs>
        <w:snapToGrid w:val="0"/>
        <w:spacing w:line="360" w:lineRule="auto"/>
        <w:ind w:firstLineChars="200" w:firstLine="420"/>
        <w:rPr>
          <w:rFonts w:ascii="宋体" w:hAnsi="宋体"/>
          <w:szCs w:val="21"/>
        </w:rPr>
      </w:pPr>
      <w:r>
        <w:rPr>
          <w:rFonts w:ascii="宋体" w:hAnsi="宋体" w:hint="eastAsia"/>
          <w:szCs w:val="21"/>
        </w:rPr>
        <w:t>1）因不可抗力导致买方不能实现合同目的；</w:t>
      </w:r>
    </w:p>
    <w:p w14:paraId="5B28B275" w14:textId="77777777" w:rsidR="00FF380B"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2）在合同约定的履行期届满之前，卖方明确表示或者以自己的行为标明不履行相应义务的；</w:t>
      </w:r>
    </w:p>
    <w:p w14:paraId="43530F31" w14:textId="77777777" w:rsidR="00FF380B"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3）卖方延迟履行部分或者全部债务，或者发生其他行为，致使买方不能实现合同目的。</w:t>
      </w:r>
    </w:p>
    <w:p w14:paraId="647A98B9" w14:textId="77777777" w:rsidR="00FF380B"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4E41EDD0"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524D2106"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73F8C290" w14:textId="77777777" w:rsidR="00FF380B"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294CF0EB" w14:textId="77777777" w:rsidR="00FF380B"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07C342B6" w14:textId="77777777" w:rsidR="00FF380B"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68E303B3" w14:textId="77777777" w:rsidR="00FF380B"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6811E415" w14:textId="77777777" w:rsidR="00FF380B"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lastRenderedPageBreak/>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167F5B7" w14:textId="77777777" w:rsidR="00FF380B"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5C4A192A" w14:textId="77777777" w:rsidR="00FF380B"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21B43621" w14:textId="77777777" w:rsidR="00FF380B"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198D499C" w14:textId="77777777" w:rsidR="00FF380B"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5C4DB34C" w14:textId="77777777" w:rsidR="00FF380B"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除合同另有约定外，本框架合同在下列情况下终止：</w:t>
      </w:r>
    </w:p>
    <w:p w14:paraId="2BE44B58" w14:textId="77777777" w:rsidR="00FF380B"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1）双方协商同意，并签署书面终止合同；</w:t>
      </w:r>
    </w:p>
    <w:p w14:paraId="702B358C" w14:textId="77777777" w:rsidR="00FF380B"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44B2401C" w14:textId="77777777" w:rsidR="00FF380B"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05523C94" w14:textId="77777777" w:rsidR="00FF380B"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本合同无论因何原因终止，均不影响各方因执行本合同已经产生的权利和利益；合同中设定的违约条款、争议解决条款、通知送达条款等并不因为合同权利义务终止而受到任何影响。</w:t>
      </w:r>
    </w:p>
    <w:p w14:paraId="3EEABB67" w14:textId="77777777" w:rsidR="00FF380B"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除非买卖双方签署书面变更合同，并成为本合同不可分割的一部分之情形外，本合同的条款不得有任何变化或修改。</w:t>
      </w:r>
    </w:p>
    <w:p w14:paraId="4E243CC1" w14:textId="77777777" w:rsidR="00FF380B"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5F3B85E3" w14:textId="77777777" w:rsidR="00FF380B"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098C4423" w14:textId="77777777" w:rsidR="00FF380B"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651EB10E"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657B44B8"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4508307E" w14:textId="77777777" w:rsidR="00FF380B"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66392FF5" w14:textId="77777777" w:rsidR="00FF380B" w:rsidRDefault="00000000">
      <w:pPr>
        <w:snapToGrid w:val="0"/>
        <w:spacing w:line="360" w:lineRule="auto"/>
        <w:ind w:leftChars="250" w:left="525"/>
        <w:rPr>
          <w:rFonts w:ascii="宋体" w:hAnsi="宋体"/>
          <w:szCs w:val="21"/>
        </w:rPr>
      </w:pPr>
      <w:r>
        <w:rPr>
          <w:rFonts w:ascii="宋体" w:hAnsi="宋体" w:hint="eastAsia"/>
          <w:szCs w:val="21"/>
        </w:rPr>
        <w:t>2）提交滁州市仲裁委员会仲裁，并同意按照该会届时有效的仲裁规则仲裁。仲裁裁决是终局的，对各方均有约束力。</w:t>
      </w:r>
    </w:p>
    <w:p w14:paraId="3AF1B035" w14:textId="77777777" w:rsidR="00FF380B" w:rsidRDefault="00000000">
      <w:pPr>
        <w:snapToGrid w:val="0"/>
        <w:spacing w:line="360" w:lineRule="auto"/>
        <w:rPr>
          <w:rFonts w:ascii="宋体" w:hAnsi="宋体"/>
          <w:b/>
          <w:bCs/>
          <w:szCs w:val="21"/>
        </w:rPr>
      </w:pPr>
      <w:r>
        <w:rPr>
          <w:rFonts w:ascii="宋体" w:hAnsi="宋体" w:hint="eastAsia"/>
          <w:b/>
          <w:bCs/>
          <w:szCs w:val="21"/>
        </w:rPr>
        <w:t>19.  通知送达</w:t>
      </w:r>
    </w:p>
    <w:p w14:paraId="6501B1CD" w14:textId="77777777" w:rsidR="00FF380B"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0D0EE96E"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101DE047" w14:textId="77777777" w:rsidR="00FF380B" w:rsidRDefault="00000000">
      <w:pPr>
        <w:tabs>
          <w:tab w:val="left" w:pos="360"/>
        </w:tabs>
        <w:snapToGrid w:val="0"/>
        <w:spacing w:line="360" w:lineRule="auto"/>
        <w:ind w:leftChars="250" w:left="525"/>
        <w:rPr>
          <w:rFonts w:ascii="宋体" w:hAnsi="宋体"/>
          <w:szCs w:val="21"/>
        </w:rPr>
      </w:pPr>
      <w:bookmarkStart w:id="9" w:name="_Hlk27004249"/>
      <w:r>
        <w:rPr>
          <w:rFonts w:ascii="宋体" w:hAnsi="宋体" w:hint="eastAsia"/>
          <w:szCs w:val="21"/>
        </w:rPr>
        <w:t>联系方式：</w:t>
      </w:r>
      <w:bookmarkEnd w:id="9"/>
      <w:r>
        <w:rPr>
          <w:rFonts w:ascii="宋体" w:hAnsi="宋体" w:hint="eastAsia"/>
          <w:szCs w:val="21"/>
        </w:rPr>
        <w:t xml:space="preserve">  ______________</w:t>
      </w:r>
    </w:p>
    <w:p w14:paraId="6531C9ED" w14:textId="77777777" w:rsidR="00FF380B"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买方联系人：______________</w:t>
      </w:r>
    </w:p>
    <w:p w14:paraId="421C6389" w14:textId="77777777" w:rsidR="00FF380B" w:rsidRDefault="00000000">
      <w:pPr>
        <w:tabs>
          <w:tab w:val="left" w:pos="360"/>
        </w:tabs>
        <w:snapToGrid w:val="0"/>
        <w:spacing w:line="360" w:lineRule="auto"/>
        <w:ind w:firstLineChars="250" w:firstLine="525"/>
        <w:rPr>
          <w:rFonts w:ascii="宋体" w:hAnsi="宋体"/>
          <w:szCs w:val="21"/>
        </w:rPr>
      </w:pPr>
      <w:r>
        <w:rPr>
          <w:rFonts w:ascii="宋体" w:hAnsi="宋体"/>
          <w:szCs w:val="21"/>
        </w:rPr>
        <w:lastRenderedPageBreak/>
        <w:t>联系</w:t>
      </w:r>
      <w:r>
        <w:rPr>
          <w:rFonts w:ascii="宋体" w:hAnsi="宋体" w:hint="eastAsia"/>
          <w:szCs w:val="21"/>
        </w:rPr>
        <w:t>方式：  ______________</w:t>
      </w:r>
    </w:p>
    <w:p w14:paraId="562361D3"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266CBA70" w14:textId="77777777" w:rsidR="00FF380B" w:rsidRDefault="00000000">
      <w:pPr>
        <w:spacing w:line="360" w:lineRule="auto"/>
        <w:ind w:left="525" w:hangingChars="250" w:hanging="525"/>
        <w:rPr>
          <w:rFonts w:ascii="宋体" w:hAnsi="宋体"/>
          <w:b/>
          <w:bCs/>
          <w:szCs w:val="21"/>
        </w:rPr>
      </w:pPr>
      <w:r>
        <w:rPr>
          <w:rFonts w:ascii="宋体" w:hAnsi="宋体" w:hint="eastAsia"/>
          <w:szCs w:val="21"/>
        </w:rPr>
        <w:t>19.3 本条款为独立条款，不受协议整体或其他条款的效力的影响，始终有效。</w:t>
      </w:r>
    </w:p>
    <w:p w14:paraId="34392BE9" w14:textId="77777777" w:rsidR="00FF380B"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10565F97"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5C9DE471"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3051B2EC" w14:textId="77777777" w:rsidR="00FF380B"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1）后达成的合同优先于先达成的合同适用；</w:t>
      </w:r>
    </w:p>
    <w:p w14:paraId="4949C27A" w14:textId="77777777" w:rsidR="00FF380B"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2DB6ABBF" w14:textId="77777777" w:rsidR="00FF380B"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53E787AA"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卖方如在中标后或者合同履行期间发生被人民法院列为失信被执行人、影响合同履约能力的重大行政处罚等情形，应及时向买方的履约管理单位、招标采购事业部报备。</w:t>
      </w:r>
    </w:p>
    <w:p w14:paraId="744C7752"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348A7A94" w14:textId="77777777" w:rsidR="00FF380B"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3F8D47EC" w14:textId="77777777" w:rsidR="00FF380B" w:rsidRDefault="00FF380B">
      <w:pPr>
        <w:tabs>
          <w:tab w:val="left" w:pos="360"/>
        </w:tabs>
        <w:snapToGrid w:val="0"/>
        <w:spacing w:line="360" w:lineRule="auto"/>
        <w:ind w:left="643" w:hangingChars="306" w:hanging="643"/>
        <w:rPr>
          <w:rFonts w:ascii="宋体" w:hAnsi="宋体"/>
          <w:szCs w:val="21"/>
        </w:rPr>
      </w:pPr>
    </w:p>
    <w:sectPr w:rsidR="00FF380B">
      <w:footerReference w:type="even" r:id="rId16"/>
      <w:footerReference w:type="default" r:id="rId17"/>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3F0AD6" w14:textId="77777777" w:rsidR="000C6E6E" w:rsidRDefault="000C6E6E">
      <w:r>
        <w:separator/>
      </w:r>
    </w:p>
  </w:endnote>
  <w:endnote w:type="continuationSeparator" w:id="0">
    <w:p w14:paraId="72F56D48" w14:textId="77777777" w:rsidR="000C6E6E" w:rsidRDefault="000C6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C7330C" w14:textId="77777777" w:rsidR="00FF380B"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6056DA" w14:textId="77777777" w:rsidR="00FF380B"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13F0B2DA" w14:textId="77777777" w:rsidR="00FF380B" w:rsidRDefault="00FF380B">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8FB8E" w14:textId="77777777" w:rsidR="00FF380B"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364766FB" w14:textId="77777777" w:rsidR="00FF380B" w:rsidRDefault="00FF380B">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0AC8B" w14:textId="77777777" w:rsidR="00FF380B"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62F842E9" w14:textId="77777777" w:rsidR="00FF380B" w:rsidRDefault="00FF380B">
    <w:pPr>
      <w:pStyle w:val="aa"/>
      <w:framePr w:wrap="around" w:vAnchor="text" w:hAnchor="margin" w:xAlign="right" w:y="1"/>
      <w:ind w:left="360" w:hanging="360"/>
      <w:rPr>
        <w:rStyle w:val="af4"/>
      </w:rPr>
    </w:pPr>
  </w:p>
  <w:p w14:paraId="692BCC7E" w14:textId="77777777" w:rsidR="00FF380B"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820B75" w14:textId="77777777" w:rsidR="000C6E6E" w:rsidRDefault="000C6E6E">
      <w:r>
        <w:separator/>
      </w:r>
    </w:p>
  </w:footnote>
  <w:footnote w:type="continuationSeparator" w:id="0">
    <w:p w14:paraId="3261F936" w14:textId="77777777" w:rsidR="000C6E6E" w:rsidRDefault="000C6E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9A0E1" w14:textId="77777777" w:rsidR="00FF380B" w:rsidRDefault="00FF380B">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666122" w14:textId="77777777" w:rsidR="00FF380B" w:rsidRDefault="00FF380B">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039FE" w14:textId="77777777" w:rsidR="00FF380B"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677275438">
    <w:abstractNumId w:val="0"/>
  </w:num>
  <w:num w:numId="2" w16cid:durableId="859012070">
    <w:abstractNumId w:val="1"/>
  </w:num>
  <w:num w:numId="3" w16cid:durableId="85929097">
    <w:abstractNumId w:val="2"/>
  </w:num>
  <w:num w:numId="4" w16cid:durableId="1644193209">
    <w:abstractNumId w:val="3"/>
  </w:num>
  <w:num w:numId="5" w16cid:durableId="10950581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Moves/>
  <w:documentProtection w:edit="readOnly" w:enforcement="0"/>
  <w:defaultTabStop w:val="420"/>
  <w:drawingGridHorizontalSpacing w:val="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80B"/>
    <w:rsid w:val="00FF3CCE"/>
    <w:rsid w:val="00FF4E29"/>
    <w:rsid w:val="00FF501F"/>
    <w:rsid w:val="00FF5DAC"/>
    <w:rsid w:val="01113275"/>
    <w:rsid w:val="01F114A6"/>
    <w:rsid w:val="02645583"/>
    <w:rsid w:val="02F823F5"/>
    <w:rsid w:val="03822CFE"/>
    <w:rsid w:val="03AE3AF3"/>
    <w:rsid w:val="040A2CF3"/>
    <w:rsid w:val="046B5540"/>
    <w:rsid w:val="04893C18"/>
    <w:rsid w:val="04ED064B"/>
    <w:rsid w:val="059511D6"/>
    <w:rsid w:val="05CB5336"/>
    <w:rsid w:val="060A660A"/>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F80459"/>
    <w:rsid w:val="150F4102"/>
    <w:rsid w:val="15A13B32"/>
    <w:rsid w:val="166D339A"/>
    <w:rsid w:val="17E31439"/>
    <w:rsid w:val="180A24D2"/>
    <w:rsid w:val="188E75F7"/>
    <w:rsid w:val="197902A7"/>
    <w:rsid w:val="198E2A16"/>
    <w:rsid w:val="19A76BC3"/>
    <w:rsid w:val="19B906A4"/>
    <w:rsid w:val="19DB2D10"/>
    <w:rsid w:val="1A18361C"/>
    <w:rsid w:val="1AAE5D2F"/>
    <w:rsid w:val="1AF8344E"/>
    <w:rsid w:val="1BAA7B2C"/>
    <w:rsid w:val="1CC21F65"/>
    <w:rsid w:val="1DBC6559"/>
    <w:rsid w:val="1DD2442A"/>
    <w:rsid w:val="1F3D0BF1"/>
    <w:rsid w:val="1F4A7345"/>
    <w:rsid w:val="1F7D45D0"/>
    <w:rsid w:val="1F831D1F"/>
    <w:rsid w:val="1FF22990"/>
    <w:rsid w:val="207D242B"/>
    <w:rsid w:val="20E44F18"/>
    <w:rsid w:val="20FF5536"/>
    <w:rsid w:val="21124FCE"/>
    <w:rsid w:val="21130FE1"/>
    <w:rsid w:val="216141DA"/>
    <w:rsid w:val="21C916A0"/>
    <w:rsid w:val="21EE1107"/>
    <w:rsid w:val="222C308D"/>
    <w:rsid w:val="227A50AE"/>
    <w:rsid w:val="228D0920"/>
    <w:rsid w:val="23353491"/>
    <w:rsid w:val="24AC5BAF"/>
    <w:rsid w:val="25826736"/>
    <w:rsid w:val="266320C3"/>
    <w:rsid w:val="27133AE9"/>
    <w:rsid w:val="275C189F"/>
    <w:rsid w:val="277E1FE6"/>
    <w:rsid w:val="289F580D"/>
    <w:rsid w:val="28A25500"/>
    <w:rsid w:val="28C826B1"/>
    <w:rsid w:val="29A273A6"/>
    <w:rsid w:val="2A5921FA"/>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B56DE4"/>
    <w:rsid w:val="32F56799"/>
    <w:rsid w:val="33C9152D"/>
    <w:rsid w:val="33CF1916"/>
    <w:rsid w:val="33F20F2A"/>
    <w:rsid w:val="354237EC"/>
    <w:rsid w:val="354C53DB"/>
    <w:rsid w:val="368C2F70"/>
    <w:rsid w:val="37691503"/>
    <w:rsid w:val="37E4443E"/>
    <w:rsid w:val="381C0324"/>
    <w:rsid w:val="38844711"/>
    <w:rsid w:val="388A7983"/>
    <w:rsid w:val="38D46E50"/>
    <w:rsid w:val="394C2E8B"/>
    <w:rsid w:val="39AB7BB1"/>
    <w:rsid w:val="39EE21C7"/>
    <w:rsid w:val="3A4B4EF0"/>
    <w:rsid w:val="3A687486"/>
    <w:rsid w:val="3B1765E0"/>
    <w:rsid w:val="3B691AD2"/>
    <w:rsid w:val="3B7B1805"/>
    <w:rsid w:val="3B824942"/>
    <w:rsid w:val="3B954675"/>
    <w:rsid w:val="3C37572C"/>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971F00"/>
    <w:rsid w:val="49C2425D"/>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2BE3679"/>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8A3441E"/>
    <w:rsid w:val="59AA17DC"/>
    <w:rsid w:val="5B1A7EA6"/>
    <w:rsid w:val="5B415796"/>
    <w:rsid w:val="5C0160DE"/>
    <w:rsid w:val="5CAE3391"/>
    <w:rsid w:val="5CEC5C67"/>
    <w:rsid w:val="5DEC1792"/>
    <w:rsid w:val="5EB822A5"/>
    <w:rsid w:val="5ED67896"/>
    <w:rsid w:val="5EE706DA"/>
    <w:rsid w:val="5F092B01"/>
    <w:rsid w:val="5F2636B2"/>
    <w:rsid w:val="5FA0604A"/>
    <w:rsid w:val="601B2AEB"/>
    <w:rsid w:val="60255718"/>
    <w:rsid w:val="602D6CC3"/>
    <w:rsid w:val="60CD2CBF"/>
    <w:rsid w:val="60D72A94"/>
    <w:rsid w:val="60EB4BB4"/>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68D6F37"/>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4793E2D"/>
    <w:rsid w:val="748527D2"/>
    <w:rsid w:val="753541DE"/>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fillcolor="white">
      <v:fill color="white"/>
    </o:shapedefaults>
    <o:shapelayout v:ext="edit">
      <o:idmap v:ext="edit" data="1"/>
    </o:shapelayout>
  </w:shapeDefaults>
  <w:decimalSymbol w:val="."/>
  <w:listSeparator w:val=","/>
  <w14:docId w14:val="1BAC07F0"/>
  <w15:docId w15:val="{618FD5D6-F595-4C48-A40F-D7B78CD2C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autoRedefine/>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autoRedefine/>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qFormat/>
    <w:pPr>
      <w:tabs>
        <w:tab w:val="left" w:pos="2100"/>
      </w:tabs>
      <w:ind w:firstLineChars="194" w:firstLine="521"/>
    </w:pPr>
    <w:rPr>
      <w:rFonts w:ascii="宋体" w:hAnsi="宋体"/>
    </w:rPr>
  </w:style>
  <w:style w:type="paragraph" w:styleId="a4">
    <w:name w:val="Document Map"/>
    <w:basedOn w:val="a"/>
    <w:link w:val="a5"/>
    <w:uiPriority w:val="99"/>
    <w:semiHidden/>
    <w:unhideWhenUsed/>
    <w:qFormat/>
    <w:rPr>
      <w:rFonts w:ascii="宋体" w:hAnsi="Calibri"/>
      <w:sz w:val="18"/>
      <w:szCs w:val="18"/>
    </w:rPr>
  </w:style>
  <w:style w:type="paragraph" w:styleId="TOC3">
    <w:name w:val="toc 3"/>
    <w:basedOn w:val="a"/>
    <w:next w:val="a"/>
    <w:autoRedefine/>
    <w:uiPriority w:val="39"/>
    <w:unhideWhenUsed/>
    <w:qFormat/>
    <w:locked/>
    <w:pPr>
      <w:ind w:leftChars="400" w:left="840"/>
    </w:pPr>
  </w:style>
  <w:style w:type="paragraph" w:styleId="a6">
    <w:name w:val="Date"/>
    <w:basedOn w:val="a"/>
    <w:next w:val="a"/>
    <w:link w:val="a7"/>
    <w:autoRedefine/>
    <w:qFormat/>
    <w:pPr>
      <w:ind w:leftChars="2500" w:left="100"/>
    </w:pPr>
  </w:style>
  <w:style w:type="paragraph" w:styleId="21">
    <w:name w:val="Body Text Indent 2"/>
    <w:basedOn w:val="a"/>
    <w:link w:val="22"/>
    <w:autoRedefine/>
    <w:qFormat/>
    <w:pPr>
      <w:spacing w:after="120" w:line="480" w:lineRule="auto"/>
      <w:ind w:leftChars="200" w:left="420"/>
    </w:pPr>
    <w:rPr>
      <w:kern w:val="0"/>
      <w:sz w:val="20"/>
    </w:rPr>
  </w:style>
  <w:style w:type="paragraph" w:styleId="a8">
    <w:name w:val="Balloon Text"/>
    <w:basedOn w:val="a"/>
    <w:link w:val="a9"/>
    <w:autoRedefine/>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autoRedefine/>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autoRedefine/>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autoRedefine/>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autoRedefine/>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autoRedefine/>
    <w:uiPriority w:val="39"/>
    <w:unhideWhenUsed/>
    <w:qFormat/>
    <w:locked/>
    <w:pPr>
      <w:ind w:leftChars="200" w:left="420"/>
    </w:pPr>
  </w:style>
  <w:style w:type="paragraph" w:styleId="af0">
    <w:name w:val="Normal (Web)"/>
    <w:basedOn w:val="a"/>
    <w:autoRedefine/>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autoRedefine/>
    <w:qFormat/>
    <w:pPr>
      <w:spacing w:before="240" w:after="60"/>
      <w:jc w:val="center"/>
      <w:outlineLvl w:val="0"/>
    </w:pPr>
    <w:rPr>
      <w:rFonts w:ascii="Cambria" w:hAnsi="Cambria"/>
      <w:b/>
      <w:bCs/>
      <w:kern w:val="0"/>
      <w:sz w:val="32"/>
      <w:szCs w:val="32"/>
    </w:rPr>
  </w:style>
  <w:style w:type="table" w:styleId="af3">
    <w:name w:val="Table Grid"/>
    <w:basedOn w:val="a1"/>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autoRedefine/>
    <w:qFormat/>
    <w:rPr>
      <w:rFonts w:cs="Times New Roman"/>
    </w:rPr>
  </w:style>
  <w:style w:type="character" w:styleId="af5">
    <w:name w:val="FollowedHyperlink"/>
    <w:autoRedefine/>
    <w:semiHidden/>
    <w:qFormat/>
    <w:rPr>
      <w:rFonts w:cs="Times New Roman"/>
      <w:color w:val="800080"/>
      <w:u w:val="single"/>
    </w:rPr>
  </w:style>
  <w:style w:type="character" w:styleId="af6">
    <w:name w:val="Hyperlink"/>
    <w:autoRedefine/>
    <w:qFormat/>
    <w:rPr>
      <w:color w:val="000000"/>
      <w:u w:val="none"/>
    </w:rPr>
  </w:style>
  <w:style w:type="character" w:customStyle="1" w:styleId="10">
    <w:name w:val="标题 1 字符"/>
    <w:link w:val="1"/>
    <w:autoRedefine/>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autoRedefine/>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9">
    <w:name w:val="批注框文本 字符"/>
    <w:link w:val="a8"/>
    <w:autoRedefine/>
    <w:uiPriority w:val="99"/>
    <w:qFormat/>
    <w:locked/>
    <w:rPr>
      <w:rFonts w:ascii="Calibri" w:eastAsia="宋体" w:hAnsi="Calibri" w:cs="Times New Roman"/>
      <w:sz w:val="18"/>
      <w:szCs w:val="18"/>
    </w:rPr>
  </w:style>
  <w:style w:type="character" w:customStyle="1" w:styleId="ab">
    <w:name w:val="页脚 字符"/>
    <w:link w:val="aa"/>
    <w:autoRedefine/>
    <w:uiPriority w:val="99"/>
    <w:qFormat/>
    <w:locked/>
    <w:rPr>
      <w:rFonts w:cs="Times New Roman"/>
      <w:sz w:val="18"/>
      <w:szCs w:val="18"/>
    </w:rPr>
  </w:style>
  <w:style w:type="character" w:customStyle="1" w:styleId="ad">
    <w:name w:val="页眉 字符"/>
    <w:link w:val="ac"/>
    <w:autoRedefine/>
    <w:qFormat/>
    <w:locked/>
    <w:rPr>
      <w:rFonts w:cs="Times New Roman"/>
      <w:sz w:val="18"/>
      <w:szCs w:val="18"/>
    </w:rPr>
  </w:style>
  <w:style w:type="character" w:customStyle="1" w:styleId="af2">
    <w:name w:val="标题 字符"/>
    <w:link w:val="af1"/>
    <w:autoRedefine/>
    <w:qFormat/>
    <w:locked/>
    <w:rPr>
      <w:rFonts w:ascii="Cambria" w:eastAsia="宋体" w:hAnsi="Cambria" w:cs="Times New Roman"/>
      <w:b/>
      <w:bCs/>
      <w:sz w:val="32"/>
      <w:szCs w:val="32"/>
    </w:rPr>
  </w:style>
  <w:style w:type="paragraph" w:customStyle="1" w:styleId="xl78">
    <w:name w:val="xl78"/>
    <w:basedOn w:val="a"/>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autoRedefine/>
    <w:qFormat/>
    <w:pPr>
      <w:widowControl/>
      <w:spacing w:before="100" w:beforeAutospacing="1" w:after="100" w:afterAutospacing="1"/>
      <w:jc w:val="left"/>
    </w:pPr>
    <w:rPr>
      <w:kern w:val="0"/>
      <w:szCs w:val="21"/>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autoRedefine/>
    <w:qFormat/>
    <w:pPr>
      <w:widowControl/>
      <w:spacing w:before="100" w:beforeAutospacing="1" w:after="100" w:afterAutospacing="1"/>
      <w:jc w:val="left"/>
    </w:pPr>
    <w:rPr>
      <w:kern w:val="0"/>
      <w:sz w:val="36"/>
      <w:szCs w:val="36"/>
    </w:rPr>
  </w:style>
  <w:style w:type="paragraph" w:customStyle="1" w:styleId="xl84">
    <w:name w:val="xl84"/>
    <w:basedOn w:val="a"/>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autoRedefine/>
    <w:uiPriority w:val="34"/>
    <w:qFormat/>
    <w:pPr>
      <w:ind w:firstLineChars="200" w:firstLine="420"/>
    </w:p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autoRedefine/>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autoRedefine/>
    <w:qFormat/>
    <w:rPr>
      <w:sz w:val="24"/>
    </w:rPr>
  </w:style>
  <w:style w:type="character" w:customStyle="1" w:styleId="a5">
    <w:name w:val="文档结构图 字符"/>
    <w:link w:val="a4"/>
    <w:autoRedefine/>
    <w:uiPriority w:val="99"/>
    <w:semiHidden/>
    <w:qFormat/>
    <w:rPr>
      <w:rFonts w:ascii="宋体" w:cs="Times New Roman"/>
      <w:kern w:val="2"/>
      <w:sz w:val="18"/>
      <w:szCs w:val="18"/>
    </w:rPr>
  </w:style>
  <w:style w:type="paragraph" w:styleId="af9">
    <w:name w:val="List Paragraph"/>
    <w:basedOn w:val="a"/>
    <w:autoRedefine/>
    <w:uiPriority w:val="34"/>
    <w:qFormat/>
    <w:pPr>
      <w:ind w:firstLineChars="200" w:firstLine="420"/>
    </w:pPr>
    <w:rPr>
      <w:rFonts w:ascii="Calibri" w:hAnsi="Calibri"/>
      <w:szCs w:val="2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autoRedefine/>
    <w:uiPriority w:val="11"/>
    <w:qFormat/>
    <w:rPr>
      <w:rFonts w:ascii="Cambria" w:hAnsi="Cambria" w:cs="Times New Roman"/>
      <w:b/>
      <w:bCs/>
      <w:kern w:val="28"/>
      <w:sz w:val="32"/>
      <w:szCs w:val="32"/>
    </w:rPr>
  </w:style>
  <w:style w:type="character" w:customStyle="1" w:styleId="a7">
    <w:name w:val="日期 字符"/>
    <w:link w:val="a6"/>
    <w:autoRedefine/>
    <w:qFormat/>
    <w:rPr>
      <w:rFonts w:ascii="Times New Roman" w:hAnsi="Times New Roman" w:cs="Times New Roman"/>
      <w:kern w:val="2"/>
      <w:sz w:val="21"/>
    </w:rPr>
  </w:style>
  <w:style w:type="paragraph" w:customStyle="1" w:styleId="TOC10">
    <w:name w:val="TOC 标题1"/>
    <w:basedOn w:val="1"/>
    <w:next w:val="a"/>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a">
    <w:name w:val="段"/>
    <w:basedOn w:val="a"/>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2548</Words>
  <Characters>14524</Characters>
  <Application>Microsoft Office Word</Application>
  <DocSecurity>0</DocSecurity>
  <Lines>121</Lines>
  <Paragraphs>34</Paragraphs>
  <ScaleCrop>false</ScaleCrop>
  <Company>紫箫星空</Company>
  <LinksUpToDate>false</LinksUpToDate>
  <CharactersWithSpaces>17038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YAC</cp:lastModifiedBy>
  <cp:revision>1299</cp:revision>
  <cp:lastPrinted>2017-10-18T00:29:00Z</cp:lastPrinted>
  <dcterms:created xsi:type="dcterms:W3CDTF">2014-09-03T08:45:00Z</dcterms:created>
  <dcterms:modified xsi:type="dcterms:W3CDTF">2024-05-24T00:41:00Z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A611A8DC036F404BB28D13F18054330B</vt:lpwstr>
  </property>
</Properties>
</file>