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A97A8" w14:textId="77777777" w:rsidR="00F33185" w:rsidRDefault="00000000">
      <w:pPr>
        <w:rPr>
          <w:rFonts w:eastAsia="黑体"/>
          <w:b/>
          <w:bCs/>
          <w:sz w:val="48"/>
        </w:rPr>
      </w:pPr>
      <w:r>
        <w:rPr>
          <w:rFonts w:eastAsia="黑体" w:hint="eastAsia"/>
          <w:b/>
          <w:bCs/>
          <w:sz w:val="48"/>
        </w:rPr>
        <w:t xml:space="preserve">                                                                                                                                                                                                                                                    </w:t>
      </w:r>
    </w:p>
    <w:p w14:paraId="5078B4D6" w14:textId="77777777" w:rsidR="00F33185" w:rsidRDefault="00000000">
      <w:pPr>
        <w:jc w:val="center"/>
        <w:rPr>
          <w:rFonts w:eastAsia="黑体"/>
          <w:b/>
          <w:bCs/>
          <w:sz w:val="48"/>
          <w:highlight w:val="yellow"/>
        </w:rPr>
      </w:pPr>
      <w:r>
        <w:rPr>
          <w:rFonts w:eastAsia="黑体" w:hint="eastAsia"/>
          <w:b/>
          <w:sz w:val="48"/>
        </w:rPr>
        <w:t>2024</w:t>
      </w:r>
      <w:r>
        <w:rPr>
          <w:rFonts w:eastAsia="黑体" w:hint="eastAsia"/>
          <w:b/>
          <w:sz w:val="48"/>
        </w:rPr>
        <w:t>年滁宁城铁相官车辆段综合楼及车站附属楼窗纱增配项目</w:t>
      </w:r>
    </w:p>
    <w:p w14:paraId="41BE6769" w14:textId="77777777" w:rsidR="00F33185" w:rsidRDefault="00F33185">
      <w:pPr>
        <w:jc w:val="center"/>
        <w:rPr>
          <w:b/>
          <w:bCs/>
          <w:sz w:val="48"/>
          <w:highlight w:val="yellow"/>
        </w:rPr>
      </w:pPr>
    </w:p>
    <w:p w14:paraId="4091EFAD" w14:textId="77777777" w:rsidR="00F33185" w:rsidRDefault="00F33185">
      <w:pPr>
        <w:jc w:val="center"/>
        <w:rPr>
          <w:b/>
          <w:bCs/>
          <w:sz w:val="48"/>
        </w:rPr>
      </w:pPr>
    </w:p>
    <w:p w14:paraId="39A49318" w14:textId="77777777" w:rsidR="00F33185" w:rsidRDefault="00F33185">
      <w:pPr>
        <w:ind w:firstLine="1044"/>
        <w:jc w:val="center"/>
        <w:rPr>
          <w:b/>
          <w:bCs/>
          <w:sz w:val="52"/>
        </w:rPr>
      </w:pPr>
    </w:p>
    <w:p w14:paraId="79ABD1FD" w14:textId="77777777" w:rsidR="00F33185" w:rsidRDefault="00F33185">
      <w:pPr>
        <w:ind w:firstLine="1044"/>
        <w:jc w:val="center"/>
        <w:rPr>
          <w:b/>
          <w:bCs/>
          <w:sz w:val="52"/>
        </w:rPr>
      </w:pPr>
    </w:p>
    <w:p w14:paraId="4FA3C1AF" w14:textId="77777777" w:rsidR="00F33185" w:rsidRDefault="00000000">
      <w:pPr>
        <w:pStyle w:val="a5"/>
        <w:ind w:firstLine="0"/>
        <w:rPr>
          <w:sz w:val="84"/>
          <w:szCs w:val="84"/>
        </w:rPr>
      </w:pPr>
      <w:r>
        <w:rPr>
          <w:rFonts w:hint="eastAsia"/>
          <w:sz w:val="84"/>
          <w:szCs w:val="84"/>
        </w:rPr>
        <w:t>谈判</w:t>
      </w:r>
      <w:r>
        <w:rPr>
          <w:sz w:val="84"/>
          <w:szCs w:val="84"/>
        </w:rPr>
        <w:t>文件</w:t>
      </w:r>
    </w:p>
    <w:p w14:paraId="584A2A45" w14:textId="77777777" w:rsidR="00F33185" w:rsidRDefault="00F33185"/>
    <w:p w14:paraId="30446EC9" w14:textId="77777777" w:rsidR="00F33185" w:rsidRDefault="00F33185"/>
    <w:p w14:paraId="4C5AE711" w14:textId="77777777" w:rsidR="00F33185" w:rsidRDefault="00F33185"/>
    <w:p w14:paraId="565F4D0B" w14:textId="77777777" w:rsidR="00F33185" w:rsidRDefault="00F33185"/>
    <w:p w14:paraId="211B7EFB" w14:textId="77777777" w:rsidR="00F33185" w:rsidRDefault="00F33185"/>
    <w:p w14:paraId="36E330CF" w14:textId="77777777" w:rsidR="00F33185" w:rsidRDefault="00F33185"/>
    <w:p w14:paraId="44D455EF" w14:textId="77777777" w:rsidR="00F33185" w:rsidRDefault="00F33185"/>
    <w:p w14:paraId="20F17869" w14:textId="77777777" w:rsidR="00F33185" w:rsidRDefault="00F33185"/>
    <w:p w14:paraId="6AA50BAA" w14:textId="77777777" w:rsidR="00F33185" w:rsidRDefault="00F33185"/>
    <w:p w14:paraId="58BD6973" w14:textId="77777777" w:rsidR="00F33185" w:rsidRDefault="00F33185"/>
    <w:p w14:paraId="758341CE" w14:textId="77777777" w:rsidR="00F33185" w:rsidRDefault="00F33185"/>
    <w:p w14:paraId="478084A8" w14:textId="77777777" w:rsidR="00F33185" w:rsidRDefault="00F33185"/>
    <w:p w14:paraId="286DEE95" w14:textId="77777777" w:rsidR="00F33185" w:rsidRDefault="00000000">
      <w:pPr>
        <w:jc w:val="center"/>
        <w:rPr>
          <w:b/>
          <w:sz w:val="30"/>
          <w:szCs w:val="30"/>
        </w:rPr>
      </w:pPr>
      <w:r>
        <w:rPr>
          <w:rFonts w:hint="eastAsia"/>
          <w:b/>
          <w:sz w:val="30"/>
          <w:szCs w:val="30"/>
        </w:rPr>
        <w:t>滁州市轨道交通运营有限公司</w:t>
      </w:r>
    </w:p>
    <w:p w14:paraId="1C66A3E5" w14:textId="1933E850" w:rsidR="00F33185" w:rsidRDefault="00000000">
      <w:pPr>
        <w:jc w:val="center"/>
        <w:sectPr w:rsidR="00F33185" w:rsidSect="0074029A">
          <w:footerReference w:type="even" r:id="rId8"/>
          <w:pgSz w:w="11906" w:h="16838"/>
          <w:pgMar w:top="1440" w:right="1286" w:bottom="1440" w:left="1260" w:header="851" w:footer="992" w:gutter="0"/>
          <w:pgNumType w:start="1"/>
          <w:cols w:space="720"/>
          <w:docGrid w:type="lines" w:linePitch="312"/>
        </w:sectPr>
      </w:pPr>
      <w:r>
        <w:rPr>
          <w:rFonts w:hint="eastAsia"/>
          <w:b/>
          <w:sz w:val="30"/>
          <w:szCs w:val="30"/>
        </w:rPr>
        <w:t>2024</w:t>
      </w:r>
      <w:r>
        <w:rPr>
          <w:rFonts w:hint="eastAsia"/>
          <w:b/>
          <w:sz w:val="30"/>
          <w:szCs w:val="30"/>
        </w:rPr>
        <w:t>年</w:t>
      </w:r>
      <w:r w:rsidR="005620BB">
        <w:rPr>
          <w:rFonts w:hint="eastAsia"/>
          <w:b/>
          <w:sz w:val="30"/>
          <w:szCs w:val="30"/>
        </w:rPr>
        <w:t>5</w:t>
      </w:r>
      <w:r>
        <w:rPr>
          <w:rFonts w:hint="eastAsia"/>
          <w:b/>
          <w:sz w:val="30"/>
          <w:szCs w:val="30"/>
        </w:rPr>
        <w:t>月</w:t>
      </w:r>
    </w:p>
    <w:p w14:paraId="28AA52E6" w14:textId="77777777" w:rsidR="00F33185" w:rsidRDefault="00F33185"/>
    <w:p w14:paraId="293AF8B4" w14:textId="77777777" w:rsidR="00F33185" w:rsidRDefault="00000000">
      <w:pPr>
        <w:rPr>
          <w:b/>
          <w:sz w:val="32"/>
          <w:szCs w:val="32"/>
        </w:rPr>
      </w:pPr>
      <w:r>
        <w:rPr>
          <w:b/>
          <w:sz w:val="32"/>
          <w:szCs w:val="32"/>
        </w:rPr>
        <w:t xml:space="preserve">                         </w:t>
      </w:r>
      <w:r>
        <w:rPr>
          <w:b/>
          <w:sz w:val="32"/>
          <w:szCs w:val="32"/>
        </w:rPr>
        <w:t>目</w:t>
      </w:r>
      <w:r>
        <w:rPr>
          <w:b/>
          <w:sz w:val="32"/>
          <w:szCs w:val="32"/>
        </w:rPr>
        <w:t xml:space="preserve">   </w:t>
      </w:r>
      <w:r>
        <w:rPr>
          <w:b/>
          <w:sz w:val="32"/>
          <w:szCs w:val="32"/>
        </w:rPr>
        <w:t>录</w:t>
      </w:r>
    </w:p>
    <w:p w14:paraId="5663DF3D" w14:textId="77777777" w:rsidR="00F33185" w:rsidRDefault="00000000">
      <w:pPr>
        <w:pStyle w:val="TOC1"/>
        <w:tabs>
          <w:tab w:val="right" w:leader="dot" w:pos="9360"/>
        </w:tabs>
      </w:pPr>
      <w:r>
        <w:rPr>
          <w:b/>
        </w:rPr>
        <w:fldChar w:fldCharType="begin"/>
      </w:r>
      <w:r>
        <w:rPr>
          <w:b/>
        </w:rPr>
        <w:instrText xml:space="preserve">TOC \o "1-1" \h \u </w:instrText>
      </w:r>
      <w:r>
        <w:rPr>
          <w:b/>
        </w:rPr>
        <w:fldChar w:fldCharType="separate"/>
      </w:r>
      <w:hyperlink w:anchor="_Toc22988" w:history="1">
        <w:r>
          <w:t>说明</w:t>
        </w:r>
        <w:r>
          <w:tab/>
        </w:r>
        <w:r>
          <w:fldChar w:fldCharType="begin"/>
        </w:r>
        <w:r>
          <w:instrText xml:space="preserve"> PAGEREF _Toc22988 \h </w:instrText>
        </w:r>
        <w:r>
          <w:fldChar w:fldCharType="separate"/>
        </w:r>
        <w:r>
          <w:t>2</w:t>
        </w:r>
        <w:r>
          <w:fldChar w:fldCharType="end"/>
        </w:r>
      </w:hyperlink>
    </w:p>
    <w:p w14:paraId="50781CCC" w14:textId="77777777" w:rsidR="00F33185" w:rsidRDefault="00000000">
      <w:pPr>
        <w:pStyle w:val="TOC1"/>
        <w:tabs>
          <w:tab w:val="right" w:leader="dot" w:pos="9360"/>
        </w:tabs>
      </w:pPr>
      <w:hyperlink w:anchor="_Toc21225" w:history="1">
        <w:r>
          <w:t>1</w:t>
        </w:r>
        <w:r>
          <w:rPr>
            <w:rFonts w:hint="eastAsia"/>
          </w:rPr>
          <w:t xml:space="preserve">  </w:t>
        </w:r>
        <w:r>
          <w:rPr>
            <w:rFonts w:hint="eastAsia"/>
            <w:bCs/>
          </w:rPr>
          <w:t>谈判公告</w:t>
        </w:r>
        <w:r>
          <w:tab/>
        </w:r>
        <w:r>
          <w:fldChar w:fldCharType="begin"/>
        </w:r>
        <w:r>
          <w:instrText xml:space="preserve"> PAGEREF _Toc21225 \h </w:instrText>
        </w:r>
        <w:r>
          <w:fldChar w:fldCharType="separate"/>
        </w:r>
        <w:r>
          <w:t>3</w:t>
        </w:r>
        <w:r>
          <w:fldChar w:fldCharType="end"/>
        </w:r>
      </w:hyperlink>
    </w:p>
    <w:p w14:paraId="2AF59EB2" w14:textId="77777777" w:rsidR="00F33185" w:rsidRDefault="00000000">
      <w:pPr>
        <w:pStyle w:val="TOC1"/>
        <w:tabs>
          <w:tab w:val="right" w:leader="dot" w:pos="9360"/>
        </w:tabs>
      </w:pPr>
      <w:hyperlink w:anchor="_Toc26307" w:history="1">
        <w:r>
          <w:t>2</w:t>
        </w:r>
        <w:r>
          <w:rPr>
            <w:rFonts w:hint="eastAsia"/>
          </w:rPr>
          <w:t xml:space="preserve">  </w:t>
        </w:r>
        <w:r>
          <w:rPr>
            <w:rFonts w:hint="eastAsia"/>
            <w:bCs/>
          </w:rPr>
          <w:t>谈判</w:t>
        </w:r>
        <w:r>
          <w:rPr>
            <w:bCs/>
          </w:rPr>
          <w:t>文件说明</w:t>
        </w:r>
        <w:r>
          <w:tab/>
        </w:r>
        <w:r>
          <w:fldChar w:fldCharType="begin"/>
        </w:r>
        <w:r>
          <w:instrText xml:space="preserve"> PAGEREF _Toc26307 \h </w:instrText>
        </w:r>
        <w:r>
          <w:fldChar w:fldCharType="separate"/>
        </w:r>
        <w:r>
          <w:t>7</w:t>
        </w:r>
        <w:r>
          <w:fldChar w:fldCharType="end"/>
        </w:r>
      </w:hyperlink>
    </w:p>
    <w:p w14:paraId="2BD5CB50" w14:textId="77777777" w:rsidR="00F33185" w:rsidRDefault="00000000">
      <w:pPr>
        <w:pStyle w:val="TOC1"/>
        <w:tabs>
          <w:tab w:val="right" w:leader="dot" w:pos="9360"/>
        </w:tabs>
      </w:pPr>
      <w:hyperlink w:anchor="_Toc4691" w:history="1">
        <w:r>
          <w:t>3</w:t>
        </w:r>
        <w:r>
          <w:rPr>
            <w:rFonts w:hint="eastAsia"/>
          </w:rPr>
          <w:t xml:space="preserve">  </w:t>
        </w:r>
        <w:r>
          <w:rPr>
            <w:rFonts w:hint="eastAsia"/>
            <w:bCs/>
          </w:rPr>
          <w:t>谈判申请文件编制</w:t>
        </w:r>
        <w:r>
          <w:tab/>
        </w:r>
        <w:r>
          <w:fldChar w:fldCharType="begin"/>
        </w:r>
        <w:r>
          <w:instrText xml:space="preserve"> PAGEREF _Toc4691 \h </w:instrText>
        </w:r>
        <w:r>
          <w:fldChar w:fldCharType="separate"/>
        </w:r>
        <w:r>
          <w:t>8</w:t>
        </w:r>
        <w:r>
          <w:fldChar w:fldCharType="end"/>
        </w:r>
      </w:hyperlink>
    </w:p>
    <w:p w14:paraId="43E57BD4" w14:textId="77777777" w:rsidR="00F33185" w:rsidRDefault="00000000">
      <w:pPr>
        <w:pStyle w:val="TOC1"/>
        <w:tabs>
          <w:tab w:val="right" w:leader="dot" w:pos="9360"/>
        </w:tabs>
      </w:pPr>
      <w:hyperlink w:anchor="_Toc27711" w:history="1">
        <w:r>
          <w:rPr>
            <w:rFonts w:hint="eastAsia"/>
            <w:bCs/>
          </w:rPr>
          <w:t xml:space="preserve">4  </w:t>
        </w:r>
        <w:r>
          <w:rPr>
            <w:bCs/>
          </w:rPr>
          <w:t>谈判申请文件格式</w:t>
        </w:r>
        <w:r>
          <w:tab/>
        </w:r>
        <w:r>
          <w:fldChar w:fldCharType="begin"/>
        </w:r>
        <w:r>
          <w:instrText xml:space="preserve"> PAGEREF _Toc27711 \h </w:instrText>
        </w:r>
        <w:r>
          <w:fldChar w:fldCharType="separate"/>
        </w:r>
        <w:r>
          <w:t>9</w:t>
        </w:r>
        <w:r>
          <w:fldChar w:fldCharType="end"/>
        </w:r>
      </w:hyperlink>
    </w:p>
    <w:p w14:paraId="55CC3D98" w14:textId="77777777" w:rsidR="00F33185" w:rsidRDefault="00000000">
      <w:pPr>
        <w:pStyle w:val="TOC1"/>
        <w:tabs>
          <w:tab w:val="right" w:leader="dot" w:pos="9360"/>
        </w:tabs>
      </w:pPr>
      <w:hyperlink w:anchor="_Toc21203" w:history="1">
        <w:r>
          <w:rPr>
            <w:rFonts w:hint="eastAsia"/>
            <w:bCs/>
            <w:snapToGrid w:val="0"/>
            <w:szCs w:val="28"/>
          </w:rPr>
          <w:t xml:space="preserve">5  </w:t>
        </w:r>
        <w:r>
          <w:rPr>
            <w:rFonts w:hint="eastAsia"/>
          </w:rPr>
          <w:t>谈判申请</w:t>
        </w:r>
        <w:r>
          <w:t>文件递交</w:t>
        </w:r>
        <w:r>
          <w:tab/>
        </w:r>
        <w:r>
          <w:rPr>
            <w:rFonts w:hint="eastAsia"/>
          </w:rPr>
          <w:t>2</w:t>
        </w:r>
      </w:hyperlink>
      <w:r>
        <w:rPr>
          <w:rFonts w:hint="eastAsia"/>
        </w:rPr>
        <w:t>6</w:t>
      </w:r>
    </w:p>
    <w:p w14:paraId="1763D84C" w14:textId="77777777" w:rsidR="00F33185" w:rsidRDefault="00000000">
      <w:pPr>
        <w:pStyle w:val="TOC1"/>
        <w:tabs>
          <w:tab w:val="right" w:leader="dot" w:pos="9360"/>
        </w:tabs>
      </w:pPr>
      <w:hyperlink w:anchor="_Toc25467" w:history="1">
        <w:r>
          <w:rPr>
            <w:bCs/>
            <w:snapToGrid w:val="0"/>
          </w:rPr>
          <w:t>6</w:t>
        </w:r>
        <w:r>
          <w:rPr>
            <w:rFonts w:hint="eastAsia"/>
            <w:bCs/>
            <w:snapToGrid w:val="0"/>
          </w:rPr>
          <w:t xml:space="preserve">  </w:t>
        </w:r>
        <w:r>
          <w:rPr>
            <w:rFonts w:hint="eastAsia"/>
            <w:bCs/>
          </w:rPr>
          <w:t>评审</w:t>
        </w:r>
        <w:r>
          <w:tab/>
        </w:r>
        <w:r>
          <w:fldChar w:fldCharType="begin"/>
        </w:r>
        <w:r>
          <w:instrText xml:space="preserve"> PAGEREF _Toc25467 \h </w:instrText>
        </w:r>
        <w:r>
          <w:fldChar w:fldCharType="separate"/>
        </w:r>
        <w:r>
          <w:t>26</w:t>
        </w:r>
        <w:r>
          <w:fldChar w:fldCharType="end"/>
        </w:r>
      </w:hyperlink>
    </w:p>
    <w:p w14:paraId="6C6D9A8C" w14:textId="77777777" w:rsidR="00F33185" w:rsidRDefault="00000000">
      <w:pPr>
        <w:pStyle w:val="TOC1"/>
        <w:tabs>
          <w:tab w:val="right" w:leader="dot" w:pos="9360"/>
        </w:tabs>
      </w:pPr>
      <w:hyperlink w:anchor="_Toc16392" w:history="1">
        <w:r>
          <w:rPr>
            <w:rFonts w:hint="eastAsia"/>
            <w:bCs/>
          </w:rPr>
          <w:t xml:space="preserve">7  </w:t>
        </w:r>
        <w:r>
          <w:rPr>
            <w:rFonts w:hint="eastAsia"/>
          </w:rPr>
          <w:t>合同</w:t>
        </w:r>
        <w:r>
          <w:t>授予</w:t>
        </w:r>
        <w:r>
          <w:tab/>
        </w:r>
        <w:r>
          <w:fldChar w:fldCharType="begin"/>
        </w:r>
        <w:r>
          <w:instrText xml:space="preserve"> PAGEREF _Toc16392 \h </w:instrText>
        </w:r>
        <w:r>
          <w:fldChar w:fldCharType="separate"/>
        </w:r>
        <w:r>
          <w:t>27</w:t>
        </w:r>
        <w:r>
          <w:fldChar w:fldCharType="end"/>
        </w:r>
      </w:hyperlink>
    </w:p>
    <w:p w14:paraId="43CEDCE1" w14:textId="77777777" w:rsidR="00F33185" w:rsidRDefault="00000000">
      <w:pPr>
        <w:pStyle w:val="TOC1"/>
        <w:tabs>
          <w:tab w:val="right" w:leader="dot" w:pos="9360"/>
        </w:tabs>
      </w:pPr>
      <w:hyperlink w:anchor="_Toc11199" w:history="1">
        <w:r>
          <w:rPr>
            <w:rFonts w:hint="eastAsia"/>
            <w:bCs/>
          </w:rPr>
          <w:t xml:space="preserve">8  </w:t>
        </w:r>
        <w:r>
          <w:rPr>
            <w:rFonts w:hint="eastAsia"/>
            <w:bCs/>
          </w:rPr>
          <w:t>合同条款</w:t>
        </w:r>
        <w:r>
          <w:tab/>
        </w:r>
        <w:r>
          <w:rPr>
            <w:rFonts w:hint="eastAsia"/>
          </w:rPr>
          <w:t>2</w:t>
        </w:r>
      </w:hyperlink>
      <w:r>
        <w:rPr>
          <w:rFonts w:hint="eastAsia"/>
        </w:rPr>
        <w:t>8</w:t>
      </w:r>
    </w:p>
    <w:p w14:paraId="71FC6C7E" w14:textId="77777777" w:rsidR="00F33185" w:rsidRDefault="00000000">
      <w:pPr>
        <w:pStyle w:val="TOC1"/>
        <w:tabs>
          <w:tab w:val="right" w:leader="dot" w:pos="9360"/>
        </w:tabs>
      </w:pPr>
      <w:hyperlink w:anchor="_Toc15601" w:history="1">
        <w:r>
          <w:rPr>
            <w:rFonts w:hint="eastAsia"/>
            <w:bCs/>
          </w:rPr>
          <w:t xml:space="preserve">9  </w:t>
        </w:r>
        <w:r>
          <w:rPr>
            <w:rFonts w:hint="eastAsia"/>
            <w:bCs/>
          </w:rPr>
          <w:t>用户需求</w:t>
        </w:r>
        <w:r>
          <w:rPr>
            <w:bCs/>
          </w:rPr>
          <w:t>书</w:t>
        </w:r>
        <w:r>
          <w:tab/>
        </w:r>
        <w:r>
          <w:rPr>
            <w:rFonts w:hint="eastAsia"/>
          </w:rPr>
          <w:t xml:space="preserve">38 </w:t>
        </w:r>
      </w:hyperlink>
      <w:r>
        <w:rPr>
          <w:rFonts w:hint="eastAsia"/>
        </w:rPr>
        <w:t xml:space="preserve"> </w:t>
      </w:r>
    </w:p>
    <w:p w14:paraId="7BDB05EC" w14:textId="77777777" w:rsidR="00F33185" w:rsidRDefault="00000000">
      <w:pPr>
        <w:jc w:val="center"/>
        <w:rPr>
          <w:b/>
        </w:rPr>
      </w:pPr>
      <w:r>
        <w:fldChar w:fldCharType="end"/>
      </w:r>
    </w:p>
    <w:p w14:paraId="1C7F1B28" w14:textId="77777777" w:rsidR="00F33185" w:rsidRDefault="00000000">
      <w:pPr>
        <w:pStyle w:val="ab"/>
        <w:rPr>
          <w:rFonts w:ascii="Times New Roman" w:hAnsi="Times New Roman"/>
        </w:rPr>
      </w:pPr>
      <w:r>
        <w:rPr>
          <w:rFonts w:ascii="Times New Roman" w:hAnsi="Times New Roman"/>
        </w:rPr>
        <w:br w:type="page"/>
      </w:r>
      <w:bookmarkStart w:id="0" w:name="_Toc269894230"/>
      <w:bookmarkStart w:id="1" w:name="_Toc261615194"/>
      <w:bookmarkStart w:id="2" w:name="_Toc22988"/>
      <w:bookmarkStart w:id="3" w:name="_Toc268077787"/>
      <w:bookmarkStart w:id="4" w:name="_Toc12606742"/>
      <w:bookmarkStart w:id="5" w:name="_Toc261614509"/>
      <w:bookmarkStart w:id="6" w:name="_Toc305939862"/>
      <w:bookmarkStart w:id="7" w:name="_Toc269894197"/>
      <w:r>
        <w:rPr>
          <w:rFonts w:ascii="Times New Roman" w:hAnsi="Times New Roman"/>
        </w:rPr>
        <w:lastRenderedPageBreak/>
        <w:t>说明</w:t>
      </w:r>
      <w:bookmarkEnd w:id="0"/>
      <w:bookmarkEnd w:id="1"/>
      <w:bookmarkEnd w:id="2"/>
      <w:bookmarkEnd w:id="3"/>
      <w:bookmarkEnd w:id="4"/>
      <w:bookmarkEnd w:id="5"/>
      <w:bookmarkEnd w:id="6"/>
      <w:bookmarkEnd w:id="7"/>
    </w:p>
    <w:p w14:paraId="5341A113" w14:textId="77777777" w:rsidR="00F33185" w:rsidRDefault="00000000">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14:paraId="17CD440D" w14:textId="77777777" w:rsidR="00F33185" w:rsidRDefault="00000000">
      <w:pPr>
        <w:numPr>
          <w:ilvl w:val="0"/>
          <w:numId w:val="3"/>
        </w:numPr>
        <w:rPr>
          <w:rFonts w:ascii="Arial" w:hAnsi="Arial"/>
        </w:rPr>
      </w:pPr>
      <w:r>
        <w:rPr>
          <w:rFonts w:ascii="Arial" w:hAnsi="Arial" w:hint="eastAsia"/>
        </w:rPr>
        <w:t>本</w:t>
      </w:r>
      <w:r>
        <w:rPr>
          <w:rFonts w:ascii="Arial" w:hAnsi="Arial"/>
        </w:rPr>
        <w:t>文件</w:t>
      </w:r>
      <w:r>
        <w:rPr>
          <w:rFonts w:ascii="Arial" w:hAnsi="Arial" w:hint="eastAsia"/>
        </w:rPr>
        <w:t>项目内容和要求详见用户需求书。</w:t>
      </w:r>
    </w:p>
    <w:p w14:paraId="38B85AA6" w14:textId="77777777" w:rsidR="00F33185" w:rsidRDefault="00000000">
      <w:pPr>
        <w:numPr>
          <w:ilvl w:val="0"/>
          <w:numId w:val="3"/>
        </w:numPr>
        <w:tabs>
          <w:tab w:val="left" w:pos="426"/>
        </w:tabs>
        <w:adjustRightInd w:val="0"/>
        <w:jc w:val="left"/>
        <w:textAlignment w:val="baseline"/>
        <w:rPr>
          <w:rFonts w:ascii="Arial" w:hAnsi="Arial" w:cs="Arial"/>
        </w:rPr>
      </w:pPr>
      <w:r>
        <w:rPr>
          <w:rFonts w:ascii="Arial" w:hAnsi="Arial" w:cs="Arial" w:hint="eastAsia"/>
        </w:rPr>
        <w:t>本文件的适用法律为中华人民共和国现行有关法律、法规及规章等规范性文件。</w:t>
      </w:r>
    </w:p>
    <w:p w14:paraId="137A676D" w14:textId="77777777" w:rsidR="00F33185" w:rsidRDefault="00000000">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14:paraId="59DE8142" w14:textId="77777777" w:rsidR="00F33185" w:rsidRDefault="00000000">
      <w:pPr>
        <w:pStyle w:val="1"/>
        <w:tabs>
          <w:tab w:val="clear" w:pos="574"/>
          <w:tab w:val="left" w:pos="426"/>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12606743"/>
      <w:bookmarkStart w:id="10" w:name="_Toc305939864"/>
      <w:r>
        <w:rPr>
          <w:rFonts w:ascii="Times New Roman" w:hAnsi="Times New Roman" w:hint="eastAsia"/>
          <w:bCs/>
          <w:color w:val="auto"/>
          <w:sz w:val="24"/>
          <w:szCs w:val="24"/>
        </w:rPr>
        <w:lastRenderedPageBreak/>
        <w:t>谈判</w:t>
      </w:r>
      <w:r>
        <w:rPr>
          <w:rFonts w:ascii="Times New Roman" w:hAnsi="Times New Roman" w:hint="eastAsia"/>
          <w:bCs/>
          <w:color w:val="auto"/>
          <w:sz w:val="24"/>
          <w:szCs w:val="24"/>
          <w:lang w:val="en-US"/>
        </w:rPr>
        <w:t>公告</w:t>
      </w:r>
      <w:bookmarkEnd w:id="8"/>
    </w:p>
    <w:bookmarkEnd w:id="9"/>
    <w:bookmarkEnd w:id="10"/>
    <w:p w14:paraId="4811B7D0" w14:textId="77777777" w:rsidR="00F33185" w:rsidRDefault="00000000">
      <w:pPr>
        <w:tabs>
          <w:tab w:val="left" w:pos="2910"/>
        </w:tabs>
        <w:ind w:firstLineChars="98" w:firstLine="354"/>
        <w:jc w:val="center"/>
        <w:rPr>
          <w:rFonts w:ascii="宋体" w:hAnsi="宋体" w:cs="宋体"/>
          <w:b/>
          <w:sz w:val="36"/>
        </w:rPr>
      </w:pPr>
      <w:r>
        <w:rPr>
          <w:b/>
          <w:sz w:val="36"/>
        </w:rPr>
        <w:t>2024</w:t>
      </w:r>
      <w:r>
        <w:rPr>
          <w:rFonts w:ascii="宋体" w:hAnsi="宋体" w:cs="宋体" w:hint="eastAsia"/>
          <w:b/>
          <w:sz w:val="36"/>
        </w:rPr>
        <w:t>年滁宁城铁相官车辆段综合楼及车站附属楼窗纱增配项目竞争性谈判公告</w:t>
      </w:r>
    </w:p>
    <w:p w14:paraId="6AC5838C" w14:textId="77777777" w:rsidR="00F33185" w:rsidRDefault="00000000">
      <w:r>
        <w:rPr>
          <w:rFonts w:hint="eastAsia"/>
        </w:rPr>
        <w:t xml:space="preserve">    </w:t>
      </w:r>
      <w:r>
        <w:rPr>
          <w:rFonts w:hint="eastAsia"/>
        </w:rPr>
        <w:t>滁州市轨道交通运营有限公司</w:t>
      </w:r>
      <w:r>
        <w:t>拟就</w:t>
      </w:r>
      <w:r>
        <w:rPr>
          <w:rFonts w:hint="eastAsia"/>
        </w:rPr>
        <w:t>2024</w:t>
      </w:r>
      <w:r>
        <w:rPr>
          <w:rFonts w:hint="eastAsia"/>
        </w:rPr>
        <w:t>年滁宁城铁相官车辆段综合楼及车站附属楼窗纱增配项目进行竞争性谈判</w:t>
      </w:r>
      <w:r>
        <w:t>，现</w:t>
      </w:r>
      <w:r>
        <w:rPr>
          <w:rFonts w:hint="eastAsia"/>
        </w:rPr>
        <w:t>将</w:t>
      </w:r>
      <w:r>
        <w:t>有关事项公告如下：</w:t>
      </w:r>
    </w:p>
    <w:p w14:paraId="36547BA9" w14:textId="77777777" w:rsidR="00F33185" w:rsidRDefault="00000000">
      <w:pPr>
        <w:keepLines/>
        <w:spacing w:beforeLines="50" w:before="156" w:afterLines="50" w:after="156"/>
        <w:rPr>
          <w:b/>
        </w:rPr>
      </w:pPr>
      <w:r>
        <w:rPr>
          <w:b/>
        </w:rPr>
        <w:t xml:space="preserve">1 </w:t>
      </w:r>
      <w:r>
        <w:rPr>
          <w:b/>
        </w:rPr>
        <w:t>项目内容</w:t>
      </w:r>
    </w:p>
    <w:p w14:paraId="6218C827" w14:textId="77777777" w:rsidR="00F33185" w:rsidRDefault="00000000">
      <w:pPr>
        <w:ind w:firstLineChars="200" w:firstLine="480"/>
        <w:rPr>
          <w:rFonts w:ascii="宋体" w:hAnsi="宋体"/>
        </w:rPr>
      </w:pPr>
      <w:r>
        <w:rPr>
          <w:rFonts w:ascii="宋体" w:hAnsi="宋体" w:hint="eastAsia"/>
          <w:kern w:val="0"/>
          <w:szCs w:val="21"/>
        </w:rPr>
        <w:t xml:space="preserve"> </w:t>
      </w:r>
      <w:r>
        <w:rPr>
          <w:rFonts w:asciiTheme="minorEastAsia" w:eastAsiaTheme="minorEastAsia" w:hAnsiTheme="minorEastAsia" w:cstheme="minorEastAsia" w:hint="eastAsia"/>
        </w:rPr>
        <w:t>相官车辆段、车站附属楼、变电所各房间周边植被茂密，蚊虫鼠蚁较多，没有窗纱对员工健康和安全存在隐患。为进一步完善运营公司员工居住及办公环境，改进办公和居住条件，拟在相官车辆段、车站附属楼、变电所各房间加装防虫窗纱。</w:t>
      </w:r>
    </w:p>
    <w:p w14:paraId="6BC35E20" w14:textId="77777777" w:rsidR="00F33185" w:rsidRDefault="00000000">
      <w:pPr>
        <w:keepLines/>
        <w:spacing w:beforeLines="50" w:before="156" w:afterLines="50" w:after="156"/>
        <w:rPr>
          <w:b/>
        </w:rPr>
      </w:pPr>
      <w:r>
        <w:rPr>
          <w:b/>
        </w:rPr>
        <w:t xml:space="preserve">2 </w:t>
      </w:r>
      <w:r>
        <w:rPr>
          <w:b/>
        </w:rPr>
        <w:t>申请参加本次竞争性</w:t>
      </w:r>
      <w:r>
        <w:rPr>
          <w:rFonts w:hint="eastAsia"/>
          <w:b/>
        </w:rPr>
        <w:t>谈判</w:t>
      </w:r>
      <w:r>
        <w:rPr>
          <w:b/>
        </w:rPr>
        <w:t>的申请人，应具备以下基本条件</w:t>
      </w:r>
    </w:p>
    <w:p w14:paraId="40FEE949" w14:textId="77777777" w:rsidR="00F33185" w:rsidRDefault="00000000">
      <w:pPr>
        <w:tabs>
          <w:tab w:val="left" w:pos="540"/>
          <w:tab w:val="left" w:pos="720"/>
          <w:tab w:val="left" w:pos="1260"/>
          <w:tab w:val="left" w:pos="1620"/>
        </w:tabs>
        <w:adjustRightInd w:val="0"/>
        <w:jc w:val="left"/>
        <w:textAlignment w:val="baseline"/>
        <w:rPr>
          <w:rFonts w:ascii="宋体" w:hAnsi="宋体"/>
        </w:rPr>
      </w:pPr>
      <w:r>
        <w:t>2.1</w:t>
      </w:r>
      <w:r>
        <w:rPr>
          <w:rFonts w:ascii="宋体" w:hAnsi="宋体" w:hint="eastAsia"/>
        </w:rPr>
        <w:t xml:space="preserve"> 在中华人民共和国境内注册，具有独立法人资格，能提供本次服务的企业</w:t>
      </w:r>
      <w:r>
        <w:rPr>
          <w:rFonts w:hint="eastAsia"/>
        </w:rPr>
        <w:t>（提供营业执照原件或者含</w:t>
      </w:r>
      <w:r>
        <w:t>二维码的复印件</w:t>
      </w:r>
      <w:r>
        <w:rPr>
          <w:rFonts w:hint="eastAsia"/>
        </w:rPr>
        <w:t>）</w:t>
      </w:r>
      <w:r>
        <w:rPr>
          <w:rFonts w:ascii="宋体" w:hAnsi="宋体" w:hint="eastAsia"/>
        </w:rPr>
        <w:t>；</w:t>
      </w:r>
    </w:p>
    <w:p w14:paraId="0E487282" w14:textId="77777777" w:rsidR="00F33185" w:rsidRDefault="00000000">
      <w:pPr>
        <w:rPr>
          <w:rFonts w:ascii="宋体" w:hAnsi="宋体"/>
        </w:rPr>
      </w:pPr>
      <w:r>
        <w:t>2.2</w:t>
      </w:r>
      <w:r>
        <w:rPr>
          <w:rFonts w:ascii="宋体" w:hAnsi="宋体" w:hint="eastAsia"/>
        </w:rPr>
        <w:t xml:space="preserve"> 申请人之间存在下列情况之一的，不得同时参加本次竞争性谈判：</w:t>
      </w:r>
    </w:p>
    <w:p w14:paraId="0C5DA8AA" w14:textId="77777777" w:rsidR="00F33185" w:rsidRDefault="00000000">
      <w:pPr>
        <w:rPr>
          <w:rFonts w:ascii="宋体" w:hAnsi="宋体"/>
        </w:rPr>
      </w:pPr>
      <w:r>
        <w:t>（</w:t>
      </w:r>
      <w:r>
        <w:t>1</w:t>
      </w:r>
      <w:r>
        <w:t>）</w:t>
      </w:r>
      <w:r>
        <w:rPr>
          <w:rFonts w:ascii="宋体" w:hAnsi="宋体" w:hint="eastAsia"/>
        </w:rPr>
        <w:t>两个及以上公司的法定代表人为同一人；</w:t>
      </w:r>
    </w:p>
    <w:p w14:paraId="001C4785" w14:textId="77777777" w:rsidR="00F33185" w:rsidRDefault="00000000">
      <w:pPr>
        <w:rPr>
          <w:rFonts w:ascii="宋体" w:hAnsi="宋体"/>
        </w:rPr>
      </w:pPr>
      <w:r>
        <w:t>（</w:t>
      </w:r>
      <w:r>
        <w:t>2</w:t>
      </w:r>
      <w:r>
        <w:t>）</w:t>
      </w:r>
      <w:r>
        <w:rPr>
          <w:rFonts w:ascii="宋体" w:hAnsi="宋体" w:hint="eastAsia"/>
        </w:rPr>
        <w:t>集团公司与全资子公司或控股子公司的关系（包括直接控股和间接控股的情形）；</w:t>
      </w:r>
    </w:p>
    <w:p w14:paraId="57F070E9" w14:textId="77777777" w:rsidR="00F33185" w:rsidRDefault="00000000">
      <w:pPr>
        <w:rPr>
          <w:rFonts w:ascii="宋体" w:hAnsi="宋体"/>
        </w:rPr>
      </w:pPr>
      <w:r>
        <w:t>2.3</w:t>
      </w:r>
      <w:r>
        <w:rPr>
          <w:rFonts w:ascii="宋体" w:hAnsi="宋体" w:hint="eastAsia"/>
        </w:rPr>
        <w:t xml:space="preserve"> 本项目不接受联合体申请参加</w:t>
      </w:r>
      <w:r>
        <w:rPr>
          <w:rFonts w:ascii="宋体" w:hAnsi="宋体"/>
        </w:rPr>
        <w:t>本次竞争性</w:t>
      </w:r>
      <w:r>
        <w:rPr>
          <w:rFonts w:ascii="宋体" w:hAnsi="宋体" w:hint="eastAsia"/>
        </w:rPr>
        <w:t>谈判。</w:t>
      </w:r>
    </w:p>
    <w:p w14:paraId="3E28924F" w14:textId="77777777" w:rsidR="00F33185" w:rsidRDefault="00000000">
      <w:pPr>
        <w:keepLines/>
        <w:spacing w:beforeLines="50" w:before="156" w:afterLines="50" w:after="156"/>
        <w:rPr>
          <w:b/>
        </w:rPr>
      </w:pPr>
      <w:r>
        <w:rPr>
          <w:rFonts w:hint="eastAsia"/>
          <w:b/>
        </w:rPr>
        <w:t xml:space="preserve">3 </w:t>
      </w:r>
      <w:r>
        <w:rPr>
          <w:rFonts w:hint="eastAsia"/>
          <w:b/>
        </w:rPr>
        <w:t>资格审查方法：资格后审</w:t>
      </w:r>
    </w:p>
    <w:p w14:paraId="3581A5A2" w14:textId="77777777" w:rsidR="00F33185" w:rsidRDefault="00000000">
      <w:pPr>
        <w:keepLines/>
        <w:spacing w:beforeLines="50" w:before="156" w:afterLines="50" w:after="156"/>
        <w:rPr>
          <w:b/>
        </w:rPr>
      </w:pPr>
      <w:r>
        <w:rPr>
          <w:b/>
        </w:rPr>
        <w:t>4</w:t>
      </w:r>
      <w:r>
        <w:rPr>
          <w:rFonts w:hint="eastAsia"/>
          <w:b/>
        </w:rPr>
        <w:t xml:space="preserve"> </w:t>
      </w:r>
      <w:r>
        <w:rPr>
          <w:rFonts w:hint="eastAsia"/>
          <w:b/>
        </w:rPr>
        <w:t>报名有关事宜</w:t>
      </w:r>
    </w:p>
    <w:p w14:paraId="49BC15E3" w14:textId="77777777" w:rsidR="00F33185" w:rsidRDefault="00000000">
      <w:pPr>
        <w:keepLines/>
        <w:spacing w:beforeLines="50" w:before="156" w:afterLines="50" w:after="156"/>
      </w:pPr>
      <w:r>
        <w:t>4.1</w:t>
      </w:r>
      <w:r>
        <w:rPr>
          <w:rFonts w:ascii="宋体" w:hAnsi="宋体" w:hint="eastAsia"/>
        </w:rPr>
        <w:t xml:space="preserve"> </w:t>
      </w:r>
      <w:r>
        <w:rPr>
          <w:rFonts w:hint="eastAsia"/>
        </w:rPr>
        <w:t>报名方式</w:t>
      </w:r>
    </w:p>
    <w:p w14:paraId="4FA07DBB" w14:textId="77777777" w:rsidR="00F33185" w:rsidRDefault="00000000">
      <w:pPr>
        <w:tabs>
          <w:tab w:val="left" w:pos="540"/>
          <w:tab w:val="left" w:pos="720"/>
          <w:tab w:val="left" w:pos="1260"/>
          <w:tab w:val="left" w:pos="1620"/>
        </w:tabs>
        <w:adjustRightInd w:val="0"/>
        <w:ind w:firstLineChars="200" w:firstLine="480"/>
        <w:jc w:val="left"/>
        <w:textAlignment w:val="baseline"/>
        <w:rPr>
          <w:rFonts w:ascii="Arial" w:hAnsi="Arial" w:cs="宋体"/>
          <w:bCs/>
          <w:kern w:val="0"/>
        </w:rPr>
      </w:pPr>
      <w:r>
        <w:rPr>
          <w:rFonts w:hAnsi="宋体" w:hint="eastAsia"/>
          <w:kern w:val="0"/>
        </w:rPr>
        <w:t>本次公告在滁宁城铁官网</w:t>
      </w:r>
      <w:r>
        <w:rPr>
          <w:rFonts w:hAnsi="宋体" w:hint="eastAsia"/>
          <w:kern w:val="0"/>
        </w:rPr>
        <w:t>http</w:t>
      </w:r>
      <w:r>
        <w:rPr>
          <w:rFonts w:hAnsi="宋体" w:hint="eastAsia"/>
          <w:kern w:val="0"/>
        </w:rPr>
        <w:t>：</w:t>
      </w:r>
      <w:r>
        <w:rPr>
          <w:rFonts w:hAnsi="宋体" w:hint="eastAsia"/>
          <w:kern w:val="0"/>
        </w:rPr>
        <w:t>//www.czctgs.cn</w:t>
      </w:r>
      <w:r>
        <w:rPr>
          <w:rFonts w:hAnsi="宋体" w:hint="eastAsia"/>
          <w:kern w:val="0"/>
        </w:rPr>
        <w:t>；中国采购与招标网</w:t>
      </w:r>
      <w:r>
        <w:rPr>
          <w:rFonts w:hAnsi="宋体" w:hint="eastAsia"/>
          <w:kern w:val="0"/>
        </w:rPr>
        <w:t>http</w:t>
      </w:r>
      <w:r>
        <w:rPr>
          <w:rFonts w:hAnsi="宋体" w:hint="eastAsia"/>
          <w:kern w:val="0"/>
        </w:rPr>
        <w:t>：</w:t>
      </w:r>
      <w:r>
        <w:rPr>
          <w:rFonts w:hAnsi="宋体" w:hint="eastAsia"/>
          <w:kern w:val="0"/>
        </w:rPr>
        <w:t>//chinabidding.com.cn</w:t>
      </w:r>
      <w:r>
        <w:rPr>
          <w:rFonts w:hAnsi="宋体" w:hint="eastAsia"/>
          <w:kern w:val="0"/>
        </w:rPr>
        <w:t>；中国招投标网</w:t>
      </w:r>
      <w:r>
        <w:rPr>
          <w:rFonts w:hAnsi="宋体" w:hint="eastAsia"/>
          <w:kern w:val="0"/>
        </w:rPr>
        <w:t>http</w:t>
      </w:r>
      <w:r>
        <w:rPr>
          <w:rFonts w:hAnsi="宋体" w:hint="eastAsia"/>
          <w:kern w:val="0"/>
        </w:rPr>
        <w:t>：</w:t>
      </w:r>
      <w:r>
        <w:rPr>
          <w:rFonts w:hAnsi="宋体" w:hint="eastAsia"/>
          <w:kern w:val="0"/>
        </w:rPr>
        <w:t>//www.infobidding.com</w:t>
      </w:r>
      <w:r>
        <w:rPr>
          <w:rFonts w:hAnsi="宋体" w:hint="eastAsia"/>
          <w:kern w:val="0"/>
        </w:rPr>
        <w:t>上登载，请登录上述网站浏览公告及附件的详细内容（如有修改、补充，以滁宁城铁官网</w:t>
      </w:r>
      <w:r>
        <w:rPr>
          <w:rFonts w:hAnsi="宋体" w:hint="eastAsia"/>
          <w:kern w:val="0"/>
        </w:rPr>
        <w:t>http</w:t>
      </w:r>
      <w:r>
        <w:rPr>
          <w:rFonts w:hAnsi="宋体" w:hint="eastAsia"/>
          <w:kern w:val="0"/>
        </w:rPr>
        <w:t>：</w:t>
      </w:r>
      <w:r>
        <w:rPr>
          <w:rFonts w:hAnsi="宋体" w:hint="eastAsia"/>
          <w:kern w:val="0"/>
        </w:rPr>
        <w:t>//www.czctgs.cn</w:t>
      </w:r>
      <w:r>
        <w:rPr>
          <w:rFonts w:hAnsi="宋体" w:hint="eastAsia"/>
          <w:kern w:val="0"/>
        </w:rPr>
        <w:t>的更新内容为准）。</w:t>
      </w:r>
    </w:p>
    <w:p w14:paraId="5B0447B9" w14:textId="77777777" w:rsidR="00F33185" w:rsidRDefault="00000000">
      <w:pPr>
        <w:keepLines/>
        <w:spacing w:beforeLines="50" w:before="156" w:afterLines="50" w:after="156"/>
      </w:pPr>
      <w:r>
        <w:lastRenderedPageBreak/>
        <w:t>4.2</w:t>
      </w:r>
      <w:r>
        <w:rPr>
          <w:rFonts w:ascii="宋体" w:hAnsi="宋体" w:hint="eastAsia"/>
        </w:rPr>
        <w:t xml:space="preserve"> </w:t>
      </w:r>
      <w:r>
        <w:rPr>
          <w:rFonts w:hint="eastAsia"/>
        </w:rPr>
        <w:t>报名</w:t>
      </w:r>
      <w:r>
        <w:t>时间</w:t>
      </w:r>
    </w:p>
    <w:p w14:paraId="4E406769" w14:textId="77777777" w:rsidR="00F33185" w:rsidRDefault="00000000">
      <w:pPr>
        <w:widowControl/>
        <w:ind w:firstLineChars="200" w:firstLine="480"/>
      </w:pPr>
      <w:r>
        <w:rPr>
          <w:rFonts w:hint="eastAsia"/>
        </w:rPr>
        <w:t>本项目报名时间：</w:t>
      </w:r>
      <w:r>
        <w:t>自</w:t>
      </w:r>
      <w:r>
        <w:rPr>
          <w:rFonts w:hint="eastAsia"/>
          <w:u w:val="single"/>
        </w:rPr>
        <w:t>2024</w:t>
      </w:r>
      <w:r>
        <w:t>年</w:t>
      </w:r>
      <w:r>
        <w:rPr>
          <w:rFonts w:hint="eastAsia"/>
          <w:u w:val="single"/>
        </w:rPr>
        <w:t xml:space="preserve"> 5 </w:t>
      </w:r>
      <w:r>
        <w:t>月</w:t>
      </w:r>
      <w:r>
        <w:rPr>
          <w:rFonts w:hint="eastAsia"/>
          <w:u w:val="single"/>
        </w:rPr>
        <w:t xml:space="preserve"> 9 </w:t>
      </w:r>
      <w:r>
        <w:t>日起至</w:t>
      </w:r>
      <w:r>
        <w:rPr>
          <w:rFonts w:hint="eastAsia"/>
          <w:u w:val="single"/>
        </w:rPr>
        <w:t>2024</w:t>
      </w:r>
      <w:r>
        <w:t>年</w:t>
      </w:r>
      <w:r>
        <w:rPr>
          <w:rFonts w:hint="eastAsia"/>
          <w:u w:val="single"/>
        </w:rPr>
        <w:t xml:space="preserve"> 5 </w:t>
      </w:r>
      <w:r>
        <w:t>月</w:t>
      </w:r>
      <w:r>
        <w:rPr>
          <w:rFonts w:hint="eastAsia"/>
          <w:u w:val="single"/>
        </w:rPr>
        <w:t xml:space="preserve"> 14 </w:t>
      </w:r>
      <w:r>
        <w:t>日</w:t>
      </w:r>
      <w:r>
        <w:rPr>
          <w:rFonts w:hint="eastAsia"/>
          <w:u w:val="single"/>
        </w:rPr>
        <w:t>17</w:t>
      </w:r>
      <w:r>
        <w:rPr>
          <w:rFonts w:hint="eastAsia"/>
          <w:u w:val="single"/>
        </w:rPr>
        <w:t>：</w:t>
      </w:r>
      <w:r>
        <w:rPr>
          <w:rFonts w:hint="eastAsia"/>
          <w:u w:val="single"/>
        </w:rPr>
        <w:t>30</w:t>
      </w:r>
      <w:r>
        <w:t>止</w:t>
      </w:r>
      <w:r>
        <w:rPr>
          <w:rFonts w:hint="eastAsia"/>
        </w:rPr>
        <w:t>（北京时间）。符合报价人基本要求的单位</w:t>
      </w:r>
      <w:r>
        <w:rPr>
          <w:rFonts w:hint="eastAsia"/>
        </w:rPr>
        <w:t>/</w:t>
      </w:r>
      <w:r>
        <w:rPr>
          <w:rFonts w:hint="eastAsia"/>
        </w:rPr>
        <w:t>公司若有意愿，请下载填写公告附件《供应商信息登记表》并加盖公章后扫描，通过电子邮件发送至本公告“</w:t>
      </w:r>
      <w:r>
        <w:rPr>
          <w:rFonts w:hint="eastAsia"/>
        </w:rPr>
        <w:t>7</w:t>
      </w:r>
      <w:r>
        <w:rPr>
          <w:rFonts w:hint="eastAsia"/>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17CC13DE" w14:textId="77777777" w:rsidR="00F33185" w:rsidRDefault="00000000">
      <w:pPr>
        <w:keepLines/>
        <w:spacing w:beforeLines="50" w:before="156" w:afterLines="50" w:after="156"/>
        <w:rPr>
          <w:b/>
        </w:rPr>
      </w:pPr>
      <w:r>
        <w:rPr>
          <w:rFonts w:hint="eastAsia"/>
          <w:b/>
        </w:rPr>
        <w:t xml:space="preserve">5 </w:t>
      </w:r>
      <w:r>
        <w:rPr>
          <w:rFonts w:hint="eastAsia"/>
          <w:b/>
        </w:rPr>
        <w:t>获取</w:t>
      </w:r>
      <w:r>
        <w:rPr>
          <w:b/>
        </w:rPr>
        <w:t>竞争性</w:t>
      </w:r>
      <w:r>
        <w:rPr>
          <w:rFonts w:hint="eastAsia"/>
          <w:b/>
        </w:rPr>
        <w:t>谈判</w:t>
      </w:r>
      <w:r>
        <w:rPr>
          <w:b/>
        </w:rPr>
        <w:t>文件</w:t>
      </w:r>
    </w:p>
    <w:p w14:paraId="0B22F4A2" w14:textId="77777777" w:rsidR="00F33185" w:rsidRDefault="00000000">
      <w:pPr>
        <w:tabs>
          <w:tab w:val="left" w:pos="540"/>
          <w:tab w:val="left" w:pos="720"/>
          <w:tab w:val="left" w:pos="1260"/>
          <w:tab w:val="left" w:pos="1620"/>
        </w:tabs>
        <w:adjustRightInd w:val="0"/>
        <w:jc w:val="left"/>
        <w:textAlignment w:val="baseline"/>
        <w:rPr>
          <w:rFonts w:ascii="宋体" w:hAnsi="宋体"/>
        </w:rPr>
      </w:pPr>
      <w:r>
        <w:rPr>
          <w:rFonts w:hint="eastAsia"/>
        </w:rPr>
        <w:t xml:space="preserve">5.1 </w:t>
      </w:r>
      <w:r>
        <w:rPr>
          <w:rFonts w:hint="eastAsia"/>
        </w:rPr>
        <w:t>网上下载。</w:t>
      </w:r>
    </w:p>
    <w:p w14:paraId="570F9B2E" w14:textId="77777777" w:rsidR="00F33185" w:rsidRDefault="00000000">
      <w:pPr>
        <w:tabs>
          <w:tab w:val="left" w:pos="540"/>
          <w:tab w:val="left" w:pos="720"/>
          <w:tab w:val="left" w:pos="1260"/>
          <w:tab w:val="left" w:pos="1620"/>
        </w:tabs>
        <w:adjustRightInd w:val="0"/>
        <w:jc w:val="left"/>
        <w:textAlignment w:val="baseline"/>
        <w:rPr>
          <w:rFonts w:ascii="宋体" w:hAnsi="宋体"/>
          <w:b/>
          <w:bCs/>
        </w:rPr>
      </w:pPr>
      <w:r>
        <w:rPr>
          <w:rFonts w:ascii="宋体" w:hAnsi="宋体" w:hint="eastAsia"/>
          <w:b/>
          <w:bCs/>
        </w:rPr>
        <w:t>6 谈判时间和地点</w:t>
      </w:r>
    </w:p>
    <w:p w14:paraId="0CC1139F" w14:textId="77777777" w:rsidR="00F33185" w:rsidRDefault="00000000">
      <w:pPr>
        <w:keepLines/>
        <w:spacing w:beforeLines="50" w:before="156" w:afterLines="50" w:after="156"/>
        <w:ind w:firstLineChars="200" w:firstLine="480"/>
        <w:rPr>
          <w:rFonts w:ascii="宋体" w:hAnsi="宋体"/>
        </w:rPr>
      </w:pPr>
      <w:r>
        <w:rPr>
          <w:rFonts w:ascii="宋体" w:hAnsi="宋体" w:hint="eastAsia"/>
        </w:rPr>
        <w:t>谈判申请人必须在</w:t>
      </w:r>
      <w:r>
        <w:rPr>
          <w:rFonts w:ascii="宋体" w:hAnsi="宋体" w:hint="eastAsia"/>
          <w:u w:val="single"/>
        </w:rPr>
        <w:t>2024</w:t>
      </w:r>
      <w:r>
        <w:rPr>
          <w:rFonts w:ascii="宋体" w:hAnsi="宋体" w:hint="eastAsia"/>
        </w:rPr>
        <w:t>年</w:t>
      </w:r>
      <w:r>
        <w:rPr>
          <w:rFonts w:ascii="宋体" w:hAnsi="宋体" w:hint="eastAsia"/>
          <w:u w:val="single"/>
        </w:rPr>
        <w:t xml:space="preserve"> 5 </w:t>
      </w:r>
      <w:r>
        <w:rPr>
          <w:rFonts w:ascii="宋体" w:hAnsi="宋体" w:hint="eastAsia"/>
        </w:rPr>
        <w:t>月</w:t>
      </w:r>
      <w:r>
        <w:rPr>
          <w:rFonts w:ascii="宋体" w:hAnsi="宋体" w:hint="eastAsia"/>
          <w:u w:val="single"/>
        </w:rPr>
        <w:t xml:space="preserve"> 21 </w:t>
      </w:r>
      <w:r>
        <w:rPr>
          <w:rFonts w:ascii="宋体" w:hAnsi="宋体" w:hint="eastAsia"/>
        </w:rPr>
        <w:t>日</w:t>
      </w:r>
      <w:r>
        <w:rPr>
          <w:rFonts w:ascii="宋体" w:hAnsi="宋体" w:hint="eastAsia"/>
          <w:u w:val="single"/>
        </w:rPr>
        <w:t xml:space="preserve"> 9 </w:t>
      </w:r>
      <w:r>
        <w:rPr>
          <w:rFonts w:ascii="宋体" w:hAnsi="宋体" w:hint="eastAsia"/>
        </w:rPr>
        <w:t>时</w:t>
      </w:r>
      <w:r>
        <w:rPr>
          <w:rFonts w:ascii="宋体" w:hAnsi="宋体" w:hint="eastAsia"/>
          <w:u w:val="single"/>
        </w:rPr>
        <w:t>00</w:t>
      </w:r>
      <w:r>
        <w:rPr>
          <w:rFonts w:ascii="宋体" w:hAnsi="宋体" w:hint="eastAsia"/>
        </w:rPr>
        <w:t>分之前到达滁州市轨道交通运营有限公司五楼</w:t>
      </w:r>
      <w:r>
        <w:t>514</w:t>
      </w:r>
      <w:r>
        <w:rPr>
          <w:rFonts w:ascii="宋体" w:hAnsi="宋体" w:hint="eastAsia"/>
        </w:rPr>
        <w:t>开评标室（徽州路与扬子路交叉口东南侧），逾期不予接待。</w:t>
      </w:r>
    </w:p>
    <w:p w14:paraId="661A816B" w14:textId="77777777" w:rsidR="00F33185" w:rsidRDefault="00000000">
      <w:pPr>
        <w:keepLines/>
        <w:spacing w:beforeLines="50" w:before="156" w:afterLines="50" w:after="156"/>
        <w:rPr>
          <w:b/>
        </w:rPr>
      </w:pPr>
      <w:r>
        <w:rPr>
          <w:rFonts w:hint="eastAsia"/>
          <w:b/>
        </w:rPr>
        <w:t xml:space="preserve">7 </w:t>
      </w:r>
      <w:r>
        <w:rPr>
          <w:rFonts w:hint="eastAsia"/>
          <w:b/>
        </w:rPr>
        <w:t>联系人</w:t>
      </w:r>
      <w:r>
        <w:rPr>
          <w:b/>
        </w:rPr>
        <w:t>及</w:t>
      </w:r>
      <w:r>
        <w:rPr>
          <w:rFonts w:hint="eastAsia"/>
          <w:b/>
        </w:rPr>
        <w:t>联系</w:t>
      </w:r>
      <w:r>
        <w:rPr>
          <w:b/>
        </w:rPr>
        <w:t>方式</w:t>
      </w:r>
    </w:p>
    <w:p w14:paraId="21E3CABA" w14:textId="77777777" w:rsidR="00F33185" w:rsidRDefault="00000000">
      <w:pPr>
        <w:widowControl/>
        <w:jc w:val="left"/>
        <w:rPr>
          <w:kern w:val="0"/>
        </w:rPr>
      </w:pPr>
      <w:r>
        <w:rPr>
          <w:kern w:val="0"/>
        </w:rPr>
        <w:t>联系单位：</w:t>
      </w:r>
      <w:r>
        <w:rPr>
          <w:rFonts w:hint="eastAsia"/>
          <w:kern w:val="0"/>
        </w:rPr>
        <w:t>滁州市轨道交通运营有限公司物资部</w:t>
      </w:r>
    </w:p>
    <w:p w14:paraId="3AE507C7" w14:textId="77777777" w:rsidR="00F33185" w:rsidRDefault="00000000">
      <w:pPr>
        <w:widowControl/>
        <w:jc w:val="left"/>
        <w:rPr>
          <w:kern w:val="0"/>
        </w:rPr>
      </w:pPr>
      <w:r>
        <w:rPr>
          <w:kern w:val="0"/>
        </w:rPr>
        <w:t>地址：</w:t>
      </w:r>
      <w:r>
        <w:rPr>
          <w:rFonts w:hint="eastAsia"/>
          <w:kern w:val="0"/>
        </w:rPr>
        <w:t>安徽省滁州市南谯区徽州路</w:t>
      </w:r>
      <w:r>
        <w:rPr>
          <w:rFonts w:hint="eastAsia"/>
          <w:kern w:val="0"/>
        </w:rPr>
        <w:t>701</w:t>
      </w:r>
      <w:r>
        <w:rPr>
          <w:rFonts w:hint="eastAsia"/>
          <w:kern w:val="0"/>
        </w:rPr>
        <w:t>号滁宁城铁控制中心</w:t>
      </w:r>
      <w:r>
        <w:rPr>
          <w:rFonts w:hint="eastAsia"/>
          <w:kern w:val="0"/>
        </w:rPr>
        <w:t>516</w:t>
      </w:r>
      <w:r>
        <w:rPr>
          <w:rFonts w:hint="eastAsia"/>
          <w:kern w:val="0"/>
        </w:rPr>
        <w:t>室</w:t>
      </w:r>
    </w:p>
    <w:p w14:paraId="7F683EB2" w14:textId="77777777" w:rsidR="00F33185" w:rsidRDefault="00000000">
      <w:pPr>
        <w:widowControl/>
        <w:jc w:val="left"/>
        <w:rPr>
          <w:kern w:val="0"/>
        </w:rPr>
      </w:pPr>
      <w:r>
        <w:rPr>
          <w:kern w:val="0"/>
        </w:rPr>
        <w:t>邮编：</w:t>
      </w:r>
      <w:r>
        <w:rPr>
          <w:rFonts w:hint="eastAsia"/>
          <w:kern w:val="0"/>
        </w:rPr>
        <w:t>239000</w:t>
      </w:r>
    </w:p>
    <w:p w14:paraId="5D3A37F6" w14:textId="77777777" w:rsidR="00F33185" w:rsidRDefault="00000000">
      <w:pPr>
        <w:widowControl/>
        <w:jc w:val="left"/>
        <w:rPr>
          <w:kern w:val="0"/>
        </w:rPr>
      </w:pPr>
      <w:r>
        <w:rPr>
          <w:kern w:val="0"/>
        </w:rPr>
        <w:t>联系人：</w:t>
      </w:r>
      <w:r>
        <w:rPr>
          <w:rFonts w:hint="eastAsia"/>
          <w:kern w:val="0"/>
        </w:rPr>
        <w:t>杭工</w:t>
      </w:r>
    </w:p>
    <w:p w14:paraId="1D81B79A" w14:textId="77777777" w:rsidR="00F33185" w:rsidRDefault="00000000">
      <w:pPr>
        <w:widowControl/>
        <w:jc w:val="left"/>
        <w:rPr>
          <w:kern w:val="0"/>
        </w:rPr>
      </w:pPr>
      <w:r>
        <w:rPr>
          <w:kern w:val="0"/>
        </w:rPr>
        <w:t>电话：</w:t>
      </w:r>
      <w:r>
        <w:rPr>
          <w:rFonts w:hint="eastAsia"/>
          <w:kern w:val="0"/>
        </w:rPr>
        <w:t>0</w:t>
      </w:r>
      <w:r>
        <w:rPr>
          <w:kern w:val="0"/>
        </w:rPr>
        <w:t>550-3352129</w:t>
      </w:r>
    </w:p>
    <w:p w14:paraId="146D639E" w14:textId="77777777" w:rsidR="00F33185" w:rsidRDefault="00000000">
      <w:pPr>
        <w:widowControl/>
        <w:jc w:val="left"/>
        <w:rPr>
          <w:b/>
        </w:rPr>
      </w:pPr>
      <w:r>
        <w:t>邮箱：</w:t>
      </w:r>
      <w:r>
        <w:rPr>
          <w:rFonts w:hint="eastAsia"/>
        </w:rPr>
        <w:t>2371447962@qq.com</w:t>
      </w:r>
    </w:p>
    <w:p w14:paraId="4393619D" w14:textId="77777777" w:rsidR="00F33185" w:rsidRDefault="00000000">
      <w:pPr>
        <w:keepLines/>
        <w:spacing w:beforeLines="50" w:before="156" w:afterLines="50" w:after="156"/>
        <w:rPr>
          <w:b/>
        </w:rPr>
      </w:pPr>
      <w:r>
        <w:rPr>
          <w:rFonts w:hint="eastAsia"/>
          <w:b/>
        </w:rPr>
        <w:t xml:space="preserve">8 </w:t>
      </w:r>
      <w:r>
        <w:rPr>
          <w:rFonts w:hint="eastAsia"/>
          <w:b/>
        </w:rPr>
        <w:t>其他说明</w:t>
      </w:r>
    </w:p>
    <w:p w14:paraId="0814AD3D" w14:textId="77777777" w:rsidR="00F33185" w:rsidRDefault="00000000">
      <w:pPr>
        <w:rPr>
          <w:rFonts w:ascii="Arial" w:hAnsi="Arial"/>
        </w:rPr>
      </w:pPr>
      <w:r>
        <w:t>8.1</w:t>
      </w:r>
      <w:r>
        <w:rPr>
          <w:rFonts w:ascii="宋体" w:hAnsi="宋体" w:hint="eastAsia"/>
        </w:rPr>
        <w:t xml:space="preserve"> </w:t>
      </w:r>
      <w:r>
        <w:rPr>
          <w:rFonts w:ascii="Arial" w:hAnsi="Arial" w:hint="eastAsia"/>
        </w:rPr>
        <w:t>采购人可能对本公告进行修改，如有修改，采购人将重新发布公告，与本项目相关的一切信息将以重新发布的公告为准。</w:t>
      </w:r>
    </w:p>
    <w:p w14:paraId="1C46B18A" w14:textId="77777777" w:rsidR="00F33185" w:rsidRDefault="00000000">
      <w:pPr>
        <w:rPr>
          <w:rFonts w:ascii="Arial" w:hAnsi="Arial"/>
        </w:rPr>
      </w:pPr>
      <w:r>
        <w:t>8.2</w:t>
      </w:r>
      <w:r>
        <w:rPr>
          <w:rFonts w:ascii="宋体" w:hAnsi="宋体" w:hint="eastAsia"/>
        </w:rPr>
        <w:t xml:space="preserve"> </w:t>
      </w:r>
      <w:r>
        <w:rPr>
          <w:rFonts w:ascii="Arial" w:hAnsi="Arial" w:cs="Arial" w:hint="eastAsia"/>
          <w:color w:val="000000"/>
        </w:rPr>
        <w:t>申请人提供的全部资料必须准确详细、真实可靠，如有虚假，一经查出，予以曝光，并列入不诚信申请人名单，限制参加滁宁城铁相关项目。</w:t>
      </w:r>
    </w:p>
    <w:p w14:paraId="5F15AD55" w14:textId="77777777" w:rsidR="00F33185" w:rsidRDefault="00000000">
      <w:pPr>
        <w:pStyle w:val="aa"/>
      </w:pPr>
      <w:r>
        <w:rPr>
          <w:rFonts w:hint="eastAsia"/>
        </w:rPr>
        <w:t>附件：《供应商信息登记表》</w:t>
      </w:r>
    </w:p>
    <w:p w14:paraId="5DA78A8A" w14:textId="77777777" w:rsidR="00F33185" w:rsidRDefault="00000000">
      <w:pPr>
        <w:jc w:val="right"/>
        <w:rPr>
          <w:rFonts w:ascii="Arial" w:hAnsi="Arial" w:cs="Arial"/>
        </w:rPr>
      </w:pPr>
      <w:r>
        <w:rPr>
          <w:rFonts w:ascii="Arial" w:hAnsi="Arial" w:cs="Arial" w:hint="eastAsia"/>
        </w:rPr>
        <w:lastRenderedPageBreak/>
        <w:t>滁州市轨道交通运营有限公司</w:t>
      </w:r>
    </w:p>
    <w:p w14:paraId="7F7AC937" w14:textId="77777777" w:rsidR="00F33185" w:rsidRDefault="00000000">
      <w:pPr>
        <w:ind w:firstLineChars="2600" w:firstLine="6240"/>
        <w:sectPr w:rsidR="00F33185" w:rsidSect="0074029A">
          <w:footerReference w:type="default" r:id="rId9"/>
          <w:pgSz w:w="11906" w:h="16838"/>
          <w:pgMar w:top="1440" w:right="1800" w:bottom="1440" w:left="1800" w:header="851" w:footer="992" w:gutter="0"/>
          <w:pgNumType w:start="1"/>
          <w:cols w:space="425"/>
          <w:docGrid w:type="lines" w:linePitch="312"/>
        </w:sectPr>
      </w:pPr>
      <w:r>
        <w:rPr>
          <w:rFonts w:hint="eastAsia"/>
        </w:rPr>
        <w:t xml:space="preserve"> 2024</w:t>
      </w:r>
      <w:r>
        <w:rPr>
          <w:rFonts w:hint="eastAsia"/>
        </w:rPr>
        <w:t>年</w:t>
      </w:r>
      <w:r>
        <w:rPr>
          <w:rFonts w:hint="eastAsia"/>
        </w:rPr>
        <w:t>5</w:t>
      </w:r>
      <w:r>
        <w:rPr>
          <w:rFonts w:hint="eastAsia"/>
        </w:rPr>
        <w:t>月</w:t>
      </w:r>
      <w:r>
        <w:rPr>
          <w:rFonts w:hint="eastAsia"/>
        </w:rPr>
        <w:t xml:space="preserve"> 9</w:t>
      </w:r>
      <w:r>
        <w:rPr>
          <w:rFonts w:hint="eastAsia"/>
        </w:rPr>
        <w:t>日</w:t>
      </w:r>
    </w:p>
    <w:p w14:paraId="24863134" w14:textId="77777777" w:rsidR="00F33185" w:rsidRDefault="00000000">
      <w:pPr>
        <w:ind w:right="840"/>
        <w:rPr>
          <w:kern w:val="0"/>
        </w:rPr>
      </w:pPr>
      <w:r>
        <w:rPr>
          <w:rFonts w:ascii="宋体" w:hAnsi="宋体" w:cs="宋体" w:hint="eastAsia"/>
          <w:b/>
          <w:sz w:val="36"/>
        </w:rPr>
        <w:lastRenderedPageBreak/>
        <w:t xml:space="preserve"> </w:t>
      </w:r>
      <w:bookmarkStart w:id="11" w:name="_Toc305939866"/>
      <w:r>
        <w:rPr>
          <w:rFonts w:asciiTheme="majorEastAsia" w:eastAsiaTheme="majorEastAsia" w:hAnsiTheme="majorEastAsia" w:cstheme="majorEastAsia" w:hint="eastAsia"/>
        </w:rPr>
        <w:t xml:space="preserve"> </w:t>
      </w:r>
      <w:r>
        <w:rPr>
          <w:rFonts w:hint="eastAsia"/>
          <w:kern w:val="0"/>
        </w:rPr>
        <w:t>附件：</w:t>
      </w:r>
    </w:p>
    <w:p w14:paraId="4B1A52DC" w14:textId="77777777" w:rsidR="00F33185"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BE999E3" w14:textId="77777777" w:rsidR="00F33185" w:rsidRDefault="00F33185">
      <w:pPr>
        <w:pStyle w:val="af1"/>
        <w:ind w:firstLine="480"/>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33185" w14:paraId="06B2C958" w14:textId="77777777">
        <w:trPr>
          <w:trHeight w:val="678"/>
          <w:jc w:val="center"/>
        </w:trPr>
        <w:tc>
          <w:tcPr>
            <w:tcW w:w="1661" w:type="dxa"/>
            <w:vAlign w:val="center"/>
          </w:tcPr>
          <w:p w14:paraId="5BC17CBE"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28DB78B7" w14:textId="77777777" w:rsidR="00F33185" w:rsidRDefault="00000000">
            <w:pPr>
              <w:autoSpaceDE w:val="0"/>
              <w:autoSpaceDN w:val="0"/>
              <w:adjustRightInd w:val="0"/>
              <w:jc w:val="center"/>
              <w:rPr>
                <w:rFonts w:ascii="宋体" w:hAnsi="宋体"/>
                <w:kern w:val="0"/>
                <w:szCs w:val="21"/>
              </w:rPr>
            </w:pPr>
            <w:r>
              <w:rPr>
                <w:bCs/>
              </w:rPr>
              <w:t>2024</w:t>
            </w:r>
            <w:r>
              <w:rPr>
                <w:rFonts w:ascii="宋体" w:hAnsi="宋体" w:cs="宋体" w:hint="eastAsia"/>
                <w:bCs/>
              </w:rPr>
              <w:t>年滁宁城铁相官车辆段综合楼及车站附属楼窗纱增配项目</w:t>
            </w:r>
          </w:p>
        </w:tc>
      </w:tr>
      <w:tr w:rsidR="00F33185" w14:paraId="2F79EA6E" w14:textId="77777777">
        <w:trPr>
          <w:trHeight w:val="678"/>
          <w:jc w:val="center"/>
        </w:trPr>
        <w:tc>
          <w:tcPr>
            <w:tcW w:w="1661" w:type="dxa"/>
            <w:vAlign w:val="center"/>
          </w:tcPr>
          <w:p w14:paraId="13E2E5AD"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0291D3E0" w14:textId="77777777" w:rsidR="00F33185" w:rsidRDefault="00F33185">
            <w:pPr>
              <w:autoSpaceDE w:val="0"/>
              <w:autoSpaceDN w:val="0"/>
              <w:adjustRightInd w:val="0"/>
              <w:jc w:val="center"/>
              <w:rPr>
                <w:rFonts w:ascii="宋体" w:hAnsi="宋体"/>
                <w:kern w:val="0"/>
                <w:szCs w:val="21"/>
              </w:rPr>
            </w:pPr>
          </w:p>
        </w:tc>
      </w:tr>
      <w:tr w:rsidR="00F33185" w14:paraId="05CF06BF" w14:textId="77777777">
        <w:trPr>
          <w:trHeight w:val="678"/>
          <w:jc w:val="center"/>
        </w:trPr>
        <w:tc>
          <w:tcPr>
            <w:tcW w:w="1661" w:type="dxa"/>
            <w:vAlign w:val="center"/>
          </w:tcPr>
          <w:p w14:paraId="73233E53"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2A1AE81F" w14:textId="77777777" w:rsidR="00F33185" w:rsidRDefault="00F33185">
            <w:pPr>
              <w:autoSpaceDE w:val="0"/>
              <w:autoSpaceDN w:val="0"/>
              <w:adjustRightInd w:val="0"/>
              <w:jc w:val="center"/>
              <w:rPr>
                <w:rFonts w:ascii="宋体" w:hAnsi="宋体"/>
                <w:kern w:val="0"/>
                <w:szCs w:val="21"/>
              </w:rPr>
            </w:pPr>
          </w:p>
        </w:tc>
        <w:tc>
          <w:tcPr>
            <w:tcW w:w="1598" w:type="dxa"/>
            <w:vAlign w:val="center"/>
          </w:tcPr>
          <w:p w14:paraId="6547AB60"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098671F9" w14:textId="77777777" w:rsidR="00F33185" w:rsidRDefault="00F33185">
            <w:pPr>
              <w:autoSpaceDE w:val="0"/>
              <w:autoSpaceDN w:val="0"/>
              <w:adjustRightInd w:val="0"/>
              <w:jc w:val="center"/>
              <w:rPr>
                <w:rFonts w:ascii="宋体" w:hAnsi="宋体"/>
                <w:kern w:val="0"/>
                <w:szCs w:val="21"/>
              </w:rPr>
            </w:pPr>
          </w:p>
        </w:tc>
      </w:tr>
      <w:tr w:rsidR="00F33185" w14:paraId="498584AC" w14:textId="77777777">
        <w:trPr>
          <w:trHeight w:val="678"/>
          <w:jc w:val="center"/>
        </w:trPr>
        <w:tc>
          <w:tcPr>
            <w:tcW w:w="1661" w:type="dxa"/>
            <w:vMerge w:val="restart"/>
            <w:vAlign w:val="center"/>
          </w:tcPr>
          <w:p w14:paraId="72428415"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7CD20A65"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20E5ACC5" w14:textId="77777777" w:rsidR="00F33185" w:rsidRDefault="00F33185">
            <w:pPr>
              <w:autoSpaceDE w:val="0"/>
              <w:autoSpaceDN w:val="0"/>
              <w:adjustRightInd w:val="0"/>
              <w:jc w:val="center"/>
              <w:rPr>
                <w:rFonts w:ascii="宋体" w:hAnsi="宋体"/>
                <w:kern w:val="0"/>
                <w:szCs w:val="21"/>
              </w:rPr>
            </w:pPr>
          </w:p>
        </w:tc>
        <w:tc>
          <w:tcPr>
            <w:tcW w:w="1598" w:type="dxa"/>
            <w:vAlign w:val="center"/>
          </w:tcPr>
          <w:p w14:paraId="2621C095"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77E5E4C0" w14:textId="77777777" w:rsidR="00F33185" w:rsidRDefault="00F33185">
            <w:pPr>
              <w:autoSpaceDE w:val="0"/>
              <w:autoSpaceDN w:val="0"/>
              <w:adjustRightInd w:val="0"/>
              <w:jc w:val="center"/>
              <w:rPr>
                <w:rFonts w:ascii="宋体" w:hAnsi="宋体"/>
                <w:kern w:val="0"/>
                <w:szCs w:val="21"/>
              </w:rPr>
            </w:pPr>
          </w:p>
        </w:tc>
      </w:tr>
      <w:tr w:rsidR="00F33185" w14:paraId="7E60D200" w14:textId="77777777">
        <w:trPr>
          <w:trHeight w:val="678"/>
          <w:jc w:val="center"/>
        </w:trPr>
        <w:tc>
          <w:tcPr>
            <w:tcW w:w="1661" w:type="dxa"/>
            <w:vMerge/>
            <w:vAlign w:val="center"/>
          </w:tcPr>
          <w:p w14:paraId="223F9C1E" w14:textId="77777777" w:rsidR="00F33185" w:rsidRDefault="00F33185">
            <w:pPr>
              <w:widowControl/>
              <w:jc w:val="center"/>
              <w:rPr>
                <w:rFonts w:ascii="宋体" w:hAnsi="宋体"/>
                <w:kern w:val="0"/>
                <w:szCs w:val="21"/>
              </w:rPr>
            </w:pPr>
          </w:p>
        </w:tc>
        <w:tc>
          <w:tcPr>
            <w:tcW w:w="1442" w:type="dxa"/>
            <w:vAlign w:val="center"/>
          </w:tcPr>
          <w:p w14:paraId="7D54F85F"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3FC94DAC" w14:textId="77777777" w:rsidR="00F33185" w:rsidRDefault="00F33185">
            <w:pPr>
              <w:autoSpaceDE w:val="0"/>
              <w:autoSpaceDN w:val="0"/>
              <w:adjustRightInd w:val="0"/>
              <w:jc w:val="center"/>
              <w:rPr>
                <w:rFonts w:ascii="宋体" w:hAnsi="宋体"/>
                <w:kern w:val="0"/>
                <w:szCs w:val="21"/>
              </w:rPr>
            </w:pPr>
          </w:p>
        </w:tc>
        <w:tc>
          <w:tcPr>
            <w:tcW w:w="1598" w:type="dxa"/>
            <w:vAlign w:val="center"/>
          </w:tcPr>
          <w:p w14:paraId="28B58E63"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82429B4" w14:textId="77777777" w:rsidR="00F33185" w:rsidRDefault="00F33185">
            <w:pPr>
              <w:autoSpaceDE w:val="0"/>
              <w:autoSpaceDN w:val="0"/>
              <w:adjustRightInd w:val="0"/>
              <w:jc w:val="center"/>
              <w:rPr>
                <w:rFonts w:ascii="宋体" w:hAnsi="宋体"/>
                <w:kern w:val="0"/>
                <w:szCs w:val="21"/>
              </w:rPr>
            </w:pPr>
          </w:p>
        </w:tc>
      </w:tr>
      <w:tr w:rsidR="00F33185" w14:paraId="44BFD9E1" w14:textId="77777777">
        <w:trPr>
          <w:trHeight w:val="678"/>
          <w:jc w:val="center"/>
        </w:trPr>
        <w:tc>
          <w:tcPr>
            <w:tcW w:w="1661" w:type="dxa"/>
            <w:vAlign w:val="center"/>
          </w:tcPr>
          <w:p w14:paraId="6365549E"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16C0CBC"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6931723E" w14:textId="77777777" w:rsidR="00F33185" w:rsidRDefault="00F33185">
            <w:pPr>
              <w:autoSpaceDE w:val="0"/>
              <w:autoSpaceDN w:val="0"/>
              <w:adjustRightInd w:val="0"/>
              <w:jc w:val="center"/>
              <w:rPr>
                <w:rFonts w:ascii="宋体" w:hAnsi="宋体"/>
                <w:kern w:val="0"/>
                <w:szCs w:val="21"/>
              </w:rPr>
            </w:pPr>
          </w:p>
        </w:tc>
        <w:tc>
          <w:tcPr>
            <w:tcW w:w="1598" w:type="dxa"/>
            <w:vAlign w:val="center"/>
          </w:tcPr>
          <w:p w14:paraId="28F8AE95"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674E5FD8" w14:textId="77777777" w:rsidR="00F33185" w:rsidRDefault="00F33185">
            <w:pPr>
              <w:autoSpaceDE w:val="0"/>
              <w:autoSpaceDN w:val="0"/>
              <w:adjustRightInd w:val="0"/>
              <w:jc w:val="center"/>
              <w:rPr>
                <w:rFonts w:ascii="宋体" w:hAnsi="宋体"/>
                <w:kern w:val="0"/>
                <w:szCs w:val="21"/>
              </w:rPr>
            </w:pPr>
          </w:p>
        </w:tc>
      </w:tr>
      <w:tr w:rsidR="00F33185" w14:paraId="121702F9" w14:textId="77777777">
        <w:trPr>
          <w:trHeight w:val="678"/>
          <w:jc w:val="center"/>
        </w:trPr>
        <w:tc>
          <w:tcPr>
            <w:tcW w:w="1661" w:type="dxa"/>
            <w:vAlign w:val="center"/>
          </w:tcPr>
          <w:p w14:paraId="0F16629C"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68D1B44A" w14:textId="77777777" w:rsidR="00F33185" w:rsidRDefault="00F33185">
            <w:pPr>
              <w:autoSpaceDE w:val="0"/>
              <w:autoSpaceDN w:val="0"/>
              <w:adjustRightInd w:val="0"/>
              <w:jc w:val="center"/>
              <w:rPr>
                <w:rFonts w:ascii="宋体" w:hAnsi="宋体"/>
                <w:kern w:val="0"/>
                <w:szCs w:val="21"/>
              </w:rPr>
            </w:pPr>
          </w:p>
        </w:tc>
        <w:tc>
          <w:tcPr>
            <w:tcW w:w="1598" w:type="dxa"/>
            <w:vAlign w:val="center"/>
          </w:tcPr>
          <w:p w14:paraId="4FFE6EDF"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6EF041BE" w14:textId="77777777" w:rsidR="00F33185" w:rsidRDefault="00F33185">
            <w:pPr>
              <w:autoSpaceDE w:val="0"/>
              <w:autoSpaceDN w:val="0"/>
              <w:adjustRightInd w:val="0"/>
              <w:jc w:val="center"/>
              <w:rPr>
                <w:rFonts w:ascii="宋体" w:hAnsi="宋体"/>
                <w:kern w:val="0"/>
                <w:szCs w:val="21"/>
              </w:rPr>
            </w:pPr>
          </w:p>
        </w:tc>
      </w:tr>
      <w:tr w:rsidR="00F33185" w14:paraId="50BC4A67" w14:textId="77777777">
        <w:trPr>
          <w:trHeight w:val="678"/>
          <w:jc w:val="center"/>
        </w:trPr>
        <w:tc>
          <w:tcPr>
            <w:tcW w:w="1661" w:type="dxa"/>
            <w:vAlign w:val="center"/>
          </w:tcPr>
          <w:p w14:paraId="17D9C222"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17F94442" w14:textId="77777777" w:rsidR="00F33185" w:rsidRDefault="00F33185">
            <w:pPr>
              <w:autoSpaceDE w:val="0"/>
              <w:autoSpaceDN w:val="0"/>
              <w:adjustRightInd w:val="0"/>
              <w:jc w:val="center"/>
              <w:rPr>
                <w:rFonts w:ascii="宋体" w:hAnsi="宋体"/>
                <w:kern w:val="0"/>
                <w:szCs w:val="21"/>
              </w:rPr>
            </w:pPr>
          </w:p>
        </w:tc>
      </w:tr>
      <w:tr w:rsidR="00F33185" w14:paraId="773CF206" w14:textId="77777777">
        <w:trPr>
          <w:trHeight w:val="678"/>
          <w:jc w:val="center"/>
        </w:trPr>
        <w:tc>
          <w:tcPr>
            <w:tcW w:w="1661" w:type="dxa"/>
            <w:vAlign w:val="center"/>
          </w:tcPr>
          <w:p w14:paraId="627F349F"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4512A47C" w14:textId="77777777" w:rsidR="00F33185" w:rsidRDefault="00F33185">
            <w:pPr>
              <w:autoSpaceDE w:val="0"/>
              <w:autoSpaceDN w:val="0"/>
              <w:adjustRightInd w:val="0"/>
              <w:jc w:val="center"/>
              <w:rPr>
                <w:rFonts w:ascii="宋体" w:hAnsi="宋体"/>
                <w:kern w:val="0"/>
                <w:szCs w:val="21"/>
              </w:rPr>
            </w:pPr>
          </w:p>
        </w:tc>
      </w:tr>
      <w:tr w:rsidR="00F33185" w14:paraId="73A9045B" w14:textId="77777777">
        <w:trPr>
          <w:trHeight w:val="678"/>
          <w:jc w:val="center"/>
        </w:trPr>
        <w:tc>
          <w:tcPr>
            <w:tcW w:w="1661" w:type="dxa"/>
            <w:vAlign w:val="center"/>
          </w:tcPr>
          <w:p w14:paraId="781DCD3B" w14:textId="77777777" w:rsidR="00F33185"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A5756C8" w14:textId="77777777" w:rsidR="00F33185"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33185" w14:paraId="23C0053C" w14:textId="77777777">
        <w:trPr>
          <w:trHeight w:val="1697"/>
          <w:jc w:val="center"/>
        </w:trPr>
        <w:tc>
          <w:tcPr>
            <w:tcW w:w="10446" w:type="dxa"/>
            <w:gridSpan w:val="5"/>
          </w:tcPr>
          <w:p w14:paraId="3618FEC3" w14:textId="77777777" w:rsidR="00F33185"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77F2414C" w14:textId="77777777" w:rsidR="00F33185"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189595C2" w14:textId="77777777" w:rsidR="00F33185" w:rsidRDefault="00F33185">
      <w:pPr>
        <w:widowControl/>
        <w:spacing w:line="600" w:lineRule="auto"/>
        <w:rPr>
          <w:rFonts w:ascii="宋体" w:hAnsi="宋体"/>
          <w:kern w:val="11"/>
        </w:rPr>
      </w:pPr>
    </w:p>
    <w:p w14:paraId="3D9EE77A" w14:textId="77777777" w:rsidR="00F33185" w:rsidRDefault="00000000">
      <w:pPr>
        <w:widowControl/>
        <w:spacing w:line="600" w:lineRule="auto"/>
        <w:ind w:firstLineChars="200" w:firstLine="48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14230F69" w14:textId="77777777" w:rsidR="00F33185"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kern w:val="0"/>
          <w:u w:val="single"/>
        </w:rPr>
        <w:t xml:space="preserve"> </w:t>
      </w:r>
      <w:r>
        <w:rPr>
          <w:rFonts w:hint="eastAsia"/>
          <w:kern w:val="0"/>
          <w:u w:val="single"/>
        </w:rPr>
        <w:t xml:space="preserve">  </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012EBB0" w14:textId="77777777" w:rsidR="00F33185" w:rsidRPr="005620BB" w:rsidRDefault="00F33185">
      <w:pPr>
        <w:pStyle w:val="1"/>
        <w:numPr>
          <w:ilvl w:val="0"/>
          <w:numId w:val="0"/>
        </w:numPr>
        <w:tabs>
          <w:tab w:val="clear" w:pos="574"/>
          <w:tab w:val="left" w:pos="426"/>
        </w:tabs>
        <w:jc w:val="left"/>
        <w:rPr>
          <w:rFonts w:ascii="Arial"/>
          <w:lang w:val="en-US"/>
        </w:rPr>
        <w:sectPr w:rsidR="00F33185" w:rsidRPr="005620BB" w:rsidSect="0074029A">
          <w:headerReference w:type="default" r:id="rId10"/>
          <w:footerReference w:type="default" r:id="rId11"/>
          <w:pgSz w:w="11906" w:h="16838"/>
          <w:pgMar w:top="1440" w:right="1287" w:bottom="1246" w:left="1259" w:header="851" w:footer="992" w:gutter="0"/>
          <w:cols w:space="720"/>
          <w:docGrid w:type="linesAndChars" w:linePitch="312"/>
        </w:sectPr>
      </w:pPr>
    </w:p>
    <w:p w14:paraId="10E88FCA" w14:textId="77777777" w:rsidR="00F33185"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2" w:name="_Toc26307"/>
      <w:bookmarkStart w:id="13" w:name="_Toc12606744"/>
      <w:r>
        <w:rPr>
          <w:rFonts w:ascii="Times New Roman" w:hAnsi="Times New Roman"/>
          <w:sz w:val="24"/>
          <w:szCs w:val="24"/>
          <w:lang w:val="en-US"/>
        </w:rPr>
        <w:lastRenderedPageBreak/>
        <w:t>2</w:t>
      </w:r>
      <w:r>
        <w:rPr>
          <w:rFonts w:ascii="Times New Roman" w:hAnsi="Times New Roman" w:hint="eastAsia"/>
          <w:sz w:val="24"/>
          <w:szCs w:val="24"/>
          <w:lang w:val="en-US"/>
        </w:rPr>
        <w:t xml:space="preserve"> </w:t>
      </w:r>
      <w:r>
        <w:rPr>
          <w:rFonts w:ascii="Times New Roman" w:hAnsi="Times New Roman" w:hint="eastAsia"/>
          <w:bCs/>
          <w:color w:val="auto"/>
          <w:sz w:val="24"/>
          <w:szCs w:val="24"/>
        </w:rPr>
        <w:t>谈判</w:t>
      </w:r>
      <w:r>
        <w:rPr>
          <w:rFonts w:ascii="Times New Roman" w:hAnsi="Times New Roman"/>
          <w:bCs/>
          <w:color w:val="auto"/>
          <w:sz w:val="24"/>
          <w:szCs w:val="24"/>
        </w:rPr>
        <w:t>文件说明</w:t>
      </w:r>
      <w:bookmarkEnd w:id="12"/>
      <w:bookmarkEnd w:id="13"/>
    </w:p>
    <w:p w14:paraId="44E0EB7C" w14:textId="77777777" w:rsidR="00F33185" w:rsidRDefault="00000000">
      <w:r>
        <w:rPr>
          <w:rFonts w:hint="eastAsia"/>
        </w:rPr>
        <w:t xml:space="preserve">2.1 </w:t>
      </w:r>
      <w:r>
        <w:rPr>
          <w:rFonts w:hint="eastAsia"/>
        </w:rPr>
        <w:t>谈判文件</w:t>
      </w:r>
      <w:r>
        <w:t>组成</w:t>
      </w:r>
    </w:p>
    <w:p w14:paraId="03B6C93F" w14:textId="77777777" w:rsidR="00F33185" w:rsidRDefault="00000000">
      <w:r>
        <w:rPr>
          <w:rFonts w:hint="eastAsia"/>
        </w:rPr>
        <w:t>本</w:t>
      </w:r>
      <w:r>
        <w:t>谈判文件由</w:t>
      </w:r>
      <w:r>
        <w:rPr>
          <w:rFonts w:hint="eastAsia"/>
        </w:rPr>
        <w:t>以下</w:t>
      </w:r>
      <w:r>
        <w:t>部分组成：</w:t>
      </w:r>
    </w:p>
    <w:p w14:paraId="16531728" w14:textId="77777777" w:rsidR="00F33185" w:rsidRDefault="00000000">
      <w:pPr>
        <w:numPr>
          <w:ilvl w:val="0"/>
          <w:numId w:val="4"/>
        </w:numPr>
      </w:pPr>
      <w:r>
        <w:rPr>
          <w:rFonts w:hint="eastAsia"/>
        </w:rPr>
        <w:t>谈判通知</w:t>
      </w:r>
    </w:p>
    <w:p w14:paraId="0CAC25E3" w14:textId="77777777" w:rsidR="00F33185" w:rsidRDefault="00000000">
      <w:pPr>
        <w:numPr>
          <w:ilvl w:val="0"/>
          <w:numId w:val="4"/>
        </w:numPr>
      </w:pPr>
      <w:r>
        <w:rPr>
          <w:rFonts w:hint="eastAsia"/>
        </w:rPr>
        <w:t>谈判</w:t>
      </w:r>
      <w:r>
        <w:t>文件说明</w:t>
      </w:r>
    </w:p>
    <w:p w14:paraId="43362C76" w14:textId="77777777" w:rsidR="00F33185" w:rsidRDefault="00000000">
      <w:pPr>
        <w:numPr>
          <w:ilvl w:val="0"/>
          <w:numId w:val="4"/>
        </w:numPr>
      </w:pPr>
      <w:r>
        <w:rPr>
          <w:rFonts w:hint="eastAsia"/>
        </w:rPr>
        <w:t>谈判</w:t>
      </w:r>
      <w:r>
        <w:t>申请</w:t>
      </w:r>
      <w:r>
        <w:rPr>
          <w:rFonts w:hint="eastAsia"/>
        </w:rPr>
        <w:t>文件</w:t>
      </w:r>
      <w:r>
        <w:t>编制</w:t>
      </w:r>
    </w:p>
    <w:p w14:paraId="10549126" w14:textId="77777777" w:rsidR="00F33185" w:rsidRDefault="00000000">
      <w:pPr>
        <w:numPr>
          <w:ilvl w:val="0"/>
          <w:numId w:val="4"/>
        </w:numPr>
      </w:pPr>
      <w:r>
        <w:rPr>
          <w:rFonts w:hint="eastAsia"/>
        </w:rPr>
        <w:t>谈判</w:t>
      </w:r>
      <w:r>
        <w:t>申请文件格式</w:t>
      </w:r>
    </w:p>
    <w:p w14:paraId="17510FF6" w14:textId="77777777" w:rsidR="00F33185" w:rsidRDefault="00000000">
      <w:pPr>
        <w:numPr>
          <w:ilvl w:val="0"/>
          <w:numId w:val="4"/>
        </w:numPr>
      </w:pPr>
      <w:r>
        <w:rPr>
          <w:rFonts w:hint="eastAsia"/>
        </w:rPr>
        <w:t>谈判</w:t>
      </w:r>
      <w:r>
        <w:t>申请文件递交</w:t>
      </w:r>
    </w:p>
    <w:p w14:paraId="1BDE09D7" w14:textId="77777777" w:rsidR="00F33185" w:rsidRDefault="00000000">
      <w:pPr>
        <w:numPr>
          <w:ilvl w:val="0"/>
          <w:numId w:val="4"/>
        </w:numPr>
      </w:pPr>
      <w:r>
        <w:rPr>
          <w:rFonts w:hint="eastAsia"/>
        </w:rPr>
        <w:t>评审</w:t>
      </w:r>
    </w:p>
    <w:p w14:paraId="302C3CCC" w14:textId="77777777" w:rsidR="00F33185" w:rsidRDefault="00000000">
      <w:pPr>
        <w:numPr>
          <w:ilvl w:val="0"/>
          <w:numId w:val="4"/>
        </w:numPr>
      </w:pPr>
      <w:r>
        <w:rPr>
          <w:rFonts w:hint="eastAsia"/>
        </w:rPr>
        <w:t>合同授予</w:t>
      </w:r>
    </w:p>
    <w:p w14:paraId="2C2520B9" w14:textId="77777777" w:rsidR="00F33185" w:rsidRDefault="00000000">
      <w:pPr>
        <w:numPr>
          <w:ilvl w:val="0"/>
          <w:numId w:val="4"/>
        </w:numPr>
      </w:pPr>
      <w:r>
        <w:rPr>
          <w:rFonts w:hint="eastAsia"/>
        </w:rPr>
        <w:t>合同</w:t>
      </w:r>
      <w:r>
        <w:t>条款</w:t>
      </w:r>
    </w:p>
    <w:p w14:paraId="27651F0B" w14:textId="77777777" w:rsidR="00F33185" w:rsidRDefault="00000000">
      <w:pPr>
        <w:numPr>
          <w:ilvl w:val="0"/>
          <w:numId w:val="4"/>
        </w:numPr>
      </w:pPr>
      <w:r>
        <w:rPr>
          <w:rFonts w:hint="eastAsia"/>
        </w:rPr>
        <w:t>用户</w:t>
      </w:r>
      <w:r>
        <w:t>需求书</w:t>
      </w:r>
    </w:p>
    <w:p w14:paraId="6D64A78F" w14:textId="77777777" w:rsidR="00F33185" w:rsidRDefault="00000000">
      <w:r>
        <w:rPr>
          <w:rFonts w:hint="eastAsia"/>
        </w:rPr>
        <w:t xml:space="preserve">2.2 </w:t>
      </w:r>
      <w:r>
        <w:rPr>
          <w:rFonts w:hint="eastAsia"/>
        </w:rPr>
        <w:t>谈判</w:t>
      </w:r>
      <w:r>
        <w:t>文件澄清</w:t>
      </w:r>
    </w:p>
    <w:p w14:paraId="497D0C7D" w14:textId="77777777" w:rsidR="00F33185" w:rsidRDefault="00000000">
      <w:pPr>
        <w:numPr>
          <w:ilvl w:val="1"/>
          <w:numId w:val="5"/>
        </w:numPr>
        <w:tabs>
          <w:tab w:val="left" w:pos="851"/>
        </w:tabs>
        <w:adjustRightInd w:val="0"/>
        <w:ind w:hanging="840"/>
        <w:jc w:val="left"/>
        <w:textAlignment w:val="baseline"/>
        <w:rPr>
          <w:rFonts w:ascii="Arial" w:hAnsi="Arial" w:cs="Arial"/>
        </w:rPr>
      </w:pPr>
      <w:r>
        <w:rPr>
          <w:rFonts w:ascii="Arial" w:hAnsi="Arial" w:cs="Arial" w:hint="eastAsia"/>
        </w:rPr>
        <w:t>任何要求对谈判文件进行澄清的申请人，均应在递交谈判</w:t>
      </w:r>
      <w:r>
        <w:rPr>
          <w:rFonts w:ascii="Arial" w:hAnsi="Arial" w:cs="Arial"/>
        </w:rPr>
        <w:t>申请文件截止</w:t>
      </w:r>
      <w:r>
        <w:rPr>
          <w:rFonts w:ascii="Arial" w:hAnsi="Arial" w:cs="Arial" w:hint="eastAsia"/>
        </w:rPr>
        <w:t>期</w:t>
      </w:r>
      <w:r>
        <w:rPr>
          <w:rFonts w:ascii="Arial" w:hAnsi="Arial" w:cs="Arial" w:hint="eastAsia"/>
          <w:u w:val="single"/>
        </w:rPr>
        <w:t>五</w:t>
      </w:r>
      <w:r>
        <w:rPr>
          <w:rFonts w:ascii="Arial" w:hAnsi="Arial" w:cs="Arial"/>
          <w:u w:val="single"/>
        </w:rPr>
        <w:t>（</w:t>
      </w:r>
      <w:r>
        <w:rPr>
          <w:rFonts w:ascii="Arial" w:hAnsi="Arial" w:cs="Arial" w:hint="eastAsia"/>
          <w:u w:val="single"/>
        </w:rPr>
        <w:t>5</w:t>
      </w:r>
      <w:r>
        <w:rPr>
          <w:rFonts w:ascii="Arial" w:hAnsi="Arial" w:cs="Arial"/>
          <w:u w:val="single"/>
        </w:rPr>
        <w:t>）</w:t>
      </w:r>
      <w:r>
        <w:rPr>
          <w:rFonts w:ascii="Arial" w:hAnsi="Arial" w:cs="Arial" w:hint="eastAsia"/>
          <w:u w:val="single"/>
        </w:rPr>
        <w:t>天</w:t>
      </w:r>
      <w:r>
        <w:rPr>
          <w:rFonts w:ascii="Arial" w:hAnsi="Arial" w:cs="Arial" w:hint="eastAsia"/>
        </w:rPr>
        <w:t>前以书面形式提交至采购人。采购人将在递交谈判</w:t>
      </w:r>
      <w:r>
        <w:rPr>
          <w:rFonts w:ascii="Arial" w:hAnsi="Arial" w:cs="Arial"/>
        </w:rPr>
        <w:t>申请文件</w:t>
      </w:r>
      <w:r>
        <w:rPr>
          <w:rFonts w:ascii="Arial" w:hAnsi="Arial" w:cs="Arial" w:hint="eastAsia"/>
        </w:rPr>
        <w:t>截止期</w:t>
      </w:r>
      <w:r>
        <w:rPr>
          <w:rFonts w:ascii="Arial" w:hAnsi="Arial" w:cs="Arial" w:hint="eastAsia"/>
          <w:u w:val="single"/>
        </w:rPr>
        <w:t>三（</w:t>
      </w:r>
      <w:r>
        <w:rPr>
          <w:rFonts w:ascii="Arial" w:hAnsi="Arial" w:cs="Arial" w:hint="eastAsia"/>
          <w:u w:val="single"/>
        </w:rPr>
        <w:t>3</w:t>
      </w:r>
      <w:r>
        <w:rPr>
          <w:rFonts w:ascii="Arial" w:hAnsi="Arial" w:cs="Arial" w:hint="eastAsia"/>
          <w:u w:val="single"/>
        </w:rPr>
        <w:t>）</w:t>
      </w:r>
      <w:r>
        <w:rPr>
          <w:rFonts w:ascii="Arial" w:hAnsi="Arial" w:cs="Arial" w:hint="eastAsia"/>
        </w:rPr>
        <w:t>天以前以书面形式发给所有获取谈判</w:t>
      </w:r>
      <w:r>
        <w:rPr>
          <w:rFonts w:ascii="Arial" w:hAnsi="Arial" w:cs="Arial"/>
        </w:rPr>
        <w:t>文件的申请</w:t>
      </w:r>
      <w:r>
        <w:rPr>
          <w:rFonts w:ascii="Arial" w:hAnsi="Arial" w:cs="Arial" w:hint="eastAsia"/>
        </w:rPr>
        <w:t>人，并不标明问题来源。</w:t>
      </w:r>
    </w:p>
    <w:p w14:paraId="5D54F4D8" w14:textId="77777777" w:rsidR="00F33185" w:rsidRDefault="00000000">
      <w:pPr>
        <w:numPr>
          <w:ilvl w:val="1"/>
          <w:numId w:val="5"/>
        </w:numPr>
        <w:tabs>
          <w:tab w:val="left" w:pos="851"/>
        </w:tabs>
        <w:adjustRightInd w:val="0"/>
        <w:ind w:hanging="840"/>
        <w:jc w:val="left"/>
        <w:textAlignment w:val="baseline"/>
        <w:rPr>
          <w:rFonts w:ascii="Arial" w:hAnsi="Arial" w:cs="Arial"/>
        </w:rPr>
      </w:pPr>
      <w:r>
        <w:rPr>
          <w:rFonts w:ascii="Arial" w:hAnsi="Arial" w:cs="Arial" w:hint="eastAsia"/>
        </w:rPr>
        <w:t>采购人如认为有必要，可召开谈判文件</w:t>
      </w:r>
      <w:r>
        <w:rPr>
          <w:rFonts w:ascii="Arial" w:hAnsi="Arial" w:cs="Arial"/>
        </w:rPr>
        <w:t>澄清</w:t>
      </w:r>
      <w:r>
        <w:rPr>
          <w:rFonts w:ascii="Arial" w:hAnsi="Arial" w:cs="Arial" w:hint="eastAsia"/>
        </w:rPr>
        <w:t>会议，对谈判文件进行说明、澄清和回答申请人提出的问题，并将澄清的有关内容形成书面澄清文件，同样将发给所有申请人并作为谈判文件不可分割的组成部分，一切澄清内容均以书面为准。</w:t>
      </w:r>
    </w:p>
    <w:p w14:paraId="1F41EFB7" w14:textId="77777777" w:rsidR="00F33185" w:rsidRDefault="00000000">
      <w:r>
        <w:t>2.3</w:t>
      </w:r>
      <w:r>
        <w:rPr>
          <w:rFonts w:hint="eastAsia"/>
        </w:rPr>
        <w:t xml:space="preserve"> </w:t>
      </w:r>
      <w:r>
        <w:rPr>
          <w:rFonts w:hint="eastAsia"/>
        </w:rPr>
        <w:t>谈判</w:t>
      </w:r>
      <w:r>
        <w:t>文件</w:t>
      </w:r>
      <w:r>
        <w:rPr>
          <w:rFonts w:hint="eastAsia"/>
        </w:rPr>
        <w:t>修改</w:t>
      </w:r>
      <w:r>
        <w:t>与补充</w:t>
      </w:r>
    </w:p>
    <w:p w14:paraId="3F9612E0" w14:textId="77777777" w:rsidR="00F33185" w:rsidRDefault="00000000">
      <w:pPr>
        <w:numPr>
          <w:ilvl w:val="0"/>
          <w:numId w:val="6"/>
        </w:numPr>
        <w:tabs>
          <w:tab w:val="left" w:pos="851"/>
        </w:tabs>
        <w:adjustRightInd w:val="0"/>
        <w:ind w:hanging="840"/>
        <w:jc w:val="left"/>
        <w:textAlignment w:val="baseline"/>
        <w:rPr>
          <w:rFonts w:ascii="Arial" w:hAnsi="Arial" w:cs="Arial"/>
        </w:rPr>
      </w:pPr>
      <w:r>
        <w:rPr>
          <w:rFonts w:ascii="Arial" w:hAnsi="Arial" w:cs="Arial" w:hint="eastAsia"/>
        </w:rPr>
        <w:t>在递交谈判</w:t>
      </w:r>
      <w:r>
        <w:rPr>
          <w:rFonts w:ascii="Arial" w:hAnsi="Arial" w:cs="Arial"/>
        </w:rPr>
        <w:t>文件</w:t>
      </w:r>
      <w:r>
        <w:rPr>
          <w:rFonts w:ascii="Arial" w:hAnsi="Arial" w:cs="Arial" w:hint="eastAsia"/>
        </w:rPr>
        <w:t>截止期</w:t>
      </w:r>
      <w:r>
        <w:rPr>
          <w:rFonts w:ascii="Arial" w:hAnsi="Arial" w:cs="Arial" w:hint="eastAsia"/>
          <w:u w:val="single"/>
        </w:rPr>
        <w:t>三（</w:t>
      </w:r>
      <w:r>
        <w:rPr>
          <w:rFonts w:ascii="Arial" w:hAnsi="Arial" w:cs="Arial"/>
          <w:u w:val="single"/>
        </w:rPr>
        <w:t>3</w:t>
      </w:r>
      <w:r>
        <w:rPr>
          <w:rFonts w:ascii="Arial" w:hAnsi="Arial" w:cs="Arial" w:hint="eastAsia"/>
          <w:u w:val="single"/>
        </w:rPr>
        <w:t>）天</w:t>
      </w:r>
      <w:r>
        <w:rPr>
          <w:rFonts w:ascii="Arial" w:hAnsi="Arial" w:cs="Arial" w:hint="eastAsia"/>
        </w:rPr>
        <w:t>前，采购人可主动地或依据申请人要求澄清的问题而修改和</w:t>
      </w:r>
      <w:r>
        <w:rPr>
          <w:rFonts w:ascii="Arial" w:hAnsi="Arial" w:cs="Arial"/>
        </w:rPr>
        <w:t>/</w:t>
      </w:r>
      <w:r>
        <w:rPr>
          <w:rFonts w:ascii="Arial" w:hAnsi="Arial" w:cs="Arial" w:hint="eastAsia"/>
        </w:rPr>
        <w:t>或补充谈判文件，并以书面形式通知所有申请人，申请人在收到该通知后应在</w:t>
      </w:r>
      <w:r>
        <w:rPr>
          <w:rFonts w:ascii="Arial" w:hAnsi="Arial" w:cs="Arial" w:hint="eastAsia"/>
          <w:u w:val="single"/>
        </w:rPr>
        <w:t>二十四（</w:t>
      </w:r>
      <w:r>
        <w:rPr>
          <w:rFonts w:ascii="Arial" w:hAnsi="Arial" w:cs="Arial"/>
          <w:u w:val="single"/>
        </w:rPr>
        <w:t>24</w:t>
      </w:r>
      <w:r>
        <w:rPr>
          <w:rFonts w:ascii="Arial" w:hAnsi="Arial" w:cs="Arial" w:hint="eastAsia"/>
          <w:u w:val="single"/>
        </w:rPr>
        <w:t>）小时</w:t>
      </w:r>
      <w:r>
        <w:rPr>
          <w:rFonts w:ascii="Arial" w:hAnsi="Arial" w:cs="Arial" w:hint="eastAsia"/>
        </w:rPr>
        <w:t>内以书面形式予以确认。</w:t>
      </w:r>
    </w:p>
    <w:p w14:paraId="7B5EFB94" w14:textId="77777777" w:rsidR="00F33185" w:rsidRDefault="00000000">
      <w:pPr>
        <w:numPr>
          <w:ilvl w:val="0"/>
          <w:numId w:val="6"/>
        </w:numPr>
        <w:tabs>
          <w:tab w:val="left" w:pos="851"/>
        </w:tabs>
        <w:adjustRightInd w:val="0"/>
        <w:ind w:hanging="840"/>
        <w:jc w:val="left"/>
        <w:textAlignment w:val="baseline"/>
        <w:rPr>
          <w:rFonts w:ascii="Arial" w:hAnsi="Arial" w:cs="Arial"/>
        </w:rPr>
      </w:pPr>
      <w:r>
        <w:rPr>
          <w:rFonts w:ascii="Arial" w:hAnsi="Arial" w:cs="Arial" w:hint="eastAsia"/>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05E665AA" w14:textId="77777777" w:rsidR="00F33185" w:rsidRDefault="00F33185"/>
    <w:p w14:paraId="72D6D8D6" w14:textId="77777777" w:rsidR="00F33185" w:rsidRDefault="00F33185"/>
    <w:p w14:paraId="37497EC8" w14:textId="77777777" w:rsidR="00F33185"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4" w:name="_Toc305939867"/>
      <w:bookmarkStart w:id="15" w:name="_Toc12606745"/>
      <w:bookmarkStart w:id="16" w:name="_Toc4691"/>
      <w:bookmarkEnd w:id="11"/>
      <w:r>
        <w:rPr>
          <w:rFonts w:ascii="Times New Roman" w:hAnsi="Times New Roman"/>
          <w:sz w:val="24"/>
          <w:szCs w:val="24"/>
          <w:lang w:val="en-US"/>
        </w:rPr>
        <w:lastRenderedPageBreak/>
        <w:t>3</w:t>
      </w:r>
      <w:r>
        <w:rPr>
          <w:rFonts w:hint="eastAsia"/>
          <w:sz w:val="24"/>
          <w:szCs w:val="24"/>
          <w:lang w:val="en-US"/>
        </w:rPr>
        <w:t xml:space="preserve"> </w:t>
      </w:r>
      <w:r>
        <w:rPr>
          <w:rFonts w:hint="eastAsia"/>
          <w:lang w:val="en-US"/>
        </w:rPr>
        <w:t xml:space="preserve"> </w:t>
      </w:r>
      <w:r>
        <w:rPr>
          <w:rFonts w:ascii="Times New Roman" w:hAnsi="Times New Roman" w:hint="eastAsia"/>
          <w:bCs/>
          <w:color w:val="auto"/>
          <w:sz w:val="24"/>
          <w:szCs w:val="24"/>
        </w:rPr>
        <w:t>谈判申请</w:t>
      </w:r>
      <w:bookmarkEnd w:id="14"/>
      <w:r>
        <w:rPr>
          <w:rFonts w:ascii="Times New Roman" w:hAnsi="Times New Roman" w:hint="eastAsia"/>
          <w:bCs/>
          <w:color w:val="auto"/>
          <w:sz w:val="24"/>
          <w:szCs w:val="24"/>
        </w:rPr>
        <w:t>文件编制</w:t>
      </w:r>
      <w:bookmarkEnd w:id="15"/>
      <w:bookmarkEnd w:id="16"/>
    </w:p>
    <w:p w14:paraId="19918E02"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rPr>
        <w:t>107800.00</w:t>
      </w:r>
      <w:r>
        <w:rPr>
          <w:rFonts w:hint="eastAsia"/>
          <w:u w:val="single"/>
        </w:rPr>
        <w:t>元</w:t>
      </w:r>
      <w:r>
        <w:rPr>
          <w:rFonts w:hint="eastAsia"/>
          <w:snapToGrid w:val="0"/>
          <w:color w:val="000000"/>
        </w:rPr>
        <w:t>（含增值税）。</w:t>
      </w:r>
    </w:p>
    <w:p w14:paraId="0001A3EB" w14:textId="77777777" w:rsidR="00F33185" w:rsidRDefault="00000000">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14:paraId="59FA22E5" w14:textId="77777777" w:rsidR="00F33185" w:rsidRDefault="00000000">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14:paraId="6C1991B1"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14:paraId="2BF72D96"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14:paraId="449C97C0"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w:t>
      </w:r>
      <w:r>
        <w:rPr>
          <w:rFonts w:hint="eastAsia"/>
          <w:snapToGrid w:val="0"/>
          <w:color w:val="000000"/>
        </w:rPr>
        <w:t>*</w:t>
      </w:r>
      <w:r>
        <w:rPr>
          <w:rFonts w:hint="eastAsia"/>
          <w:snapToGrid w:val="0"/>
          <w:color w:val="000000"/>
        </w:rPr>
        <w:t>”号的条款及其他明确为实质性的条款为实质性要求。</w:t>
      </w:r>
    </w:p>
    <w:p w14:paraId="46768CCC"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w:t>
      </w:r>
      <w:r>
        <w:rPr>
          <w:snapToGrid w:val="0"/>
          <w:color w:val="000000"/>
        </w:rPr>
        <w:t>U</w:t>
      </w:r>
      <w:r>
        <w:rPr>
          <w:rFonts w:hint="eastAsia"/>
          <w:snapToGrid w:val="0"/>
          <w:color w:val="000000"/>
        </w:rPr>
        <w:t>盘</w:t>
      </w:r>
      <w:r>
        <w:rPr>
          <w:snapToGrid w:val="0"/>
          <w:color w:val="000000"/>
        </w:rPr>
        <w:t>一份。</w:t>
      </w:r>
    </w:p>
    <w:p w14:paraId="4D04451A"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37DBCBDD" w14:textId="77777777" w:rsidR="00F33185"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14:paraId="0628B9D3" w14:textId="77777777" w:rsidR="00F33185" w:rsidRDefault="00000000">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asciiTheme="minorEastAsia" w:eastAsiaTheme="minorEastAsia" w:hAnsiTheme="minorEastAsia" w:hint="eastAsia"/>
          <w:snapToGrid w:val="0"/>
          <w:color w:val="000000"/>
        </w:rPr>
        <w:t>如有图纸应折叠成</w:t>
      </w:r>
      <w:r>
        <w:rPr>
          <w:rFonts w:asciiTheme="minorEastAsia" w:eastAsiaTheme="minorEastAsia" w:hAnsiTheme="minorEastAsia"/>
          <w:snapToGrid w:val="0"/>
          <w:color w:val="000000"/>
        </w:rPr>
        <w:t>A4</w:t>
      </w:r>
      <w:r>
        <w:rPr>
          <w:rFonts w:asciiTheme="minorEastAsia" w:eastAsiaTheme="minorEastAsia" w:hAnsiTheme="minorEastAsia" w:hint="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14:paraId="636D93A4" w14:textId="77777777" w:rsidR="00F33185"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7" w:name="_Toc256080744"/>
      <w:bookmarkStart w:id="18" w:name="_Toc305939868"/>
      <w:bookmarkStart w:id="19" w:name="_Toc254769697"/>
      <w:r>
        <w:rPr>
          <w:rFonts w:ascii="Times New Roman" w:hAnsi="Times New Roman"/>
          <w:bCs/>
          <w:color w:val="auto"/>
          <w:sz w:val="24"/>
          <w:szCs w:val="24"/>
        </w:rPr>
        <w:br w:type="page"/>
      </w:r>
      <w:bookmarkStart w:id="20" w:name="_Toc27711"/>
      <w:bookmarkStart w:id="21" w:name="_Toc12606746"/>
      <w:r>
        <w:rPr>
          <w:rFonts w:ascii="Times New Roman" w:hAnsi="Times New Roman" w:hint="eastAsia"/>
          <w:bCs/>
          <w:color w:val="auto"/>
          <w:sz w:val="24"/>
          <w:szCs w:val="24"/>
          <w:lang w:val="en-US"/>
        </w:rPr>
        <w:lastRenderedPageBreak/>
        <w:t xml:space="preserve">4   </w:t>
      </w:r>
      <w:r>
        <w:rPr>
          <w:rFonts w:ascii="Times New Roman" w:hAnsi="Times New Roman"/>
          <w:bCs/>
          <w:color w:val="auto"/>
          <w:sz w:val="24"/>
          <w:szCs w:val="24"/>
        </w:rPr>
        <w:t>谈判申请文件格式</w:t>
      </w:r>
      <w:bookmarkEnd w:id="17"/>
      <w:bookmarkEnd w:id="18"/>
      <w:bookmarkEnd w:id="19"/>
      <w:bookmarkEnd w:id="20"/>
      <w:bookmarkEnd w:id="21"/>
    </w:p>
    <w:p w14:paraId="7DC5D90F" w14:textId="77777777" w:rsidR="00F33185" w:rsidRDefault="00000000">
      <w:pPr>
        <w:widowControl/>
        <w:autoSpaceDE w:val="0"/>
        <w:autoSpaceDN w:val="0"/>
        <w:jc w:val="center"/>
        <w:textAlignment w:val="bottom"/>
        <w:rPr>
          <w:b/>
          <w:bCs/>
        </w:rPr>
      </w:pPr>
      <w:r>
        <w:rPr>
          <w:b/>
          <w:bCs/>
        </w:rPr>
        <w:t>谈判申请人注意事项</w:t>
      </w:r>
    </w:p>
    <w:p w14:paraId="2A251687" w14:textId="77777777" w:rsidR="00F33185" w:rsidRDefault="00000000">
      <w:pPr>
        <w:widowControl/>
        <w:autoSpaceDE w:val="0"/>
        <w:autoSpaceDN w:val="0"/>
        <w:textAlignment w:val="bottom"/>
      </w:pPr>
      <w:r>
        <w:t xml:space="preserve">    </w:t>
      </w:r>
    </w:p>
    <w:p w14:paraId="6BDDF91B" w14:textId="77777777" w:rsidR="00F33185" w:rsidRDefault="00000000">
      <w:pPr>
        <w:widowControl/>
        <w:autoSpaceDE w:val="0"/>
        <w:autoSpaceDN w:val="0"/>
        <w:ind w:firstLineChars="200" w:firstLine="480"/>
        <w:textAlignment w:val="bottom"/>
      </w:pPr>
      <w:r>
        <w:t>谈判申请人应按谈判文件要求编制谈判申请文件，并注意以下事项：</w:t>
      </w:r>
    </w:p>
    <w:p w14:paraId="3DAA6643" w14:textId="77777777" w:rsidR="00F33185" w:rsidRDefault="00000000">
      <w:pPr>
        <w:widowControl/>
        <w:numPr>
          <w:ilvl w:val="1"/>
          <w:numId w:val="8"/>
        </w:numPr>
        <w:autoSpaceDE w:val="0"/>
        <w:autoSpaceDN w:val="0"/>
        <w:textAlignment w:val="bottom"/>
      </w:pPr>
      <w:r>
        <w:t>谈判申请人应填写并递交以下规定之表格以及其他有关资料。文件资料统一以</w:t>
      </w:r>
      <w:r>
        <w:t>A4</w:t>
      </w:r>
      <w:r>
        <w:t>幅面按谈判申请文件格式的顺序（统一的页码进行）编排、装订成册，目录层级应多于</w:t>
      </w:r>
      <w:r>
        <w:t>2</w:t>
      </w:r>
      <w:r>
        <w:t>级且能有效引导评委翻阅，否则</w:t>
      </w:r>
      <w:r>
        <w:rPr>
          <w:szCs w:val="21"/>
        </w:rPr>
        <w:t>将导致</w:t>
      </w:r>
      <w:r>
        <w:t>谈判申请</w:t>
      </w:r>
      <w:r>
        <w:rPr>
          <w:szCs w:val="21"/>
        </w:rPr>
        <w:t>文件的不完整而影响到谈判申请人的综合得分。</w:t>
      </w:r>
    </w:p>
    <w:p w14:paraId="4D21F015" w14:textId="77777777" w:rsidR="00F33185" w:rsidRDefault="00000000">
      <w:pPr>
        <w:widowControl/>
        <w:numPr>
          <w:ilvl w:val="1"/>
          <w:numId w:val="8"/>
        </w:numPr>
        <w:autoSpaceDE w:val="0"/>
        <w:autoSpaceDN w:val="0"/>
        <w:textAlignment w:val="bottom"/>
      </w:pPr>
      <w:r>
        <w:t>谈判申请人应对所附的表格中所提出之问题或</w:t>
      </w:r>
      <w:r>
        <w:t>/</w:t>
      </w:r>
      <w:r>
        <w:t>要求一一作出肯定答复。</w:t>
      </w:r>
    </w:p>
    <w:p w14:paraId="2A042401" w14:textId="77777777" w:rsidR="00F33185" w:rsidRDefault="00000000">
      <w:pPr>
        <w:widowControl/>
        <w:numPr>
          <w:ilvl w:val="1"/>
          <w:numId w:val="8"/>
        </w:numPr>
        <w:autoSpaceDE w:val="0"/>
        <w:autoSpaceDN w:val="0"/>
        <w:ind w:left="482" w:hanging="482"/>
        <w:textAlignment w:val="bottom"/>
      </w:pPr>
      <w:r>
        <w:t>谈判申请人授权代表的签署视为对其中所有说明、对问题的回答的真实性和准确性的保证。</w:t>
      </w:r>
    </w:p>
    <w:p w14:paraId="7BE6140D" w14:textId="77777777" w:rsidR="00F33185" w:rsidRDefault="00000000">
      <w:pPr>
        <w:widowControl/>
        <w:numPr>
          <w:ilvl w:val="1"/>
          <w:numId w:val="8"/>
        </w:numPr>
        <w:autoSpaceDE w:val="0"/>
        <w:autoSpaceDN w:val="0"/>
        <w:ind w:left="482" w:hanging="482"/>
        <w:textAlignment w:val="bottom"/>
      </w:pPr>
      <w:r>
        <w:t>谈判申请人所提交之资料由采购人根据</w:t>
      </w:r>
      <w:r>
        <w:rPr>
          <w:rFonts w:hint="eastAsia"/>
        </w:rPr>
        <w:t>谈判文件的</w:t>
      </w:r>
      <w:r>
        <w:t>标准、规定进行审查，以决定谈判申请人的合格性及能力。</w:t>
      </w:r>
    </w:p>
    <w:p w14:paraId="449C20D2" w14:textId="77777777" w:rsidR="00F33185" w:rsidRDefault="00000000">
      <w:pPr>
        <w:widowControl/>
        <w:numPr>
          <w:ilvl w:val="1"/>
          <w:numId w:val="8"/>
        </w:numPr>
        <w:autoSpaceDE w:val="0"/>
        <w:autoSpaceDN w:val="0"/>
        <w:ind w:left="482" w:hanging="482"/>
        <w:textAlignment w:val="bottom"/>
        <w:rPr>
          <w:b/>
          <w:bCs/>
          <w:snapToGrid w:val="0"/>
        </w:rPr>
      </w:pPr>
      <w:r>
        <w:t>谈判申请人提交的</w:t>
      </w:r>
      <w:r>
        <w:rPr>
          <w:rFonts w:hint="eastAsia"/>
        </w:rPr>
        <w:t>谈判</w:t>
      </w:r>
      <w:r>
        <w:t>申请文件将给予保密但不再退还。</w:t>
      </w:r>
    </w:p>
    <w:p w14:paraId="34A3F9EC" w14:textId="77777777" w:rsidR="00F33185" w:rsidRDefault="00000000">
      <w:pPr>
        <w:pStyle w:val="2"/>
        <w:numPr>
          <w:ilvl w:val="1"/>
          <w:numId w:val="0"/>
        </w:numPr>
        <w:spacing w:line="360" w:lineRule="auto"/>
        <w:jc w:val="center"/>
        <w:rPr>
          <w:b w:val="0"/>
          <w:bCs w:val="0"/>
          <w:snapToGrid w:val="0"/>
          <w:sz w:val="28"/>
          <w:szCs w:val="28"/>
        </w:rPr>
        <w:sectPr w:rsidR="00F33185" w:rsidSect="0074029A">
          <w:pgSz w:w="11906" w:h="16838"/>
          <w:pgMar w:top="1440" w:right="1287" w:bottom="1246" w:left="1259" w:header="851" w:footer="992" w:gutter="0"/>
          <w:cols w:space="720"/>
          <w:docGrid w:type="linesAndChars" w:linePitch="312"/>
        </w:sectPr>
      </w:pPr>
      <w:r>
        <w:rPr>
          <w:b w:val="0"/>
          <w:bCs w:val="0"/>
          <w:snapToGrid w:val="0"/>
          <w:sz w:val="28"/>
          <w:szCs w:val="28"/>
        </w:rPr>
        <w:br w:type="page"/>
      </w:r>
      <w:bookmarkStart w:id="22" w:name="_Toc197595648"/>
      <w:bookmarkStart w:id="23" w:name="_Toc12606747"/>
      <w:bookmarkStart w:id="24" w:name="_Toc476840767"/>
      <w:bookmarkStart w:id="25" w:name="_Toc476668567"/>
      <w:bookmarkStart w:id="26" w:name="_Toc476839702"/>
      <w:bookmarkStart w:id="27" w:name="_Toc305939869"/>
    </w:p>
    <w:p w14:paraId="11B7A037" w14:textId="77777777" w:rsidR="00F33185" w:rsidRDefault="00F33185">
      <w:pPr>
        <w:snapToGrid w:val="0"/>
        <w:jc w:val="center"/>
        <w:rPr>
          <w:rFonts w:ascii="黑体" w:eastAsia="黑体" w:hAnsi="黑体" w:cs="黑体"/>
          <w:b/>
          <w:bCs/>
          <w:sz w:val="48"/>
          <w:szCs w:val="48"/>
        </w:rPr>
      </w:pPr>
    </w:p>
    <w:p w14:paraId="4C8A0A6A" w14:textId="77777777" w:rsidR="00F33185" w:rsidRDefault="00000000">
      <w:pPr>
        <w:snapToGrid w:val="0"/>
        <w:jc w:val="center"/>
        <w:rPr>
          <w:rFonts w:ascii="黑体" w:eastAsia="黑体" w:hAnsi="黑体" w:cs="黑体"/>
          <w:b/>
          <w:bCs/>
          <w:sz w:val="48"/>
          <w:szCs w:val="48"/>
        </w:rPr>
      </w:pPr>
      <w:r>
        <w:rPr>
          <w:rFonts w:eastAsia="黑体"/>
          <w:b/>
          <w:bCs/>
          <w:sz w:val="48"/>
          <w:szCs w:val="48"/>
        </w:rPr>
        <w:t>2024</w:t>
      </w:r>
      <w:r>
        <w:rPr>
          <w:rFonts w:ascii="黑体" w:eastAsia="黑体" w:hAnsi="黑体" w:cs="黑体" w:hint="eastAsia"/>
          <w:b/>
          <w:bCs/>
          <w:sz w:val="48"/>
          <w:szCs w:val="48"/>
        </w:rPr>
        <w:t>年滁宁城铁相官车辆段综合楼及车站附属楼窗纱增配项目</w:t>
      </w:r>
    </w:p>
    <w:p w14:paraId="66BE5355" w14:textId="77777777" w:rsidR="00F33185" w:rsidRDefault="00F33185">
      <w:pPr>
        <w:snapToGrid w:val="0"/>
      </w:pPr>
    </w:p>
    <w:p w14:paraId="2E8FC104" w14:textId="77777777" w:rsidR="00F33185" w:rsidRDefault="00F33185">
      <w:pPr>
        <w:snapToGrid w:val="0"/>
        <w:spacing w:line="453" w:lineRule="atLeast"/>
        <w:rPr>
          <w:rFonts w:ascii="Arial Narrow"/>
          <w:b/>
          <w:szCs w:val="21"/>
        </w:rPr>
      </w:pPr>
    </w:p>
    <w:p w14:paraId="5BEC87D3" w14:textId="77777777" w:rsidR="00F33185" w:rsidRDefault="00F33185">
      <w:pPr>
        <w:snapToGrid w:val="0"/>
        <w:spacing w:line="453" w:lineRule="atLeast"/>
        <w:rPr>
          <w:rFonts w:ascii="Arial Narrow"/>
          <w:b/>
          <w:szCs w:val="21"/>
        </w:rPr>
      </w:pPr>
    </w:p>
    <w:p w14:paraId="1C238D89" w14:textId="77777777" w:rsidR="00F33185" w:rsidRDefault="00F33185">
      <w:pPr>
        <w:snapToGrid w:val="0"/>
        <w:spacing w:line="453" w:lineRule="atLeast"/>
        <w:rPr>
          <w:rFonts w:ascii="Arial Narrow"/>
          <w:b/>
          <w:szCs w:val="21"/>
        </w:rPr>
      </w:pPr>
    </w:p>
    <w:p w14:paraId="1AF9791E" w14:textId="77777777" w:rsidR="00F33185" w:rsidRDefault="00F33185">
      <w:pPr>
        <w:snapToGrid w:val="0"/>
        <w:spacing w:line="453" w:lineRule="atLeast"/>
        <w:rPr>
          <w:rFonts w:ascii="Arial Narrow"/>
          <w:b/>
          <w:szCs w:val="21"/>
        </w:rPr>
      </w:pPr>
    </w:p>
    <w:p w14:paraId="6FA83E26" w14:textId="77777777" w:rsidR="00F33185" w:rsidRDefault="00000000">
      <w:pPr>
        <w:snapToGrid w:val="0"/>
        <w:spacing w:line="453" w:lineRule="atLeast"/>
        <w:jc w:val="center"/>
        <w:rPr>
          <w:rFonts w:ascii="黑体" w:eastAsia="黑体"/>
          <w:w w:val="80"/>
          <w:sz w:val="28"/>
        </w:rPr>
      </w:pPr>
      <w:r>
        <w:rPr>
          <w:rFonts w:ascii="Arial Narrow" w:hint="eastAsia"/>
          <w:b/>
          <w:sz w:val="84"/>
          <w:szCs w:val="84"/>
        </w:rPr>
        <w:t>谈判申请文件</w:t>
      </w:r>
    </w:p>
    <w:p w14:paraId="2465383C" w14:textId="77777777" w:rsidR="00F33185" w:rsidRDefault="00F33185"/>
    <w:p w14:paraId="5A2B1629" w14:textId="77777777" w:rsidR="00F33185" w:rsidRDefault="00F33185">
      <w:pPr>
        <w:jc w:val="center"/>
      </w:pPr>
    </w:p>
    <w:p w14:paraId="41FDFDDC" w14:textId="77777777" w:rsidR="00F33185" w:rsidRDefault="00F33185"/>
    <w:p w14:paraId="4800A807" w14:textId="77777777" w:rsidR="00F33185" w:rsidRDefault="00F33185"/>
    <w:p w14:paraId="5C3AFCD7" w14:textId="77777777" w:rsidR="00F33185" w:rsidRDefault="00F33185">
      <w:pPr>
        <w:widowControl/>
        <w:jc w:val="left"/>
        <w:rPr>
          <w:rFonts w:ascii="宋体" w:hAnsi="宋体"/>
          <w:sz w:val="32"/>
          <w:szCs w:val="32"/>
        </w:rPr>
      </w:pPr>
    </w:p>
    <w:p w14:paraId="5E02BE50" w14:textId="77777777" w:rsidR="00F33185" w:rsidRDefault="00F33185">
      <w:pPr>
        <w:widowControl/>
        <w:jc w:val="left"/>
        <w:rPr>
          <w:rFonts w:ascii="宋体" w:hAnsi="宋体"/>
          <w:sz w:val="32"/>
          <w:szCs w:val="32"/>
        </w:rPr>
      </w:pPr>
    </w:p>
    <w:p w14:paraId="2A4BE6B8" w14:textId="77777777" w:rsidR="00F33185" w:rsidRDefault="00F33185">
      <w:pPr>
        <w:widowControl/>
        <w:jc w:val="left"/>
        <w:rPr>
          <w:rFonts w:ascii="宋体" w:hAnsi="宋体"/>
          <w:sz w:val="32"/>
          <w:szCs w:val="32"/>
        </w:rPr>
      </w:pPr>
    </w:p>
    <w:p w14:paraId="3CDEEAA6" w14:textId="77777777" w:rsidR="00F33185" w:rsidRDefault="00F33185">
      <w:pPr>
        <w:widowControl/>
        <w:jc w:val="left"/>
        <w:rPr>
          <w:rFonts w:ascii="宋体" w:hAnsi="宋体"/>
          <w:sz w:val="32"/>
          <w:szCs w:val="32"/>
        </w:rPr>
      </w:pPr>
    </w:p>
    <w:p w14:paraId="4EDCB8EC" w14:textId="77777777" w:rsidR="00F33185"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04AF0EAE" w14:textId="77777777" w:rsidR="00F33185"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AD2CDA0" w14:textId="77777777" w:rsidR="00F33185" w:rsidRDefault="00F33185">
      <w:pPr>
        <w:widowControl/>
        <w:jc w:val="left"/>
        <w:rPr>
          <w:rFonts w:ascii="宋体" w:hAnsi="宋体"/>
          <w:sz w:val="32"/>
          <w:szCs w:val="32"/>
        </w:rPr>
      </w:pPr>
    </w:p>
    <w:p w14:paraId="1427579B" w14:textId="77777777" w:rsidR="00F33185" w:rsidRDefault="00F33185">
      <w:pPr>
        <w:widowControl/>
        <w:jc w:val="left"/>
        <w:rPr>
          <w:szCs w:val="21"/>
        </w:rPr>
      </w:pPr>
    </w:p>
    <w:p w14:paraId="44589F0A" w14:textId="77777777" w:rsidR="00F33185" w:rsidRDefault="00F33185">
      <w:pPr>
        <w:widowControl/>
        <w:jc w:val="left"/>
        <w:rPr>
          <w:szCs w:val="21"/>
        </w:rPr>
      </w:pPr>
    </w:p>
    <w:p w14:paraId="16DA1249" w14:textId="77777777" w:rsidR="00F33185" w:rsidRDefault="00000000">
      <w:pPr>
        <w:widowControl/>
        <w:jc w:val="center"/>
        <w:rPr>
          <w:sz w:val="32"/>
          <w:szCs w:val="32"/>
        </w:rPr>
        <w:sectPr w:rsidR="00F33185" w:rsidSect="0074029A">
          <w:pgSz w:w="11906" w:h="16838"/>
          <w:pgMar w:top="1579" w:right="754" w:bottom="779" w:left="754" w:header="779" w:footer="992" w:gutter="0"/>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6FC3138" w14:textId="77777777" w:rsidR="00F33185" w:rsidRDefault="00000000">
      <w:pPr>
        <w:pStyle w:val="2"/>
        <w:numPr>
          <w:ilvl w:val="1"/>
          <w:numId w:val="0"/>
        </w:numPr>
        <w:spacing w:line="360" w:lineRule="auto"/>
        <w:jc w:val="center"/>
        <w:rPr>
          <w:rFonts w:ascii="Times New Roman" w:eastAsia="宋体" w:hAnsi="Times New Roman"/>
          <w:snapToGrid w:val="0"/>
          <w:sz w:val="28"/>
          <w:szCs w:val="28"/>
        </w:rPr>
      </w:pPr>
      <w:r>
        <w:rPr>
          <w:rFonts w:ascii="Times New Roman" w:eastAsia="宋体" w:hAnsi="Times New Roman"/>
          <w:snapToGrid w:val="0"/>
          <w:sz w:val="28"/>
          <w:szCs w:val="28"/>
        </w:rPr>
        <w:lastRenderedPageBreak/>
        <w:t>一、谈判申请</w:t>
      </w:r>
      <w:bookmarkEnd w:id="22"/>
      <w:r>
        <w:rPr>
          <w:rFonts w:ascii="Times New Roman" w:eastAsia="宋体" w:hAnsi="Times New Roman"/>
          <w:snapToGrid w:val="0"/>
          <w:sz w:val="28"/>
          <w:szCs w:val="28"/>
        </w:rPr>
        <w:t>函</w:t>
      </w:r>
      <w:bookmarkEnd w:id="23"/>
      <w:bookmarkEnd w:id="24"/>
      <w:bookmarkEnd w:id="25"/>
      <w:bookmarkEnd w:id="26"/>
      <w:bookmarkEnd w:id="27"/>
    </w:p>
    <w:p w14:paraId="53F8FBBF" w14:textId="77777777" w:rsidR="00F33185" w:rsidRDefault="00000000">
      <w:pPr>
        <w:widowControl/>
        <w:tabs>
          <w:tab w:val="left" w:pos="142"/>
        </w:tabs>
        <w:autoSpaceDE w:val="0"/>
        <w:autoSpaceDN w:val="0"/>
        <w:textAlignment w:val="bottom"/>
        <w:rPr>
          <w:rFonts w:ascii="宋体" w:hAnsi="宋体"/>
        </w:rPr>
      </w:pPr>
      <w:r>
        <w:rPr>
          <w:rFonts w:ascii="宋体" w:hAnsi="宋体"/>
        </w:rPr>
        <w:t>致：</w:t>
      </w:r>
      <w:r>
        <w:rPr>
          <w:rFonts w:ascii="宋体" w:hAnsi="宋体" w:hint="eastAsia"/>
        </w:rPr>
        <w:t>滁州市轨道交通运营有限公司</w:t>
      </w:r>
    </w:p>
    <w:p w14:paraId="11DEB664" w14:textId="77777777" w:rsidR="00F33185" w:rsidRDefault="00000000">
      <w:pPr>
        <w:widowControl/>
        <w:tabs>
          <w:tab w:val="left" w:pos="142"/>
        </w:tabs>
        <w:autoSpaceDE w:val="0"/>
        <w:autoSpaceDN w:val="0"/>
        <w:ind w:leftChars="100" w:left="240" w:firstLineChars="125" w:firstLine="300"/>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rFonts w:hint="eastAsia"/>
          <w:u w:val="single"/>
        </w:rPr>
        <w:t>（</w:t>
      </w:r>
      <w:r>
        <w:rPr>
          <w:u w:val="single"/>
        </w:rPr>
        <w:t>授权代表全名</w:t>
      </w:r>
      <w:r>
        <w:rPr>
          <w:rFonts w:hint="eastAsia"/>
          <w:u w:val="single"/>
        </w:rPr>
        <w:t>）</w:t>
      </w:r>
      <w:r>
        <w:rPr>
          <w:rFonts w:hint="eastAsia"/>
          <w:u w:val="single"/>
        </w:rPr>
        <w:t xml:space="preserve"> </w:t>
      </w:r>
      <w:r>
        <w:t>代表</w:t>
      </w:r>
      <w:r>
        <w:rPr>
          <w:rFonts w:hint="eastAsia"/>
          <w:u w:val="single"/>
        </w:rPr>
        <w:t xml:space="preserve"> </w:t>
      </w:r>
      <w:r>
        <w:rPr>
          <w:rFonts w:hint="eastAsia"/>
          <w:u w:val="single"/>
        </w:rPr>
        <w:t>（</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w:t>
      </w:r>
      <w:r>
        <w:rPr>
          <w:snapToGrid w:val="0"/>
          <w:color w:val="000000"/>
        </w:rPr>
        <w:t>盘</w:t>
      </w:r>
      <w:r>
        <w:rPr>
          <w:snapToGrid w:val="0"/>
          <w:color w:val="000000"/>
        </w:rPr>
        <w:t>1</w:t>
      </w:r>
      <w:r>
        <w:rPr>
          <w:snapToGrid w:val="0"/>
          <w:color w:val="000000"/>
        </w:rPr>
        <w:t>份</w:t>
      </w:r>
      <w:r>
        <w:rPr>
          <w:rFonts w:hint="eastAsia"/>
          <w:b/>
          <w:snapToGrid w:val="0"/>
          <w:color w:val="000000"/>
        </w:rPr>
        <w:t>）</w:t>
      </w:r>
      <w:r>
        <w:rPr>
          <w:rFonts w:hint="eastAsia"/>
        </w:rPr>
        <w:t>，</w:t>
      </w:r>
      <w:r>
        <w:t>签字人以此函申明并同意</w:t>
      </w:r>
      <w:r>
        <w:rPr>
          <w:rFonts w:hint="eastAsia"/>
        </w:rPr>
        <w:t>：</w:t>
      </w:r>
    </w:p>
    <w:p w14:paraId="2807D24D" w14:textId="77777777" w:rsidR="00F33185" w:rsidRDefault="00000000">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w:t>
      </w:r>
      <w:r>
        <w:rPr>
          <w:rFonts w:hint="eastAsia"/>
          <w:u w:val="single"/>
        </w:rPr>
        <w:t>（大写）</w:t>
      </w:r>
      <w:r>
        <w:rPr>
          <w:rFonts w:hint="eastAsia"/>
          <w:u w:val="single"/>
        </w:rPr>
        <w:t xml:space="preserve">  </w:t>
      </w:r>
      <w:r>
        <w:rPr>
          <w:rFonts w:hint="eastAsia"/>
          <w:u w:val="single"/>
        </w:rPr>
        <w:t>（小写</w:t>
      </w:r>
      <w:r>
        <w:rPr>
          <w:rFonts w:hint="eastAsia"/>
          <w:u w:val="single"/>
        </w:rPr>
        <w:t xml:space="preserve">¥  </w:t>
      </w:r>
      <w:r>
        <w:rPr>
          <w:rFonts w:hint="eastAsia"/>
          <w:u w:val="single"/>
        </w:rPr>
        <w:t>）</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4F1BA1BF" w14:textId="77777777" w:rsidR="00F33185" w:rsidRDefault="00000000">
      <w:pPr>
        <w:widowControl/>
        <w:numPr>
          <w:ilvl w:val="0"/>
          <w:numId w:val="9"/>
        </w:numPr>
        <w:autoSpaceDE w:val="0"/>
        <w:autoSpaceDN w:val="0"/>
        <w:ind w:left="750"/>
        <w:textAlignment w:val="bottom"/>
      </w:pPr>
      <w:r>
        <w:t>谈判申请人将承担按照谈判文件的所有条款履行合同的责任和义务。</w:t>
      </w:r>
    </w:p>
    <w:p w14:paraId="72190B0E" w14:textId="77777777" w:rsidR="00F33185" w:rsidRDefault="00000000">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14:paraId="45C9FCCA" w14:textId="77777777" w:rsidR="00F33185" w:rsidRDefault="00000000">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14:paraId="70F3B004" w14:textId="77777777" w:rsidR="00F33185" w:rsidRDefault="00000000">
      <w:pPr>
        <w:pStyle w:val="a4"/>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4FB4731A" w14:textId="77777777" w:rsidR="00F33185" w:rsidRDefault="00000000">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14:paraId="58B08AC7" w14:textId="77777777" w:rsidR="00F33185" w:rsidRDefault="00000000">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14:paraId="07C8E870" w14:textId="77777777" w:rsidR="00F33185" w:rsidRDefault="00000000">
      <w:pPr>
        <w:widowControl/>
        <w:numPr>
          <w:ilvl w:val="0"/>
          <w:numId w:val="9"/>
        </w:numPr>
        <w:autoSpaceDE w:val="0"/>
        <w:autoSpaceDN w:val="0"/>
        <w:ind w:left="750"/>
        <w:textAlignment w:val="bottom"/>
      </w:pPr>
      <w:r>
        <w:t>所有与本谈判有关的公函应发往下列</w:t>
      </w:r>
      <w:r>
        <w:rPr>
          <w:rFonts w:ascii="宋体" w:hAnsi="宋体"/>
        </w:rPr>
        <w:t>地址：</w:t>
      </w:r>
    </w:p>
    <w:p w14:paraId="4189B2A1" w14:textId="77777777" w:rsidR="00F33185" w:rsidRDefault="00000000">
      <w:pPr>
        <w:widowControl/>
        <w:tabs>
          <w:tab w:val="left" w:pos="142"/>
        </w:tabs>
        <w:autoSpaceDE w:val="0"/>
        <w:autoSpaceDN w:val="0"/>
        <w:ind w:firstLineChars="300" w:firstLine="720"/>
        <w:textAlignment w:val="bottom"/>
      </w:pPr>
      <w:r>
        <w:t>地</w:t>
      </w:r>
      <w:r>
        <w:t xml:space="preserve">    </w:t>
      </w:r>
      <w:r>
        <w:t>址：</w:t>
      </w:r>
      <w:r>
        <w:rPr>
          <w:rFonts w:hint="eastAsia"/>
          <w:u w:val="single"/>
        </w:rPr>
        <w:t xml:space="preserve">                           </w:t>
      </w:r>
    </w:p>
    <w:p w14:paraId="5A96AF31" w14:textId="77777777" w:rsidR="00F33185" w:rsidRDefault="00000000">
      <w:pPr>
        <w:widowControl/>
        <w:tabs>
          <w:tab w:val="left" w:pos="142"/>
        </w:tabs>
        <w:autoSpaceDE w:val="0"/>
        <w:autoSpaceDN w:val="0"/>
        <w:ind w:firstLineChars="300" w:firstLine="720"/>
        <w:textAlignment w:val="bottom"/>
        <w:rPr>
          <w:u w:val="single"/>
        </w:rPr>
      </w:pPr>
      <w:r>
        <w:t>邮政编码：</w:t>
      </w:r>
      <w:r>
        <w:rPr>
          <w:rFonts w:hint="eastAsia"/>
          <w:u w:val="single"/>
        </w:rPr>
        <w:t xml:space="preserve">                           </w:t>
      </w:r>
    </w:p>
    <w:p w14:paraId="61CBC96F" w14:textId="77777777" w:rsidR="00F33185" w:rsidRDefault="00000000">
      <w:pPr>
        <w:widowControl/>
        <w:tabs>
          <w:tab w:val="left" w:pos="142"/>
        </w:tabs>
        <w:autoSpaceDE w:val="0"/>
        <w:autoSpaceDN w:val="0"/>
        <w:ind w:firstLineChars="300" w:firstLine="720"/>
        <w:textAlignment w:val="bottom"/>
      </w:pPr>
      <w:r>
        <w:t>电</w:t>
      </w:r>
      <w:r>
        <w:t xml:space="preserve">   </w:t>
      </w:r>
      <w:r>
        <w:rPr>
          <w:rFonts w:hint="eastAsia"/>
        </w:rPr>
        <w:t xml:space="preserve"> </w:t>
      </w:r>
      <w:r>
        <w:t>话</w:t>
      </w:r>
      <w:r>
        <w:rPr>
          <w:rFonts w:hint="eastAsia"/>
        </w:rPr>
        <w:t>：</w:t>
      </w:r>
      <w:r>
        <w:rPr>
          <w:rFonts w:hint="eastAsia"/>
          <w:u w:val="single"/>
        </w:rPr>
        <w:t xml:space="preserve">                           </w:t>
      </w:r>
    </w:p>
    <w:p w14:paraId="61FB90F9" w14:textId="77777777" w:rsidR="00F33185" w:rsidRDefault="00000000">
      <w:pPr>
        <w:widowControl/>
        <w:tabs>
          <w:tab w:val="left" w:pos="142"/>
        </w:tabs>
        <w:autoSpaceDE w:val="0"/>
        <w:autoSpaceDN w:val="0"/>
        <w:ind w:firstLineChars="300" w:firstLine="720"/>
        <w:textAlignment w:val="bottom"/>
      </w:pPr>
      <w:r>
        <w:t>传</w:t>
      </w:r>
      <w:r>
        <w:t xml:space="preserve">   </w:t>
      </w:r>
      <w:r>
        <w:rPr>
          <w:rFonts w:hint="eastAsia"/>
        </w:rPr>
        <w:t xml:space="preserve"> </w:t>
      </w:r>
      <w:r>
        <w:t>真</w:t>
      </w:r>
      <w:r>
        <w:rPr>
          <w:rFonts w:hint="eastAsia"/>
        </w:rPr>
        <w:t>：</w:t>
      </w:r>
      <w:r>
        <w:rPr>
          <w:rFonts w:hint="eastAsia"/>
          <w:u w:val="single"/>
        </w:rPr>
        <w:t xml:space="preserve">                           </w:t>
      </w:r>
    </w:p>
    <w:p w14:paraId="0AF57EA5" w14:textId="77777777" w:rsidR="00F33185" w:rsidRDefault="00000000">
      <w:pPr>
        <w:widowControl/>
        <w:tabs>
          <w:tab w:val="left" w:pos="142"/>
        </w:tabs>
        <w:autoSpaceDE w:val="0"/>
        <w:autoSpaceDN w:val="0"/>
        <w:ind w:firstLineChars="295" w:firstLine="708"/>
        <w:textAlignment w:val="bottom"/>
      </w:pPr>
      <w:r>
        <w:rPr>
          <w:rFonts w:hint="eastAsia"/>
        </w:rPr>
        <w:t>谈判申请人（</w:t>
      </w:r>
      <w:r>
        <w:t>谈判申请人全称、盖公章</w:t>
      </w:r>
      <w:r>
        <w:rPr>
          <w:rFonts w:hint="eastAsia"/>
        </w:rPr>
        <w:t>）：</w:t>
      </w:r>
      <w:r>
        <w:t>____________________________</w:t>
      </w:r>
    </w:p>
    <w:p w14:paraId="07083FC9" w14:textId="77777777" w:rsidR="00F33185" w:rsidRDefault="00000000">
      <w:pPr>
        <w:widowControl/>
        <w:tabs>
          <w:tab w:val="left" w:pos="142"/>
        </w:tabs>
        <w:autoSpaceDE w:val="0"/>
        <w:autoSpaceDN w:val="0"/>
        <w:ind w:firstLineChars="295" w:firstLine="708"/>
        <w:textAlignment w:val="bottom"/>
        <w:rPr>
          <w:u w:val="single"/>
        </w:rPr>
      </w:pPr>
      <w:r>
        <w:t>授权代表</w:t>
      </w:r>
      <w:r>
        <w:rPr>
          <w:rFonts w:hint="eastAsia"/>
        </w:rPr>
        <w:t>（</w:t>
      </w:r>
      <w:r>
        <w:t>签名</w:t>
      </w:r>
      <w:r>
        <w:rPr>
          <w:rFonts w:hint="eastAsia"/>
        </w:rPr>
        <w:t>）：</w:t>
      </w:r>
      <w:r>
        <w:t>______________</w:t>
      </w:r>
    </w:p>
    <w:p w14:paraId="6283AC34" w14:textId="77777777" w:rsidR="00F33185" w:rsidRDefault="00000000">
      <w:pPr>
        <w:widowControl/>
        <w:tabs>
          <w:tab w:val="left" w:pos="142"/>
        </w:tabs>
        <w:autoSpaceDE w:val="0"/>
        <w:autoSpaceDN w:val="0"/>
        <w:ind w:firstLineChars="295" w:firstLine="708"/>
        <w:textAlignment w:val="bottom"/>
      </w:pPr>
      <w:r>
        <w:t>授权代表职务</w:t>
      </w:r>
      <w:r>
        <w:rPr>
          <w:rFonts w:hint="eastAsia"/>
        </w:rPr>
        <w:t>：</w:t>
      </w:r>
      <w:r>
        <w:t>_______________</w:t>
      </w:r>
    </w:p>
    <w:p w14:paraId="70722AD8" w14:textId="77777777" w:rsidR="00F33185" w:rsidRDefault="00000000">
      <w:pPr>
        <w:ind w:firstLineChars="295" w:firstLine="708"/>
      </w:pPr>
      <w:r>
        <w:t>日期</w:t>
      </w:r>
      <w:r>
        <w:rPr>
          <w:rFonts w:hint="eastAsia"/>
        </w:rPr>
        <w:t>：</w:t>
      </w:r>
      <w:r>
        <w:t>__________________</w:t>
      </w:r>
      <w:bookmarkStart w:id="28" w:name="_Toc216151032"/>
      <w:bookmarkStart w:id="29" w:name="_Toc305939872"/>
    </w:p>
    <w:p w14:paraId="66E28625" w14:textId="77777777" w:rsidR="00F33185" w:rsidRDefault="00000000">
      <w:pPr>
        <w:pStyle w:val="2"/>
        <w:numPr>
          <w:ilvl w:val="1"/>
          <w:numId w:val="0"/>
        </w:numPr>
        <w:spacing w:line="360" w:lineRule="auto"/>
        <w:jc w:val="center"/>
        <w:rPr>
          <w:rFonts w:ascii="Times New Roman" w:eastAsia="宋体" w:hAnsi="Times New Roman"/>
          <w:snapToGrid w:val="0"/>
          <w:sz w:val="28"/>
          <w:szCs w:val="28"/>
        </w:rPr>
      </w:pPr>
      <w:bookmarkStart w:id="30" w:name="_Toc476668568"/>
      <w:bookmarkStart w:id="31" w:name="_Toc476840768"/>
      <w:bookmarkStart w:id="32" w:name="_Toc534879826"/>
      <w:bookmarkStart w:id="33" w:name="_Toc476839703"/>
      <w:bookmarkStart w:id="34" w:name="_Toc23827"/>
      <w:r>
        <w:rPr>
          <w:rFonts w:ascii="Times New Roman" w:eastAsia="宋体" w:hAnsi="Times New Roman" w:hint="eastAsia"/>
          <w:snapToGrid w:val="0"/>
          <w:sz w:val="28"/>
          <w:szCs w:val="28"/>
        </w:rPr>
        <w:lastRenderedPageBreak/>
        <w:t>二</w:t>
      </w:r>
      <w:r>
        <w:rPr>
          <w:rFonts w:ascii="Times New Roman" w:eastAsia="宋体" w:hAnsi="Times New Roman"/>
          <w:snapToGrid w:val="0"/>
          <w:sz w:val="28"/>
          <w:szCs w:val="28"/>
        </w:rPr>
        <w:t>、报价明细表</w:t>
      </w:r>
      <w:bookmarkEnd w:id="30"/>
      <w:bookmarkEnd w:id="31"/>
      <w:bookmarkEnd w:id="32"/>
      <w:bookmarkEnd w:id="33"/>
      <w:bookmarkEnd w:id="34"/>
    </w:p>
    <w:p w14:paraId="1B412604" w14:textId="77777777" w:rsidR="00F33185" w:rsidRDefault="00000000">
      <w:pPr>
        <w:tabs>
          <w:tab w:val="left" w:pos="8364"/>
        </w:tabs>
        <w:snapToGrid w:val="0"/>
        <w:ind w:right="-58"/>
        <w:rPr>
          <w:b/>
          <w:bCs/>
          <w:szCs w:val="21"/>
        </w:rPr>
      </w:pPr>
      <w:r>
        <w:rPr>
          <w:b/>
          <w:bCs/>
          <w:szCs w:val="21"/>
        </w:rPr>
        <w:t>第</w:t>
      </w:r>
      <w:r>
        <w:rPr>
          <w:b/>
          <w:bCs/>
          <w:szCs w:val="21"/>
        </w:rPr>
        <w:t xml:space="preserve">  </w:t>
      </w:r>
      <w:r>
        <w:rPr>
          <w:b/>
          <w:bCs/>
          <w:szCs w:val="21"/>
        </w:rPr>
        <w:t>页共</w:t>
      </w:r>
      <w:r>
        <w:rPr>
          <w:b/>
          <w:bCs/>
          <w:szCs w:val="21"/>
        </w:rPr>
        <w:t xml:space="preserve">  </w:t>
      </w:r>
      <w:r>
        <w:rPr>
          <w:b/>
          <w:bCs/>
          <w:szCs w:val="21"/>
        </w:rPr>
        <w:t>页</w:t>
      </w:r>
      <w:r>
        <w:rPr>
          <w:b/>
          <w:bCs/>
          <w:szCs w:val="21"/>
        </w:rPr>
        <w:t xml:space="preserve">                                     </w:t>
      </w:r>
      <w:r>
        <w:rPr>
          <w:b/>
          <w:bCs/>
          <w:szCs w:val="21"/>
        </w:rPr>
        <w:t>货币单位：（人民币元）</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942"/>
        <w:gridCol w:w="1225"/>
        <w:gridCol w:w="1433"/>
        <w:gridCol w:w="1383"/>
        <w:gridCol w:w="1334"/>
      </w:tblGrid>
      <w:tr w:rsidR="00F33185" w14:paraId="655B9793" w14:textId="77777777">
        <w:trPr>
          <w:trHeight w:val="593"/>
        </w:trPr>
        <w:tc>
          <w:tcPr>
            <w:tcW w:w="3515" w:type="dxa"/>
            <w:vAlign w:val="center"/>
          </w:tcPr>
          <w:p w14:paraId="2D5C2280" w14:textId="77777777" w:rsidR="00F33185" w:rsidRDefault="00000000">
            <w:pPr>
              <w:spacing w:line="240" w:lineRule="auto"/>
              <w:jc w:val="center"/>
              <w:rPr>
                <w:rFonts w:ascii="宋体" w:hAnsi="宋体" w:cs="宋体"/>
                <w:color w:val="000000"/>
              </w:rPr>
            </w:pPr>
            <w:r>
              <w:rPr>
                <w:rFonts w:ascii="宋体" w:hAnsi="宋体" w:cs="宋体" w:hint="eastAsia"/>
                <w:color w:val="000000"/>
              </w:rPr>
              <w:t>项目名称</w:t>
            </w:r>
          </w:p>
        </w:tc>
        <w:tc>
          <w:tcPr>
            <w:tcW w:w="942" w:type="dxa"/>
            <w:vAlign w:val="center"/>
          </w:tcPr>
          <w:p w14:paraId="42A44112" w14:textId="77777777" w:rsidR="00F33185" w:rsidRDefault="00000000">
            <w:pPr>
              <w:widowControl/>
              <w:spacing w:line="240" w:lineRule="auto"/>
              <w:jc w:val="center"/>
              <w:rPr>
                <w:rFonts w:ascii="宋体" w:hAnsi="宋体" w:cs="宋体"/>
                <w:color w:val="000000"/>
              </w:rPr>
            </w:pPr>
            <w:r>
              <w:rPr>
                <w:rFonts w:ascii="宋体" w:hAnsi="宋体" w:cs="宋体" w:hint="eastAsia"/>
                <w:color w:val="000000"/>
              </w:rPr>
              <w:t>单位</w:t>
            </w:r>
          </w:p>
        </w:tc>
        <w:tc>
          <w:tcPr>
            <w:tcW w:w="1225" w:type="dxa"/>
            <w:vAlign w:val="center"/>
          </w:tcPr>
          <w:p w14:paraId="32612EB3" w14:textId="77777777" w:rsidR="00F33185" w:rsidRDefault="00000000">
            <w:pPr>
              <w:widowControl/>
              <w:spacing w:line="240" w:lineRule="auto"/>
              <w:jc w:val="center"/>
              <w:rPr>
                <w:rFonts w:ascii="宋体" w:hAnsi="宋体" w:cs="宋体"/>
                <w:color w:val="000000"/>
              </w:rPr>
            </w:pPr>
            <w:r>
              <w:rPr>
                <w:rFonts w:ascii="宋体" w:hAnsi="宋体" w:cs="宋体" w:hint="eastAsia"/>
                <w:kern w:val="0"/>
              </w:rPr>
              <w:t>预估数量</w:t>
            </w:r>
          </w:p>
        </w:tc>
        <w:tc>
          <w:tcPr>
            <w:tcW w:w="1433" w:type="dxa"/>
            <w:vAlign w:val="center"/>
          </w:tcPr>
          <w:p w14:paraId="554956BA" w14:textId="77777777" w:rsidR="00F33185" w:rsidRDefault="00000000">
            <w:pPr>
              <w:widowControl/>
              <w:spacing w:line="240" w:lineRule="auto"/>
              <w:jc w:val="center"/>
              <w:rPr>
                <w:rFonts w:ascii="宋体" w:hAnsi="宋体" w:cs="宋体"/>
                <w:kern w:val="0"/>
              </w:rPr>
            </w:pPr>
            <w:r>
              <w:rPr>
                <w:rFonts w:ascii="宋体" w:hAnsi="宋体" w:cs="宋体" w:hint="eastAsia"/>
                <w:kern w:val="0"/>
              </w:rPr>
              <w:t>综合单价</w:t>
            </w:r>
          </w:p>
          <w:p w14:paraId="79910545" w14:textId="77777777" w:rsidR="00F33185" w:rsidRDefault="00000000">
            <w:pPr>
              <w:widowControl/>
              <w:spacing w:line="240" w:lineRule="auto"/>
              <w:jc w:val="center"/>
              <w:rPr>
                <w:rFonts w:ascii="宋体" w:hAnsi="宋体" w:cs="宋体"/>
                <w:kern w:val="0"/>
              </w:rPr>
            </w:pPr>
            <w:r>
              <w:rPr>
                <w:rFonts w:ascii="宋体" w:hAnsi="宋体" w:cs="宋体" w:hint="eastAsia"/>
                <w:kern w:val="0"/>
              </w:rPr>
              <w:t>（不含税）</w:t>
            </w:r>
          </w:p>
        </w:tc>
        <w:tc>
          <w:tcPr>
            <w:tcW w:w="1383" w:type="dxa"/>
            <w:vAlign w:val="center"/>
          </w:tcPr>
          <w:p w14:paraId="4B8410E4" w14:textId="77777777" w:rsidR="00F33185" w:rsidRDefault="00000000">
            <w:pPr>
              <w:widowControl/>
              <w:spacing w:line="240" w:lineRule="auto"/>
              <w:jc w:val="center"/>
              <w:rPr>
                <w:rFonts w:ascii="宋体" w:hAnsi="宋体" w:cs="宋体"/>
                <w:kern w:val="0"/>
              </w:rPr>
            </w:pPr>
            <w:r>
              <w:rPr>
                <w:rFonts w:ascii="宋体" w:hAnsi="宋体" w:cs="宋体" w:hint="eastAsia"/>
                <w:kern w:val="0"/>
              </w:rPr>
              <w:t>金额</w:t>
            </w:r>
          </w:p>
          <w:p w14:paraId="2488D92A" w14:textId="77777777" w:rsidR="00F33185" w:rsidRDefault="00000000">
            <w:pPr>
              <w:widowControl/>
              <w:spacing w:line="240" w:lineRule="auto"/>
              <w:jc w:val="center"/>
              <w:rPr>
                <w:rFonts w:ascii="宋体" w:hAnsi="宋体" w:cs="宋体"/>
                <w:kern w:val="0"/>
              </w:rPr>
            </w:pPr>
            <w:r>
              <w:rPr>
                <w:rFonts w:ascii="宋体" w:hAnsi="宋体" w:cs="宋体" w:hint="eastAsia"/>
                <w:kern w:val="0"/>
              </w:rPr>
              <w:t>（不含税）</w:t>
            </w:r>
          </w:p>
        </w:tc>
        <w:tc>
          <w:tcPr>
            <w:tcW w:w="1334" w:type="dxa"/>
            <w:vAlign w:val="center"/>
          </w:tcPr>
          <w:p w14:paraId="30FFEE09" w14:textId="77777777" w:rsidR="00F33185" w:rsidRDefault="00000000">
            <w:pPr>
              <w:spacing w:line="240" w:lineRule="auto"/>
              <w:jc w:val="center"/>
              <w:rPr>
                <w:rFonts w:ascii="宋体" w:hAnsi="宋体" w:cs="宋体"/>
                <w:kern w:val="0"/>
              </w:rPr>
            </w:pPr>
            <w:r>
              <w:rPr>
                <w:rFonts w:ascii="宋体" w:hAnsi="宋体" w:cs="宋体" w:hint="eastAsia"/>
                <w:kern w:val="0"/>
              </w:rPr>
              <w:t>备注</w:t>
            </w:r>
          </w:p>
        </w:tc>
      </w:tr>
      <w:tr w:rsidR="00F33185" w14:paraId="1FC19D22" w14:textId="77777777">
        <w:trPr>
          <w:trHeight w:val="934"/>
        </w:trPr>
        <w:tc>
          <w:tcPr>
            <w:tcW w:w="3515" w:type="dxa"/>
            <w:vAlign w:val="center"/>
          </w:tcPr>
          <w:p w14:paraId="05D2C71C" w14:textId="77777777" w:rsidR="00F33185" w:rsidRDefault="00000000">
            <w:pPr>
              <w:widowControl/>
              <w:spacing w:line="240" w:lineRule="auto"/>
              <w:jc w:val="center"/>
              <w:textAlignment w:val="center"/>
              <w:rPr>
                <w:rFonts w:ascii="宋体" w:hAnsi="宋体" w:cs="宋体"/>
                <w:color w:val="000000"/>
                <w:highlight w:val="yellow"/>
              </w:rPr>
            </w:pPr>
            <w:r>
              <w:rPr>
                <w:color w:val="000000"/>
              </w:rPr>
              <w:t>2024</w:t>
            </w:r>
            <w:r>
              <w:rPr>
                <w:rFonts w:ascii="宋体" w:hAnsi="宋体" w:cs="宋体" w:hint="eastAsia"/>
                <w:color w:val="000000"/>
              </w:rPr>
              <w:t>年滁宁城铁相官车辆段综合楼及车站附属楼窗纱增配项目</w:t>
            </w:r>
          </w:p>
        </w:tc>
        <w:tc>
          <w:tcPr>
            <w:tcW w:w="942" w:type="dxa"/>
            <w:vAlign w:val="center"/>
          </w:tcPr>
          <w:p w14:paraId="022D3572" w14:textId="77777777" w:rsidR="00F33185" w:rsidRDefault="00000000">
            <w:pPr>
              <w:spacing w:line="240" w:lineRule="auto"/>
              <w:jc w:val="center"/>
              <w:rPr>
                <w:rFonts w:ascii="宋体" w:hAnsi="宋体" w:cs="宋体"/>
                <w:color w:val="000000"/>
                <w:highlight w:val="yellow"/>
              </w:rPr>
            </w:pPr>
            <w:r>
              <w:rPr>
                <w:rFonts w:ascii="宋体" w:hAnsi="宋体" w:cs="宋体" w:hint="eastAsia"/>
                <w:color w:val="000000"/>
                <w:kern w:val="0"/>
                <w:lang w:bidi="ar"/>
              </w:rPr>
              <w:t xml:space="preserve">平方米 </w:t>
            </w:r>
          </w:p>
        </w:tc>
        <w:tc>
          <w:tcPr>
            <w:tcW w:w="1225" w:type="dxa"/>
            <w:vAlign w:val="center"/>
          </w:tcPr>
          <w:p w14:paraId="1B6819B4" w14:textId="77777777" w:rsidR="00F33185" w:rsidRDefault="00000000">
            <w:pPr>
              <w:widowControl/>
              <w:spacing w:line="240" w:lineRule="auto"/>
              <w:jc w:val="center"/>
              <w:textAlignment w:val="center"/>
              <w:rPr>
                <w:rFonts w:ascii="宋体" w:hAnsi="宋体" w:cs="宋体"/>
              </w:rPr>
            </w:pPr>
            <w:r>
              <w:t>490</w:t>
            </w:r>
          </w:p>
        </w:tc>
        <w:tc>
          <w:tcPr>
            <w:tcW w:w="1433" w:type="dxa"/>
            <w:vAlign w:val="center"/>
          </w:tcPr>
          <w:p w14:paraId="03AEC638" w14:textId="77777777" w:rsidR="00F33185" w:rsidRDefault="00F33185">
            <w:pPr>
              <w:spacing w:line="240" w:lineRule="auto"/>
              <w:jc w:val="center"/>
              <w:rPr>
                <w:rFonts w:ascii="宋体" w:hAnsi="宋体" w:cs="宋体"/>
                <w:color w:val="000000"/>
                <w:kern w:val="0"/>
                <w:highlight w:val="yellow"/>
                <w:lang w:bidi="ar"/>
              </w:rPr>
            </w:pPr>
          </w:p>
        </w:tc>
        <w:tc>
          <w:tcPr>
            <w:tcW w:w="1383" w:type="dxa"/>
            <w:vAlign w:val="center"/>
          </w:tcPr>
          <w:p w14:paraId="62F702D2" w14:textId="77777777" w:rsidR="00F33185" w:rsidRDefault="00F33185">
            <w:pPr>
              <w:spacing w:line="240" w:lineRule="auto"/>
              <w:jc w:val="center"/>
              <w:rPr>
                <w:rFonts w:ascii="宋体" w:hAnsi="宋体" w:cs="宋体"/>
                <w:color w:val="000000"/>
                <w:kern w:val="0"/>
                <w:highlight w:val="yellow"/>
                <w:lang w:bidi="ar"/>
              </w:rPr>
            </w:pPr>
          </w:p>
        </w:tc>
        <w:tc>
          <w:tcPr>
            <w:tcW w:w="1334" w:type="dxa"/>
            <w:vAlign w:val="center"/>
          </w:tcPr>
          <w:p w14:paraId="39342022" w14:textId="77777777" w:rsidR="00F33185" w:rsidRDefault="00000000">
            <w:pPr>
              <w:widowControl/>
              <w:spacing w:line="240" w:lineRule="auto"/>
              <w:textAlignment w:val="center"/>
              <w:rPr>
                <w:rFonts w:ascii="宋体" w:hAnsi="宋体" w:cs="宋体"/>
                <w:kern w:val="0"/>
                <w:highlight w:val="yellow"/>
              </w:rPr>
            </w:pPr>
            <w:r>
              <w:rPr>
                <w:rFonts w:ascii="宋体" w:hAnsi="宋体" w:cs="宋体" w:hint="eastAsia"/>
                <w:color w:val="000000"/>
                <w:kern w:val="0"/>
                <w:lang w:bidi="ar"/>
              </w:rPr>
              <w:t xml:space="preserve"> </w:t>
            </w:r>
          </w:p>
        </w:tc>
      </w:tr>
      <w:tr w:rsidR="00F33185" w14:paraId="1975E663" w14:textId="77777777">
        <w:trPr>
          <w:trHeight w:val="447"/>
        </w:trPr>
        <w:tc>
          <w:tcPr>
            <w:tcW w:w="9832" w:type="dxa"/>
            <w:gridSpan w:val="6"/>
            <w:vAlign w:val="center"/>
          </w:tcPr>
          <w:p w14:paraId="61B5E097" w14:textId="77777777" w:rsidR="00F33185" w:rsidRDefault="00000000">
            <w:pPr>
              <w:jc w:val="left"/>
              <w:rPr>
                <w:rFonts w:ascii="宋体" w:hAnsi="宋体" w:cs="宋体"/>
                <w:kern w:val="0"/>
              </w:rPr>
            </w:pPr>
            <w:r>
              <w:rPr>
                <w:rFonts w:ascii="宋体" w:hAnsi="宋体" w:cs="宋体" w:hint="eastAsia"/>
                <w:kern w:val="0"/>
              </w:rPr>
              <w:t>项目不含增值税报价：</w:t>
            </w:r>
            <w:r>
              <w:rPr>
                <w:rFonts w:ascii="宋体" w:hAnsi="宋体" w:cs="宋体" w:hint="eastAsia"/>
                <w:bCs/>
                <w:u w:val="single"/>
              </w:rPr>
              <w:t>人民币（¥                ）</w:t>
            </w:r>
          </w:p>
        </w:tc>
      </w:tr>
      <w:tr w:rsidR="00F33185" w14:paraId="2D893394" w14:textId="77777777">
        <w:trPr>
          <w:trHeight w:val="447"/>
        </w:trPr>
        <w:tc>
          <w:tcPr>
            <w:tcW w:w="9832" w:type="dxa"/>
            <w:gridSpan w:val="6"/>
            <w:vAlign w:val="center"/>
          </w:tcPr>
          <w:p w14:paraId="5B141C29" w14:textId="77777777" w:rsidR="00F33185" w:rsidRDefault="00000000">
            <w:pPr>
              <w:jc w:val="left"/>
              <w:rPr>
                <w:rFonts w:ascii="宋体" w:hAnsi="宋体" w:cs="宋体"/>
                <w:kern w:val="0"/>
              </w:rPr>
            </w:pPr>
            <w:r>
              <w:rPr>
                <w:rFonts w:ascii="宋体" w:hAnsi="宋体" w:cs="宋体" w:hint="eastAsia"/>
                <w:kern w:val="0"/>
              </w:rPr>
              <w:t>项目含增值税报价：</w:t>
            </w:r>
            <w:r>
              <w:rPr>
                <w:rFonts w:ascii="宋体" w:hAnsi="宋体" w:cs="宋体" w:hint="eastAsia"/>
                <w:bCs/>
                <w:u w:val="single"/>
              </w:rPr>
              <w:t>人民币（¥                 ）</w:t>
            </w:r>
          </w:p>
        </w:tc>
      </w:tr>
      <w:tr w:rsidR="00F33185" w14:paraId="3DCCB595" w14:textId="77777777">
        <w:trPr>
          <w:trHeight w:val="456"/>
        </w:trPr>
        <w:tc>
          <w:tcPr>
            <w:tcW w:w="9832" w:type="dxa"/>
            <w:gridSpan w:val="6"/>
            <w:vAlign w:val="center"/>
          </w:tcPr>
          <w:p w14:paraId="038C70B6" w14:textId="77777777" w:rsidR="00F33185" w:rsidRDefault="00000000">
            <w:pPr>
              <w:tabs>
                <w:tab w:val="left" w:pos="1802"/>
              </w:tabs>
              <w:jc w:val="left"/>
              <w:rPr>
                <w:rFonts w:ascii="宋体" w:hAnsi="宋体" w:cs="宋体"/>
                <w:kern w:val="0"/>
                <w:u w:val="single"/>
              </w:rPr>
            </w:pPr>
            <w:r>
              <w:rPr>
                <w:rFonts w:ascii="宋体" w:hAnsi="宋体" w:cs="宋体" w:hint="eastAsia"/>
                <w:kern w:val="0"/>
              </w:rPr>
              <w:t>增值税税率：</w:t>
            </w:r>
            <w:r>
              <w:rPr>
                <w:rFonts w:ascii="宋体" w:hAnsi="宋体" w:cs="宋体" w:hint="eastAsia"/>
                <w:kern w:val="0"/>
                <w:u w:val="single"/>
              </w:rPr>
              <w:t xml:space="preserve">           </w:t>
            </w:r>
          </w:p>
        </w:tc>
      </w:tr>
    </w:tbl>
    <w:p w14:paraId="715EE932" w14:textId="77777777" w:rsidR="00F33185" w:rsidRDefault="00000000">
      <w:pPr>
        <w:rPr>
          <w:rFonts w:ascii="宋体" w:hAnsi="宋体" w:cs="宋体"/>
          <w:sz w:val="21"/>
          <w:szCs w:val="22"/>
        </w:rPr>
      </w:pPr>
      <w:r>
        <w:rPr>
          <w:rFonts w:ascii="宋体" w:hAnsi="宋体" w:cs="宋体" w:hint="eastAsia"/>
          <w:sz w:val="21"/>
          <w:szCs w:val="22"/>
        </w:rPr>
        <w:t>注：</w:t>
      </w:r>
    </w:p>
    <w:p w14:paraId="61251BB9" w14:textId="77777777" w:rsidR="00F33185" w:rsidRDefault="00000000">
      <w:pPr>
        <w:rPr>
          <w:rFonts w:ascii="宋体" w:hAnsi="宋体" w:cs="宋体"/>
          <w:sz w:val="21"/>
          <w:szCs w:val="22"/>
        </w:rPr>
      </w:pPr>
      <w:r>
        <w:rPr>
          <w:rFonts w:ascii="宋体" w:hAnsi="宋体" w:cs="宋体" w:hint="eastAsia"/>
          <w:sz w:val="21"/>
          <w:szCs w:val="22"/>
        </w:rPr>
        <w:t>1.此表包含了所有参加本项目工作的人员的工资、奖金、福利、保险、公积金、个人劳保、竞争性谈判申请方的管理费等，即采购人不在成交价外支付任何项目人员的任何费用。</w:t>
      </w:r>
    </w:p>
    <w:p w14:paraId="67A56C16" w14:textId="77777777" w:rsidR="00F33185" w:rsidRDefault="00000000">
      <w:pPr>
        <w:rPr>
          <w:rFonts w:ascii="宋体" w:hAnsi="宋体" w:cs="宋体"/>
          <w:sz w:val="21"/>
          <w:szCs w:val="22"/>
        </w:rPr>
      </w:pPr>
      <w:r>
        <w:rPr>
          <w:rFonts w:ascii="宋体" w:hAnsi="宋体" w:cs="宋体" w:hint="eastAsia"/>
          <w:sz w:val="21"/>
          <w:szCs w:val="22"/>
        </w:rPr>
        <w:t>2.此表也包含了为本项目完成所需的全部有关事项和物品。</w:t>
      </w:r>
    </w:p>
    <w:p w14:paraId="503066B3" w14:textId="77777777" w:rsidR="00F33185" w:rsidRDefault="00000000">
      <w:pPr>
        <w:rPr>
          <w:rFonts w:ascii="宋体" w:hAnsi="宋体" w:cs="宋体"/>
          <w:sz w:val="21"/>
          <w:szCs w:val="22"/>
        </w:rPr>
      </w:pPr>
      <w:r>
        <w:rPr>
          <w:rFonts w:ascii="宋体" w:hAnsi="宋体" w:cs="宋体" w:hint="eastAsia"/>
          <w:sz w:val="21"/>
          <w:szCs w:val="22"/>
        </w:rPr>
        <w:t>3.所报内容必须满足本项目的需要，但本项目不仅仅包括以上设备。</w:t>
      </w:r>
    </w:p>
    <w:p w14:paraId="6BE0D1A4" w14:textId="77777777" w:rsidR="00F33185" w:rsidRDefault="00000000">
      <w:pPr>
        <w:rPr>
          <w:rFonts w:ascii="宋体" w:hAnsi="宋体" w:cs="宋体"/>
          <w:sz w:val="21"/>
          <w:szCs w:val="22"/>
        </w:rPr>
      </w:pPr>
      <w:r>
        <w:rPr>
          <w:rFonts w:ascii="宋体" w:hAnsi="宋体" w:cs="宋体" w:hint="eastAsia"/>
          <w:sz w:val="21"/>
          <w:szCs w:val="22"/>
        </w:rPr>
        <w:t>4.以上工作量仅供参考，实际工作量以乙方现场勘测为准，本项目计价方式为固定单价方式。</w:t>
      </w:r>
    </w:p>
    <w:p w14:paraId="2AD78102" w14:textId="77777777" w:rsidR="00F33185" w:rsidRDefault="00000000">
      <w:pPr>
        <w:rPr>
          <w:rFonts w:ascii="宋体" w:hAnsi="宋体" w:cs="宋体"/>
          <w:sz w:val="21"/>
          <w:szCs w:val="22"/>
        </w:rPr>
      </w:pPr>
      <w:r>
        <w:rPr>
          <w:rFonts w:ascii="宋体" w:hAnsi="宋体" w:cs="宋体" w:hint="eastAsia"/>
          <w:sz w:val="21"/>
          <w:szCs w:val="22"/>
        </w:rPr>
        <w:t>5.所报增值税税率应符合国家相关行业规定的税率及计税方法。</w:t>
      </w:r>
    </w:p>
    <w:p w14:paraId="287CEA17" w14:textId="77777777" w:rsidR="00F33185" w:rsidRDefault="00000000">
      <w:pPr>
        <w:tabs>
          <w:tab w:val="left" w:pos="9214"/>
        </w:tabs>
        <w:wordWrap w:val="0"/>
        <w:ind w:rightChars="1" w:right="2"/>
        <w:jc w:val="right"/>
        <w:rPr>
          <w:szCs w:val="21"/>
        </w:rPr>
      </w:pPr>
      <w:r>
        <w:rPr>
          <w:rFonts w:hint="eastAsia"/>
          <w:szCs w:val="21"/>
        </w:rPr>
        <w:t xml:space="preserve">    </w:t>
      </w:r>
    </w:p>
    <w:p w14:paraId="5B2D4F51" w14:textId="77777777" w:rsidR="00F33185" w:rsidRDefault="00000000">
      <w:pPr>
        <w:tabs>
          <w:tab w:val="left" w:pos="9214"/>
        </w:tabs>
        <w:wordWrap w:val="0"/>
        <w:ind w:rightChars="1" w:right="2"/>
        <w:jc w:val="right"/>
        <w:rPr>
          <w:szCs w:val="21"/>
        </w:rPr>
      </w:pPr>
      <w:r>
        <w:rPr>
          <w:szCs w:val="21"/>
        </w:rPr>
        <w:t>授权代表签字：</w:t>
      </w:r>
      <w:r>
        <w:rPr>
          <w:rFonts w:hint="eastAsia"/>
          <w:szCs w:val="21"/>
        </w:rPr>
        <w:t xml:space="preserve">                     </w:t>
      </w:r>
    </w:p>
    <w:p w14:paraId="7448C3E5" w14:textId="77777777" w:rsidR="00F33185" w:rsidRDefault="00000000">
      <w:pPr>
        <w:ind w:right="4"/>
        <w:jc w:val="center"/>
        <w:rPr>
          <w:b/>
          <w:bCs/>
          <w:snapToGrid w:val="0"/>
          <w:sz w:val="28"/>
          <w:szCs w:val="28"/>
        </w:rPr>
      </w:pPr>
      <w:r>
        <w:rPr>
          <w:rFonts w:hint="eastAsia"/>
          <w:szCs w:val="21"/>
        </w:rPr>
        <w:t xml:space="preserve">                              </w:t>
      </w:r>
      <w:r>
        <w:rPr>
          <w:szCs w:val="21"/>
        </w:rPr>
        <w:t>日期：</w:t>
      </w:r>
      <w:r>
        <w:rPr>
          <w:rFonts w:hint="eastAsia"/>
          <w:szCs w:val="21"/>
        </w:rPr>
        <w:t xml:space="preserve">                         </w:t>
      </w:r>
      <w:r>
        <w:br w:type="page"/>
      </w:r>
      <w:bookmarkStart w:id="35" w:name="_Toc476839738"/>
      <w:bookmarkStart w:id="36" w:name="_Toc414873532"/>
      <w:bookmarkStart w:id="37" w:name="_Toc12606749"/>
      <w:bookmarkStart w:id="38" w:name="_Toc476840769"/>
      <w:bookmarkStart w:id="39" w:name="_Toc476668603"/>
      <w:r>
        <w:rPr>
          <w:rFonts w:hint="eastAsia"/>
          <w:snapToGrid w:val="0"/>
          <w:sz w:val="28"/>
          <w:szCs w:val="28"/>
        </w:rPr>
        <w:lastRenderedPageBreak/>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14:paraId="2690107E" w14:textId="77777777" w:rsidR="00F33185" w:rsidRDefault="00F33185">
      <w:pPr>
        <w:pStyle w:val="a7"/>
        <w:adjustRightInd w:val="0"/>
        <w:snapToGrid w:val="0"/>
        <w:spacing w:line="360" w:lineRule="auto"/>
        <w:jc w:val="center"/>
        <w:rPr>
          <w:rFonts w:ascii="Times New Roman" w:hAnsi="Times New Roman" w:cs="Times New Roman"/>
          <w:sz w:val="28"/>
          <w:szCs w:val="28"/>
        </w:rPr>
      </w:pPr>
    </w:p>
    <w:p w14:paraId="7FD5859D" w14:textId="77777777" w:rsidR="00F33185" w:rsidRDefault="00000000">
      <w:pPr>
        <w:pStyle w:val="a7"/>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ascii="Times New Roman" w:hAnsi="Times New Roman" w:cs="Times New Roman" w:hint="eastAsia"/>
          <w:sz w:val="28"/>
          <w:szCs w:val="28"/>
        </w:rPr>
        <w:t>3</w:t>
      </w:r>
      <w:r>
        <w:rPr>
          <w:rFonts w:ascii="Times New Roman" w:hAnsi="Times New Roman" w:cs="Times New Roman"/>
          <w:sz w:val="28"/>
          <w:szCs w:val="28"/>
        </w:rPr>
        <w:t>.1</w:t>
      </w:r>
      <w:r>
        <w:rPr>
          <w:rFonts w:ascii="Times New Roman" w:hAnsi="Times New Roman" w:cs="Times New Roman" w:hint="eastAsia"/>
          <w:sz w:val="28"/>
          <w:szCs w:val="28"/>
        </w:rPr>
        <w:t xml:space="preserve"> </w:t>
      </w:r>
      <w:r>
        <w:rPr>
          <w:rFonts w:ascii="Times New Roman" w:hAnsi="Times New Roman" w:cs="Times New Roman"/>
          <w:sz w:val="28"/>
          <w:szCs w:val="28"/>
        </w:rPr>
        <w:t>项目经理简历表</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674"/>
        <w:gridCol w:w="404"/>
        <w:gridCol w:w="594"/>
        <w:gridCol w:w="605"/>
        <w:gridCol w:w="689"/>
        <w:gridCol w:w="270"/>
        <w:gridCol w:w="845"/>
        <w:gridCol w:w="559"/>
        <w:gridCol w:w="669"/>
        <w:gridCol w:w="438"/>
        <w:gridCol w:w="621"/>
        <w:gridCol w:w="1888"/>
      </w:tblGrid>
      <w:tr w:rsidR="00F33185" w14:paraId="4BF09040" w14:textId="77777777">
        <w:trPr>
          <w:trHeight w:val="510"/>
        </w:trPr>
        <w:tc>
          <w:tcPr>
            <w:tcW w:w="1320" w:type="dxa"/>
            <w:vAlign w:val="center"/>
          </w:tcPr>
          <w:p w14:paraId="3D73E20E"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21B3FD0B" w14:textId="77777777" w:rsidR="00F33185" w:rsidRDefault="00F33185">
            <w:pPr>
              <w:pStyle w:val="a7"/>
              <w:adjustRightInd w:val="0"/>
              <w:snapToGrid w:val="0"/>
              <w:jc w:val="center"/>
              <w:rPr>
                <w:rFonts w:ascii="Times New Roman" w:hAnsi="Times New Roman" w:cs="Times New Roman"/>
                <w:sz w:val="24"/>
              </w:rPr>
            </w:pPr>
          </w:p>
        </w:tc>
        <w:tc>
          <w:tcPr>
            <w:tcW w:w="1564" w:type="dxa"/>
            <w:gridSpan w:val="3"/>
            <w:vAlign w:val="center"/>
          </w:tcPr>
          <w:p w14:paraId="10FF4D31"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2D40FB23" w14:textId="77777777" w:rsidR="00F33185" w:rsidRDefault="00F33185">
            <w:pPr>
              <w:pStyle w:val="a7"/>
              <w:adjustRightInd w:val="0"/>
              <w:snapToGrid w:val="0"/>
              <w:jc w:val="center"/>
              <w:rPr>
                <w:rFonts w:ascii="Times New Roman" w:hAnsi="Times New Roman" w:cs="Times New Roman"/>
                <w:sz w:val="24"/>
              </w:rPr>
            </w:pPr>
          </w:p>
        </w:tc>
        <w:tc>
          <w:tcPr>
            <w:tcW w:w="1728" w:type="dxa"/>
            <w:gridSpan w:val="3"/>
            <w:vAlign w:val="center"/>
          </w:tcPr>
          <w:p w14:paraId="30EF393E"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6473DCF5" w14:textId="77777777" w:rsidR="00F33185" w:rsidRDefault="00F33185">
            <w:pPr>
              <w:pStyle w:val="a7"/>
              <w:adjustRightInd w:val="0"/>
              <w:snapToGrid w:val="0"/>
              <w:jc w:val="center"/>
              <w:rPr>
                <w:rFonts w:ascii="Times New Roman" w:hAnsi="Times New Roman" w:cs="Times New Roman"/>
                <w:sz w:val="24"/>
              </w:rPr>
            </w:pPr>
          </w:p>
        </w:tc>
      </w:tr>
      <w:tr w:rsidR="00F33185" w14:paraId="43595669" w14:textId="77777777">
        <w:trPr>
          <w:trHeight w:val="510"/>
        </w:trPr>
        <w:tc>
          <w:tcPr>
            <w:tcW w:w="1320" w:type="dxa"/>
            <w:vAlign w:val="center"/>
          </w:tcPr>
          <w:p w14:paraId="66DABAA5"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70372C26" w14:textId="77777777" w:rsidR="00F33185" w:rsidRDefault="00F33185">
            <w:pPr>
              <w:pStyle w:val="a7"/>
              <w:adjustRightInd w:val="0"/>
              <w:snapToGrid w:val="0"/>
              <w:jc w:val="center"/>
              <w:rPr>
                <w:rFonts w:ascii="Times New Roman" w:hAnsi="Times New Roman" w:cs="Times New Roman"/>
                <w:sz w:val="24"/>
              </w:rPr>
            </w:pPr>
          </w:p>
        </w:tc>
        <w:tc>
          <w:tcPr>
            <w:tcW w:w="1564" w:type="dxa"/>
            <w:gridSpan w:val="3"/>
            <w:vAlign w:val="center"/>
          </w:tcPr>
          <w:p w14:paraId="0FA59057"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5D9F07AF" w14:textId="77777777" w:rsidR="00F33185" w:rsidRDefault="00F33185">
            <w:pPr>
              <w:pStyle w:val="a7"/>
              <w:adjustRightInd w:val="0"/>
              <w:snapToGrid w:val="0"/>
              <w:jc w:val="center"/>
              <w:rPr>
                <w:rFonts w:ascii="Times New Roman" w:hAnsi="Times New Roman" w:cs="Times New Roman"/>
                <w:sz w:val="24"/>
              </w:rPr>
            </w:pPr>
          </w:p>
        </w:tc>
        <w:tc>
          <w:tcPr>
            <w:tcW w:w="1728" w:type="dxa"/>
            <w:gridSpan w:val="3"/>
            <w:vAlign w:val="center"/>
          </w:tcPr>
          <w:p w14:paraId="38F6B99D"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6C3B8B3B" w14:textId="77777777" w:rsidR="00F33185" w:rsidRDefault="00F33185">
            <w:pPr>
              <w:pStyle w:val="a7"/>
              <w:adjustRightInd w:val="0"/>
              <w:snapToGrid w:val="0"/>
              <w:jc w:val="center"/>
              <w:rPr>
                <w:rFonts w:ascii="Times New Roman" w:hAnsi="Times New Roman" w:cs="Times New Roman"/>
                <w:sz w:val="24"/>
              </w:rPr>
            </w:pPr>
          </w:p>
        </w:tc>
      </w:tr>
      <w:tr w:rsidR="00F33185" w14:paraId="3F481530" w14:textId="77777777">
        <w:trPr>
          <w:cantSplit/>
          <w:trHeight w:val="510"/>
        </w:trPr>
        <w:tc>
          <w:tcPr>
            <w:tcW w:w="1994" w:type="dxa"/>
            <w:gridSpan w:val="2"/>
            <w:vAlign w:val="center"/>
          </w:tcPr>
          <w:p w14:paraId="5554DD46"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33B9AC2F" w14:textId="77777777" w:rsidR="00F33185" w:rsidRDefault="00F33185">
            <w:pPr>
              <w:pStyle w:val="a7"/>
              <w:adjustRightInd w:val="0"/>
              <w:snapToGrid w:val="0"/>
              <w:jc w:val="center"/>
              <w:rPr>
                <w:rFonts w:ascii="Times New Roman" w:hAnsi="Times New Roman" w:cs="Times New Roman"/>
                <w:sz w:val="24"/>
              </w:rPr>
            </w:pPr>
          </w:p>
        </w:tc>
        <w:tc>
          <w:tcPr>
            <w:tcW w:w="2781" w:type="dxa"/>
            <w:gridSpan w:val="5"/>
            <w:vAlign w:val="center"/>
          </w:tcPr>
          <w:p w14:paraId="750F542C"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681D18AA" w14:textId="77777777" w:rsidR="00F33185" w:rsidRDefault="00F33185">
            <w:pPr>
              <w:pStyle w:val="a7"/>
              <w:adjustRightInd w:val="0"/>
              <w:snapToGrid w:val="0"/>
              <w:jc w:val="center"/>
              <w:rPr>
                <w:rFonts w:ascii="Times New Roman" w:hAnsi="Times New Roman" w:cs="Times New Roman"/>
                <w:sz w:val="24"/>
              </w:rPr>
            </w:pPr>
          </w:p>
        </w:tc>
      </w:tr>
      <w:tr w:rsidR="00F33185" w14:paraId="7D518F01" w14:textId="77777777">
        <w:trPr>
          <w:cantSplit/>
          <w:trHeight w:val="510"/>
        </w:trPr>
        <w:tc>
          <w:tcPr>
            <w:tcW w:w="9576" w:type="dxa"/>
            <w:gridSpan w:val="13"/>
            <w:vAlign w:val="center"/>
          </w:tcPr>
          <w:p w14:paraId="4B61ADB3"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rsidR="00F33185" w14:paraId="41C70DC5" w14:textId="77777777">
        <w:trPr>
          <w:cantSplit/>
          <w:trHeight w:val="510"/>
        </w:trPr>
        <w:tc>
          <w:tcPr>
            <w:tcW w:w="2398" w:type="dxa"/>
            <w:gridSpan w:val="3"/>
            <w:vAlign w:val="center"/>
          </w:tcPr>
          <w:p w14:paraId="3CE8178B"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2EDC04D7"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hint="eastAsia"/>
                <w:sz w:val="24"/>
              </w:rPr>
              <w:t>项目</w:t>
            </w:r>
            <w:r>
              <w:rPr>
                <w:rFonts w:ascii="Times New Roman" w:hAnsi="Times New Roman" w:cs="Times New Roman"/>
                <w:sz w:val="24"/>
              </w:rPr>
              <w:t>规模</w:t>
            </w:r>
          </w:p>
        </w:tc>
        <w:tc>
          <w:tcPr>
            <w:tcW w:w="1804" w:type="dxa"/>
            <w:gridSpan w:val="3"/>
            <w:vAlign w:val="center"/>
          </w:tcPr>
          <w:p w14:paraId="49B281AC"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hint="eastAsia"/>
                <w:sz w:val="24"/>
              </w:rPr>
              <w:t>合同期</w:t>
            </w:r>
          </w:p>
        </w:tc>
        <w:tc>
          <w:tcPr>
            <w:tcW w:w="1228" w:type="dxa"/>
            <w:gridSpan w:val="2"/>
            <w:vAlign w:val="center"/>
          </w:tcPr>
          <w:p w14:paraId="60258DF5"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1BC3CE1E"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其它情况</w:t>
            </w:r>
          </w:p>
        </w:tc>
      </w:tr>
      <w:tr w:rsidR="00F33185" w14:paraId="46C9C49D" w14:textId="77777777">
        <w:trPr>
          <w:cantSplit/>
          <w:trHeight w:val="510"/>
        </w:trPr>
        <w:tc>
          <w:tcPr>
            <w:tcW w:w="2398" w:type="dxa"/>
            <w:gridSpan w:val="3"/>
            <w:vAlign w:val="center"/>
          </w:tcPr>
          <w:p w14:paraId="0C68133D" w14:textId="77777777" w:rsidR="00F33185" w:rsidRDefault="00F33185">
            <w:pPr>
              <w:pStyle w:val="a7"/>
              <w:adjustRightInd w:val="0"/>
              <w:snapToGrid w:val="0"/>
              <w:jc w:val="center"/>
              <w:rPr>
                <w:rFonts w:ascii="Times New Roman" w:hAnsi="Times New Roman" w:cs="Times New Roman"/>
                <w:sz w:val="24"/>
              </w:rPr>
            </w:pPr>
          </w:p>
        </w:tc>
        <w:tc>
          <w:tcPr>
            <w:tcW w:w="1199" w:type="dxa"/>
            <w:gridSpan w:val="2"/>
            <w:vAlign w:val="center"/>
          </w:tcPr>
          <w:p w14:paraId="0FB6C861" w14:textId="77777777" w:rsidR="00F33185" w:rsidRDefault="00F33185">
            <w:pPr>
              <w:pStyle w:val="a7"/>
              <w:adjustRightInd w:val="0"/>
              <w:snapToGrid w:val="0"/>
              <w:jc w:val="center"/>
              <w:rPr>
                <w:rFonts w:ascii="Times New Roman" w:hAnsi="Times New Roman" w:cs="Times New Roman"/>
                <w:sz w:val="24"/>
              </w:rPr>
            </w:pPr>
          </w:p>
        </w:tc>
        <w:tc>
          <w:tcPr>
            <w:tcW w:w="1804" w:type="dxa"/>
            <w:gridSpan w:val="3"/>
            <w:vAlign w:val="center"/>
          </w:tcPr>
          <w:p w14:paraId="7231F412" w14:textId="77777777" w:rsidR="00F33185" w:rsidRDefault="00F33185">
            <w:pPr>
              <w:pStyle w:val="a7"/>
              <w:adjustRightInd w:val="0"/>
              <w:snapToGrid w:val="0"/>
              <w:jc w:val="center"/>
              <w:rPr>
                <w:rFonts w:ascii="Times New Roman" w:hAnsi="Times New Roman" w:cs="Times New Roman"/>
                <w:sz w:val="24"/>
              </w:rPr>
            </w:pPr>
          </w:p>
        </w:tc>
        <w:tc>
          <w:tcPr>
            <w:tcW w:w="1228" w:type="dxa"/>
            <w:gridSpan w:val="2"/>
            <w:vAlign w:val="center"/>
          </w:tcPr>
          <w:p w14:paraId="016D57A5" w14:textId="77777777" w:rsidR="00F33185" w:rsidRDefault="00F33185">
            <w:pPr>
              <w:pStyle w:val="a7"/>
              <w:adjustRightInd w:val="0"/>
              <w:snapToGrid w:val="0"/>
              <w:jc w:val="center"/>
              <w:rPr>
                <w:rFonts w:ascii="Times New Roman" w:hAnsi="Times New Roman" w:cs="Times New Roman"/>
                <w:sz w:val="24"/>
              </w:rPr>
            </w:pPr>
          </w:p>
        </w:tc>
        <w:tc>
          <w:tcPr>
            <w:tcW w:w="2947" w:type="dxa"/>
            <w:gridSpan w:val="3"/>
            <w:vAlign w:val="center"/>
          </w:tcPr>
          <w:p w14:paraId="5AC80738" w14:textId="77777777" w:rsidR="00F33185" w:rsidRDefault="00F33185">
            <w:pPr>
              <w:pStyle w:val="a7"/>
              <w:adjustRightInd w:val="0"/>
              <w:snapToGrid w:val="0"/>
              <w:jc w:val="center"/>
              <w:rPr>
                <w:rFonts w:ascii="Times New Roman" w:hAnsi="Times New Roman" w:cs="Times New Roman"/>
                <w:sz w:val="24"/>
              </w:rPr>
            </w:pPr>
          </w:p>
        </w:tc>
      </w:tr>
      <w:tr w:rsidR="00F33185" w14:paraId="73952819" w14:textId="77777777">
        <w:trPr>
          <w:cantSplit/>
          <w:trHeight w:val="510"/>
        </w:trPr>
        <w:tc>
          <w:tcPr>
            <w:tcW w:w="2398" w:type="dxa"/>
            <w:gridSpan w:val="3"/>
            <w:vAlign w:val="center"/>
          </w:tcPr>
          <w:p w14:paraId="45889519" w14:textId="77777777" w:rsidR="00F33185" w:rsidRDefault="00F33185">
            <w:pPr>
              <w:pStyle w:val="a7"/>
              <w:adjustRightInd w:val="0"/>
              <w:snapToGrid w:val="0"/>
              <w:jc w:val="center"/>
              <w:rPr>
                <w:rFonts w:ascii="Times New Roman" w:hAnsi="Times New Roman" w:cs="Times New Roman"/>
                <w:sz w:val="24"/>
              </w:rPr>
            </w:pPr>
          </w:p>
        </w:tc>
        <w:tc>
          <w:tcPr>
            <w:tcW w:w="1199" w:type="dxa"/>
            <w:gridSpan w:val="2"/>
            <w:vAlign w:val="center"/>
          </w:tcPr>
          <w:p w14:paraId="23CCC6A9" w14:textId="77777777" w:rsidR="00F33185" w:rsidRDefault="00F33185">
            <w:pPr>
              <w:pStyle w:val="a7"/>
              <w:adjustRightInd w:val="0"/>
              <w:snapToGrid w:val="0"/>
              <w:jc w:val="center"/>
              <w:rPr>
                <w:rFonts w:ascii="Times New Roman" w:hAnsi="Times New Roman" w:cs="Times New Roman"/>
                <w:sz w:val="24"/>
              </w:rPr>
            </w:pPr>
          </w:p>
        </w:tc>
        <w:tc>
          <w:tcPr>
            <w:tcW w:w="1804" w:type="dxa"/>
            <w:gridSpan w:val="3"/>
            <w:vAlign w:val="center"/>
          </w:tcPr>
          <w:p w14:paraId="01EE0E6D" w14:textId="77777777" w:rsidR="00F33185" w:rsidRDefault="00F33185">
            <w:pPr>
              <w:pStyle w:val="a7"/>
              <w:adjustRightInd w:val="0"/>
              <w:snapToGrid w:val="0"/>
              <w:jc w:val="center"/>
              <w:rPr>
                <w:rFonts w:ascii="Times New Roman" w:hAnsi="Times New Roman" w:cs="Times New Roman"/>
                <w:sz w:val="24"/>
              </w:rPr>
            </w:pPr>
          </w:p>
        </w:tc>
        <w:tc>
          <w:tcPr>
            <w:tcW w:w="1228" w:type="dxa"/>
            <w:gridSpan w:val="2"/>
            <w:vAlign w:val="center"/>
          </w:tcPr>
          <w:p w14:paraId="24AC1496" w14:textId="77777777" w:rsidR="00F33185" w:rsidRDefault="00F33185">
            <w:pPr>
              <w:pStyle w:val="a7"/>
              <w:adjustRightInd w:val="0"/>
              <w:snapToGrid w:val="0"/>
              <w:jc w:val="center"/>
              <w:rPr>
                <w:rFonts w:ascii="Times New Roman" w:hAnsi="Times New Roman" w:cs="Times New Roman"/>
                <w:sz w:val="24"/>
              </w:rPr>
            </w:pPr>
          </w:p>
        </w:tc>
        <w:tc>
          <w:tcPr>
            <w:tcW w:w="2947" w:type="dxa"/>
            <w:gridSpan w:val="3"/>
            <w:vAlign w:val="center"/>
          </w:tcPr>
          <w:p w14:paraId="789E7FAE" w14:textId="77777777" w:rsidR="00F33185" w:rsidRDefault="00F33185">
            <w:pPr>
              <w:pStyle w:val="a7"/>
              <w:adjustRightInd w:val="0"/>
              <w:snapToGrid w:val="0"/>
              <w:jc w:val="center"/>
              <w:rPr>
                <w:rFonts w:ascii="Times New Roman" w:hAnsi="Times New Roman" w:cs="Times New Roman"/>
                <w:sz w:val="24"/>
              </w:rPr>
            </w:pPr>
          </w:p>
        </w:tc>
      </w:tr>
      <w:tr w:rsidR="00F33185" w14:paraId="20D2F278" w14:textId="77777777">
        <w:trPr>
          <w:cantSplit/>
          <w:trHeight w:val="510"/>
        </w:trPr>
        <w:tc>
          <w:tcPr>
            <w:tcW w:w="2398" w:type="dxa"/>
            <w:gridSpan w:val="3"/>
            <w:vAlign w:val="center"/>
          </w:tcPr>
          <w:p w14:paraId="3C304AE2" w14:textId="77777777" w:rsidR="00F33185" w:rsidRDefault="00F33185">
            <w:pPr>
              <w:pStyle w:val="a7"/>
              <w:adjustRightInd w:val="0"/>
              <w:snapToGrid w:val="0"/>
              <w:jc w:val="center"/>
              <w:rPr>
                <w:rFonts w:ascii="Times New Roman" w:hAnsi="Times New Roman" w:cs="Times New Roman"/>
                <w:sz w:val="24"/>
              </w:rPr>
            </w:pPr>
          </w:p>
        </w:tc>
        <w:tc>
          <w:tcPr>
            <w:tcW w:w="1199" w:type="dxa"/>
            <w:gridSpan w:val="2"/>
            <w:vAlign w:val="center"/>
          </w:tcPr>
          <w:p w14:paraId="23B58710" w14:textId="77777777" w:rsidR="00F33185" w:rsidRDefault="00F33185">
            <w:pPr>
              <w:pStyle w:val="a7"/>
              <w:adjustRightInd w:val="0"/>
              <w:snapToGrid w:val="0"/>
              <w:jc w:val="center"/>
              <w:rPr>
                <w:rFonts w:ascii="Times New Roman" w:hAnsi="Times New Roman" w:cs="Times New Roman"/>
                <w:sz w:val="24"/>
              </w:rPr>
            </w:pPr>
          </w:p>
        </w:tc>
        <w:tc>
          <w:tcPr>
            <w:tcW w:w="1804" w:type="dxa"/>
            <w:gridSpan w:val="3"/>
            <w:vAlign w:val="center"/>
          </w:tcPr>
          <w:p w14:paraId="060B24D1" w14:textId="77777777" w:rsidR="00F33185" w:rsidRDefault="00F33185">
            <w:pPr>
              <w:pStyle w:val="a7"/>
              <w:adjustRightInd w:val="0"/>
              <w:snapToGrid w:val="0"/>
              <w:jc w:val="center"/>
              <w:rPr>
                <w:rFonts w:ascii="Times New Roman" w:hAnsi="Times New Roman" w:cs="Times New Roman"/>
                <w:sz w:val="24"/>
              </w:rPr>
            </w:pPr>
          </w:p>
        </w:tc>
        <w:tc>
          <w:tcPr>
            <w:tcW w:w="1228" w:type="dxa"/>
            <w:gridSpan w:val="2"/>
            <w:vAlign w:val="center"/>
          </w:tcPr>
          <w:p w14:paraId="74901BA6" w14:textId="77777777" w:rsidR="00F33185" w:rsidRDefault="00F33185">
            <w:pPr>
              <w:pStyle w:val="a7"/>
              <w:adjustRightInd w:val="0"/>
              <w:snapToGrid w:val="0"/>
              <w:jc w:val="center"/>
              <w:rPr>
                <w:rFonts w:ascii="Times New Roman" w:hAnsi="Times New Roman" w:cs="Times New Roman"/>
                <w:sz w:val="24"/>
              </w:rPr>
            </w:pPr>
          </w:p>
        </w:tc>
        <w:tc>
          <w:tcPr>
            <w:tcW w:w="2947" w:type="dxa"/>
            <w:gridSpan w:val="3"/>
            <w:vAlign w:val="center"/>
          </w:tcPr>
          <w:p w14:paraId="57819235" w14:textId="77777777" w:rsidR="00F33185" w:rsidRDefault="00F33185">
            <w:pPr>
              <w:pStyle w:val="a7"/>
              <w:adjustRightInd w:val="0"/>
              <w:snapToGrid w:val="0"/>
              <w:jc w:val="center"/>
              <w:rPr>
                <w:rFonts w:ascii="Times New Roman" w:hAnsi="Times New Roman" w:cs="Times New Roman"/>
                <w:sz w:val="24"/>
              </w:rPr>
            </w:pPr>
          </w:p>
        </w:tc>
      </w:tr>
      <w:tr w:rsidR="00F33185" w14:paraId="7ACBA285" w14:textId="77777777">
        <w:trPr>
          <w:cantSplit/>
          <w:trHeight w:val="510"/>
        </w:trPr>
        <w:tc>
          <w:tcPr>
            <w:tcW w:w="2398" w:type="dxa"/>
            <w:gridSpan w:val="3"/>
            <w:vAlign w:val="center"/>
          </w:tcPr>
          <w:p w14:paraId="57AC98B2" w14:textId="77777777" w:rsidR="00F33185" w:rsidRDefault="00F33185">
            <w:pPr>
              <w:pStyle w:val="a7"/>
              <w:adjustRightInd w:val="0"/>
              <w:snapToGrid w:val="0"/>
              <w:jc w:val="center"/>
              <w:rPr>
                <w:rFonts w:ascii="Times New Roman" w:hAnsi="Times New Roman" w:cs="Times New Roman"/>
                <w:sz w:val="24"/>
              </w:rPr>
            </w:pPr>
          </w:p>
        </w:tc>
        <w:tc>
          <w:tcPr>
            <w:tcW w:w="1199" w:type="dxa"/>
            <w:gridSpan w:val="2"/>
            <w:vAlign w:val="center"/>
          </w:tcPr>
          <w:p w14:paraId="136AB9DC" w14:textId="77777777" w:rsidR="00F33185" w:rsidRDefault="00F33185">
            <w:pPr>
              <w:pStyle w:val="a7"/>
              <w:adjustRightInd w:val="0"/>
              <w:snapToGrid w:val="0"/>
              <w:jc w:val="center"/>
              <w:rPr>
                <w:rFonts w:ascii="Times New Roman" w:hAnsi="Times New Roman" w:cs="Times New Roman"/>
                <w:sz w:val="24"/>
              </w:rPr>
            </w:pPr>
          </w:p>
        </w:tc>
        <w:tc>
          <w:tcPr>
            <w:tcW w:w="1804" w:type="dxa"/>
            <w:gridSpan w:val="3"/>
            <w:vAlign w:val="center"/>
          </w:tcPr>
          <w:p w14:paraId="0068F48F" w14:textId="77777777" w:rsidR="00F33185" w:rsidRDefault="00F33185">
            <w:pPr>
              <w:pStyle w:val="a7"/>
              <w:adjustRightInd w:val="0"/>
              <w:snapToGrid w:val="0"/>
              <w:jc w:val="center"/>
              <w:rPr>
                <w:rFonts w:ascii="Times New Roman" w:hAnsi="Times New Roman" w:cs="Times New Roman"/>
                <w:sz w:val="24"/>
              </w:rPr>
            </w:pPr>
          </w:p>
        </w:tc>
        <w:tc>
          <w:tcPr>
            <w:tcW w:w="1228" w:type="dxa"/>
            <w:gridSpan w:val="2"/>
            <w:vAlign w:val="center"/>
          </w:tcPr>
          <w:p w14:paraId="557AB7F0" w14:textId="77777777" w:rsidR="00F33185" w:rsidRDefault="00F33185">
            <w:pPr>
              <w:pStyle w:val="a7"/>
              <w:adjustRightInd w:val="0"/>
              <w:snapToGrid w:val="0"/>
              <w:jc w:val="center"/>
              <w:rPr>
                <w:rFonts w:ascii="Times New Roman" w:hAnsi="Times New Roman" w:cs="Times New Roman"/>
                <w:sz w:val="24"/>
              </w:rPr>
            </w:pPr>
          </w:p>
        </w:tc>
        <w:tc>
          <w:tcPr>
            <w:tcW w:w="2947" w:type="dxa"/>
            <w:gridSpan w:val="3"/>
            <w:vAlign w:val="center"/>
          </w:tcPr>
          <w:p w14:paraId="5FEF4F8C" w14:textId="77777777" w:rsidR="00F33185" w:rsidRDefault="00F33185">
            <w:pPr>
              <w:pStyle w:val="a7"/>
              <w:adjustRightInd w:val="0"/>
              <w:snapToGrid w:val="0"/>
              <w:jc w:val="center"/>
              <w:rPr>
                <w:rFonts w:ascii="Times New Roman" w:hAnsi="Times New Roman" w:cs="Times New Roman"/>
                <w:sz w:val="24"/>
              </w:rPr>
            </w:pPr>
          </w:p>
        </w:tc>
      </w:tr>
    </w:tbl>
    <w:p w14:paraId="7126C166" w14:textId="77777777" w:rsidR="00F33185" w:rsidRDefault="00F33185"/>
    <w:p w14:paraId="76D65445" w14:textId="77777777" w:rsidR="00F33185" w:rsidRDefault="00000000">
      <w:pPr>
        <w:jc w:val="center"/>
        <w:rPr>
          <w:sz w:val="28"/>
          <w:szCs w:val="22"/>
        </w:rPr>
      </w:pPr>
      <w:r>
        <w:rPr>
          <w:sz w:val="28"/>
          <w:szCs w:val="22"/>
        </w:rPr>
        <w:t>表</w:t>
      </w:r>
      <w:r>
        <w:rPr>
          <w:rFonts w:hint="eastAsia"/>
          <w:sz w:val="28"/>
          <w:szCs w:val="22"/>
        </w:rPr>
        <w:t>3</w:t>
      </w:r>
      <w:r>
        <w:rPr>
          <w:sz w:val="28"/>
          <w:szCs w:val="22"/>
        </w:rPr>
        <w:t xml:space="preserve">.2 </w:t>
      </w:r>
      <w:r>
        <w:rPr>
          <w:sz w:val="28"/>
          <w:szCs w:val="22"/>
        </w:rPr>
        <w:t>谈判申请人（企业）业绩表</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1588"/>
        <w:gridCol w:w="2381"/>
        <w:gridCol w:w="1191"/>
        <w:gridCol w:w="1241"/>
      </w:tblGrid>
      <w:tr w:rsidR="00F33185" w14:paraId="20E72AE2" w14:textId="77777777">
        <w:trPr>
          <w:cantSplit/>
          <w:trHeight w:val="680"/>
        </w:trPr>
        <w:tc>
          <w:tcPr>
            <w:tcW w:w="9576" w:type="dxa"/>
            <w:gridSpan w:val="5"/>
            <w:vAlign w:val="center"/>
          </w:tcPr>
          <w:p w14:paraId="176BE2C4" w14:textId="77777777" w:rsidR="00F33185" w:rsidRDefault="00000000">
            <w:pPr>
              <w:pStyle w:val="a7"/>
              <w:adjustRightInd w:val="0"/>
              <w:snapToGrid w:val="0"/>
              <w:jc w:val="center"/>
              <w:rPr>
                <w:rFonts w:ascii="Times New Roman" w:hAnsi="Times New Roman" w:cs="Times New Roman"/>
              </w:rPr>
            </w:pPr>
            <w:r>
              <w:rPr>
                <w:rFonts w:ascii="Times New Roman" w:hAnsi="Times New Roman" w:cs="Times New Roman"/>
                <w:sz w:val="24"/>
              </w:rPr>
              <w:t>谈判申请人业绩（主要针对业绩评分内容填写）</w:t>
            </w:r>
          </w:p>
        </w:tc>
      </w:tr>
      <w:tr w:rsidR="00F33185" w14:paraId="0B27C189" w14:textId="77777777">
        <w:trPr>
          <w:cantSplit/>
          <w:trHeight w:val="680"/>
        </w:trPr>
        <w:tc>
          <w:tcPr>
            <w:tcW w:w="3175" w:type="dxa"/>
            <w:vAlign w:val="center"/>
          </w:tcPr>
          <w:p w14:paraId="5F64E3FC"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3C8B2A1E"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hint="eastAsia"/>
                <w:sz w:val="24"/>
              </w:rPr>
              <w:t>项目</w:t>
            </w:r>
            <w:r>
              <w:rPr>
                <w:rFonts w:ascii="Times New Roman" w:hAnsi="Times New Roman" w:cs="Times New Roman"/>
                <w:sz w:val="24"/>
              </w:rPr>
              <w:t>规模</w:t>
            </w:r>
          </w:p>
        </w:tc>
        <w:tc>
          <w:tcPr>
            <w:tcW w:w="2381" w:type="dxa"/>
            <w:vAlign w:val="center"/>
          </w:tcPr>
          <w:p w14:paraId="41DB8622"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hint="eastAsia"/>
                <w:sz w:val="24"/>
              </w:rPr>
              <w:t>合同</w:t>
            </w:r>
            <w:r>
              <w:rPr>
                <w:rFonts w:ascii="Times New Roman" w:hAnsi="Times New Roman" w:cs="Times New Roman"/>
                <w:sz w:val="24"/>
              </w:rPr>
              <w:t>期</w:t>
            </w:r>
          </w:p>
        </w:tc>
        <w:tc>
          <w:tcPr>
            <w:tcW w:w="1191" w:type="dxa"/>
            <w:vAlign w:val="center"/>
          </w:tcPr>
          <w:p w14:paraId="1DB599E6"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5ADDD456"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其它情况</w:t>
            </w:r>
          </w:p>
        </w:tc>
      </w:tr>
      <w:tr w:rsidR="00F33185" w14:paraId="5A884801" w14:textId="77777777">
        <w:trPr>
          <w:cantSplit/>
          <w:trHeight w:val="680"/>
        </w:trPr>
        <w:tc>
          <w:tcPr>
            <w:tcW w:w="3175" w:type="dxa"/>
            <w:vAlign w:val="center"/>
          </w:tcPr>
          <w:p w14:paraId="0F385387" w14:textId="77777777" w:rsidR="00F33185" w:rsidRDefault="00F33185">
            <w:pPr>
              <w:pStyle w:val="a7"/>
              <w:adjustRightInd w:val="0"/>
              <w:snapToGrid w:val="0"/>
              <w:jc w:val="center"/>
              <w:rPr>
                <w:rFonts w:ascii="Times New Roman" w:hAnsi="Times New Roman" w:cs="Times New Roman"/>
              </w:rPr>
            </w:pPr>
          </w:p>
        </w:tc>
        <w:tc>
          <w:tcPr>
            <w:tcW w:w="1588" w:type="dxa"/>
            <w:vAlign w:val="center"/>
          </w:tcPr>
          <w:p w14:paraId="7EE922B4" w14:textId="77777777" w:rsidR="00F33185" w:rsidRDefault="00F33185">
            <w:pPr>
              <w:pStyle w:val="a7"/>
              <w:adjustRightInd w:val="0"/>
              <w:snapToGrid w:val="0"/>
              <w:jc w:val="center"/>
              <w:rPr>
                <w:rFonts w:ascii="Times New Roman" w:hAnsi="Times New Roman" w:cs="Times New Roman"/>
              </w:rPr>
            </w:pPr>
          </w:p>
        </w:tc>
        <w:tc>
          <w:tcPr>
            <w:tcW w:w="2381" w:type="dxa"/>
            <w:vAlign w:val="center"/>
          </w:tcPr>
          <w:p w14:paraId="50E54A3A" w14:textId="77777777" w:rsidR="00F33185" w:rsidRDefault="00F33185">
            <w:pPr>
              <w:pStyle w:val="a7"/>
              <w:adjustRightInd w:val="0"/>
              <w:snapToGrid w:val="0"/>
              <w:jc w:val="center"/>
              <w:rPr>
                <w:rFonts w:ascii="Times New Roman" w:hAnsi="Times New Roman" w:cs="Times New Roman"/>
              </w:rPr>
            </w:pPr>
          </w:p>
        </w:tc>
        <w:tc>
          <w:tcPr>
            <w:tcW w:w="1191" w:type="dxa"/>
            <w:vAlign w:val="center"/>
          </w:tcPr>
          <w:p w14:paraId="075D7036" w14:textId="77777777" w:rsidR="00F33185" w:rsidRDefault="00F33185">
            <w:pPr>
              <w:pStyle w:val="a7"/>
              <w:adjustRightInd w:val="0"/>
              <w:snapToGrid w:val="0"/>
              <w:jc w:val="center"/>
              <w:rPr>
                <w:rFonts w:ascii="Times New Roman" w:hAnsi="Times New Roman" w:cs="Times New Roman"/>
              </w:rPr>
            </w:pPr>
          </w:p>
        </w:tc>
        <w:tc>
          <w:tcPr>
            <w:tcW w:w="1241" w:type="dxa"/>
            <w:vAlign w:val="center"/>
          </w:tcPr>
          <w:p w14:paraId="26A672A1" w14:textId="77777777" w:rsidR="00F33185" w:rsidRDefault="00F33185">
            <w:pPr>
              <w:pStyle w:val="a7"/>
              <w:adjustRightInd w:val="0"/>
              <w:snapToGrid w:val="0"/>
              <w:jc w:val="center"/>
              <w:rPr>
                <w:rFonts w:ascii="Times New Roman" w:hAnsi="Times New Roman" w:cs="Times New Roman"/>
              </w:rPr>
            </w:pPr>
          </w:p>
        </w:tc>
      </w:tr>
      <w:tr w:rsidR="00F33185" w14:paraId="27AC39F0" w14:textId="77777777">
        <w:trPr>
          <w:cantSplit/>
          <w:trHeight w:val="680"/>
        </w:trPr>
        <w:tc>
          <w:tcPr>
            <w:tcW w:w="3175" w:type="dxa"/>
            <w:vAlign w:val="center"/>
          </w:tcPr>
          <w:p w14:paraId="393F2D13" w14:textId="77777777" w:rsidR="00F33185" w:rsidRDefault="00F33185">
            <w:pPr>
              <w:pStyle w:val="a7"/>
              <w:adjustRightInd w:val="0"/>
              <w:snapToGrid w:val="0"/>
              <w:jc w:val="center"/>
              <w:rPr>
                <w:rFonts w:ascii="Times New Roman" w:hAnsi="Times New Roman" w:cs="Times New Roman"/>
              </w:rPr>
            </w:pPr>
          </w:p>
        </w:tc>
        <w:tc>
          <w:tcPr>
            <w:tcW w:w="1588" w:type="dxa"/>
            <w:vAlign w:val="center"/>
          </w:tcPr>
          <w:p w14:paraId="47B0FC28" w14:textId="77777777" w:rsidR="00F33185" w:rsidRDefault="00F33185">
            <w:pPr>
              <w:pStyle w:val="a7"/>
              <w:adjustRightInd w:val="0"/>
              <w:snapToGrid w:val="0"/>
              <w:jc w:val="center"/>
              <w:rPr>
                <w:rFonts w:ascii="Times New Roman" w:hAnsi="Times New Roman" w:cs="Times New Roman"/>
              </w:rPr>
            </w:pPr>
          </w:p>
        </w:tc>
        <w:tc>
          <w:tcPr>
            <w:tcW w:w="2381" w:type="dxa"/>
            <w:vAlign w:val="center"/>
          </w:tcPr>
          <w:p w14:paraId="6BC66498" w14:textId="77777777" w:rsidR="00F33185" w:rsidRDefault="00F33185">
            <w:pPr>
              <w:pStyle w:val="a7"/>
              <w:adjustRightInd w:val="0"/>
              <w:snapToGrid w:val="0"/>
              <w:jc w:val="center"/>
              <w:rPr>
                <w:rFonts w:ascii="Times New Roman" w:hAnsi="Times New Roman" w:cs="Times New Roman"/>
              </w:rPr>
            </w:pPr>
          </w:p>
        </w:tc>
        <w:tc>
          <w:tcPr>
            <w:tcW w:w="1191" w:type="dxa"/>
            <w:vAlign w:val="center"/>
          </w:tcPr>
          <w:p w14:paraId="350E01CC" w14:textId="77777777" w:rsidR="00F33185" w:rsidRDefault="00F33185">
            <w:pPr>
              <w:pStyle w:val="a7"/>
              <w:adjustRightInd w:val="0"/>
              <w:snapToGrid w:val="0"/>
              <w:jc w:val="center"/>
              <w:rPr>
                <w:rFonts w:ascii="Times New Roman" w:hAnsi="Times New Roman" w:cs="Times New Roman"/>
              </w:rPr>
            </w:pPr>
          </w:p>
        </w:tc>
        <w:tc>
          <w:tcPr>
            <w:tcW w:w="1241" w:type="dxa"/>
            <w:vAlign w:val="center"/>
          </w:tcPr>
          <w:p w14:paraId="7567BC35" w14:textId="77777777" w:rsidR="00F33185" w:rsidRDefault="00F33185">
            <w:pPr>
              <w:pStyle w:val="a7"/>
              <w:adjustRightInd w:val="0"/>
              <w:snapToGrid w:val="0"/>
              <w:jc w:val="center"/>
              <w:rPr>
                <w:rFonts w:ascii="Times New Roman" w:hAnsi="Times New Roman" w:cs="Times New Roman"/>
              </w:rPr>
            </w:pPr>
          </w:p>
        </w:tc>
      </w:tr>
      <w:tr w:rsidR="00F33185" w14:paraId="0E8DD17D" w14:textId="77777777">
        <w:trPr>
          <w:cantSplit/>
          <w:trHeight w:val="680"/>
        </w:trPr>
        <w:tc>
          <w:tcPr>
            <w:tcW w:w="3175" w:type="dxa"/>
            <w:vAlign w:val="center"/>
          </w:tcPr>
          <w:p w14:paraId="15376942" w14:textId="77777777" w:rsidR="00F33185" w:rsidRDefault="00F33185">
            <w:pPr>
              <w:pStyle w:val="a7"/>
              <w:adjustRightInd w:val="0"/>
              <w:snapToGrid w:val="0"/>
              <w:jc w:val="center"/>
              <w:rPr>
                <w:rFonts w:ascii="Times New Roman" w:hAnsi="Times New Roman" w:cs="Times New Roman"/>
              </w:rPr>
            </w:pPr>
          </w:p>
        </w:tc>
        <w:tc>
          <w:tcPr>
            <w:tcW w:w="1588" w:type="dxa"/>
            <w:vAlign w:val="center"/>
          </w:tcPr>
          <w:p w14:paraId="09CDBDE1" w14:textId="77777777" w:rsidR="00F33185" w:rsidRDefault="00F33185">
            <w:pPr>
              <w:pStyle w:val="a7"/>
              <w:adjustRightInd w:val="0"/>
              <w:snapToGrid w:val="0"/>
              <w:jc w:val="center"/>
              <w:rPr>
                <w:rFonts w:ascii="Times New Roman" w:hAnsi="Times New Roman" w:cs="Times New Roman"/>
              </w:rPr>
            </w:pPr>
          </w:p>
        </w:tc>
        <w:tc>
          <w:tcPr>
            <w:tcW w:w="2381" w:type="dxa"/>
            <w:vAlign w:val="center"/>
          </w:tcPr>
          <w:p w14:paraId="34FA1D5B" w14:textId="77777777" w:rsidR="00F33185" w:rsidRDefault="00F33185">
            <w:pPr>
              <w:pStyle w:val="a7"/>
              <w:adjustRightInd w:val="0"/>
              <w:snapToGrid w:val="0"/>
              <w:jc w:val="center"/>
              <w:rPr>
                <w:rFonts w:ascii="Times New Roman" w:hAnsi="Times New Roman" w:cs="Times New Roman"/>
              </w:rPr>
            </w:pPr>
          </w:p>
        </w:tc>
        <w:tc>
          <w:tcPr>
            <w:tcW w:w="1191" w:type="dxa"/>
            <w:vAlign w:val="center"/>
          </w:tcPr>
          <w:p w14:paraId="7A4503DF" w14:textId="77777777" w:rsidR="00F33185" w:rsidRDefault="00F33185">
            <w:pPr>
              <w:pStyle w:val="a7"/>
              <w:adjustRightInd w:val="0"/>
              <w:snapToGrid w:val="0"/>
              <w:jc w:val="center"/>
              <w:rPr>
                <w:rFonts w:ascii="Times New Roman" w:hAnsi="Times New Roman" w:cs="Times New Roman"/>
              </w:rPr>
            </w:pPr>
          </w:p>
        </w:tc>
        <w:tc>
          <w:tcPr>
            <w:tcW w:w="1241" w:type="dxa"/>
            <w:vAlign w:val="center"/>
          </w:tcPr>
          <w:p w14:paraId="44B27DB8" w14:textId="77777777" w:rsidR="00F33185" w:rsidRDefault="00F33185">
            <w:pPr>
              <w:pStyle w:val="a7"/>
              <w:adjustRightInd w:val="0"/>
              <w:snapToGrid w:val="0"/>
              <w:jc w:val="center"/>
              <w:rPr>
                <w:rFonts w:ascii="Times New Roman" w:hAnsi="Times New Roman" w:cs="Times New Roman"/>
              </w:rPr>
            </w:pPr>
          </w:p>
        </w:tc>
      </w:tr>
      <w:tr w:rsidR="00F33185" w14:paraId="63F85DE3" w14:textId="77777777">
        <w:trPr>
          <w:cantSplit/>
          <w:trHeight w:val="680"/>
        </w:trPr>
        <w:tc>
          <w:tcPr>
            <w:tcW w:w="3175" w:type="dxa"/>
            <w:vAlign w:val="center"/>
          </w:tcPr>
          <w:p w14:paraId="71AA737C" w14:textId="77777777" w:rsidR="00F33185" w:rsidRDefault="00F33185">
            <w:pPr>
              <w:pStyle w:val="a7"/>
              <w:adjustRightInd w:val="0"/>
              <w:snapToGrid w:val="0"/>
              <w:jc w:val="center"/>
              <w:rPr>
                <w:rFonts w:ascii="Times New Roman" w:hAnsi="Times New Roman" w:cs="Times New Roman"/>
              </w:rPr>
            </w:pPr>
          </w:p>
        </w:tc>
        <w:tc>
          <w:tcPr>
            <w:tcW w:w="1588" w:type="dxa"/>
            <w:vAlign w:val="center"/>
          </w:tcPr>
          <w:p w14:paraId="331D5C66" w14:textId="77777777" w:rsidR="00F33185" w:rsidRDefault="00F33185">
            <w:pPr>
              <w:pStyle w:val="a7"/>
              <w:adjustRightInd w:val="0"/>
              <w:snapToGrid w:val="0"/>
              <w:jc w:val="center"/>
              <w:rPr>
                <w:rFonts w:ascii="Times New Roman" w:hAnsi="Times New Roman" w:cs="Times New Roman"/>
              </w:rPr>
            </w:pPr>
          </w:p>
        </w:tc>
        <w:tc>
          <w:tcPr>
            <w:tcW w:w="2381" w:type="dxa"/>
            <w:vAlign w:val="center"/>
          </w:tcPr>
          <w:p w14:paraId="086E94BE" w14:textId="77777777" w:rsidR="00F33185" w:rsidRDefault="00F33185">
            <w:pPr>
              <w:pStyle w:val="a7"/>
              <w:adjustRightInd w:val="0"/>
              <w:snapToGrid w:val="0"/>
              <w:jc w:val="center"/>
              <w:rPr>
                <w:rFonts w:ascii="Times New Roman" w:hAnsi="Times New Roman" w:cs="Times New Roman"/>
              </w:rPr>
            </w:pPr>
          </w:p>
        </w:tc>
        <w:tc>
          <w:tcPr>
            <w:tcW w:w="1191" w:type="dxa"/>
            <w:vAlign w:val="center"/>
          </w:tcPr>
          <w:p w14:paraId="154CEEC7" w14:textId="77777777" w:rsidR="00F33185" w:rsidRDefault="00F33185">
            <w:pPr>
              <w:pStyle w:val="a7"/>
              <w:adjustRightInd w:val="0"/>
              <w:snapToGrid w:val="0"/>
              <w:jc w:val="center"/>
              <w:rPr>
                <w:rFonts w:ascii="Times New Roman" w:hAnsi="Times New Roman" w:cs="Times New Roman"/>
              </w:rPr>
            </w:pPr>
          </w:p>
        </w:tc>
        <w:tc>
          <w:tcPr>
            <w:tcW w:w="1241" w:type="dxa"/>
            <w:vAlign w:val="center"/>
          </w:tcPr>
          <w:p w14:paraId="43711325" w14:textId="77777777" w:rsidR="00F33185" w:rsidRDefault="00F33185">
            <w:pPr>
              <w:pStyle w:val="a7"/>
              <w:adjustRightInd w:val="0"/>
              <w:snapToGrid w:val="0"/>
              <w:jc w:val="center"/>
              <w:rPr>
                <w:rFonts w:ascii="Times New Roman" w:hAnsi="Times New Roman" w:cs="Times New Roman"/>
              </w:rPr>
            </w:pPr>
          </w:p>
        </w:tc>
      </w:tr>
    </w:tbl>
    <w:p w14:paraId="4A36B970" w14:textId="77777777" w:rsidR="00F33185" w:rsidRDefault="00F33185">
      <w:pPr>
        <w:jc w:val="center"/>
      </w:pPr>
    </w:p>
    <w:p w14:paraId="3074CDB6" w14:textId="77777777" w:rsidR="00F33185" w:rsidRDefault="00F33185">
      <w:pPr>
        <w:pStyle w:val="a7"/>
        <w:adjustRightInd w:val="0"/>
        <w:snapToGrid w:val="0"/>
        <w:spacing w:line="360" w:lineRule="auto"/>
        <w:jc w:val="center"/>
        <w:rPr>
          <w:rFonts w:ascii="Times New Roman" w:hAnsi="Times New Roman" w:cs="Times New Roman"/>
          <w:sz w:val="32"/>
        </w:rPr>
      </w:pPr>
    </w:p>
    <w:p w14:paraId="0C0498A9" w14:textId="77777777" w:rsidR="00F33185" w:rsidRDefault="00F33185">
      <w:pPr>
        <w:pStyle w:val="a7"/>
        <w:adjustRightInd w:val="0"/>
        <w:snapToGrid w:val="0"/>
        <w:spacing w:line="360" w:lineRule="auto"/>
        <w:jc w:val="center"/>
        <w:rPr>
          <w:rFonts w:ascii="Times New Roman" w:hAnsi="Times New Roman" w:cs="Times New Roman"/>
          <w:sz w:val="32"/>
        </w:rPr>
      </w:pPr>
    </w:p>
    <w:p w14:paraId="27614132" w14:textId="77777777" w:rsidR="00F33185" w:rsidRDefault="00F33185">
      <w:pPr>
        <w:pStyle w:val="a7"/>
        <w:adjustRightInd w:val="0"/>
        <w:snapToGrid w:val="0"/>
        <w:spacing w:line="360" w:lineRule="auto"/>
        <w:jc w:val="center"/>
        <w:rPr>
          <w:rFonts w:ascii="Times New Roman" w:hAnsi="Times New Roman" w:cs="Times New Roman"/>
          <w:sz w:val="32"/>
        </w:rPr>
      </w:pPr>
    </w:p>
    <w:p w14:paraId="590EDEAC" w14:textId="77777777" w:rsidR="00F33185" w:rsidRDefault="00F33185">
      <w:pPr>
        <w:pStyle w:val="a7"/>
        <w:adjustRightInd w:val="0"/>
        <w:snapToGrid w:val="0"/>
        <w:spacing w:line="360" w:lineRule="auto"/>
        <w:jc w:val="center"/>
        <w:rPr>
          <w:rFonts w:ascii="Times New Roman" w:hAnsi="Times New Roman" w:cs="Times New Roman"/>
          <w:sz w:val="32"/>
        </w:rPr>
      </w:pPr>
    </w:p>
    <w:p w14:paraId="2A815F93" w14:textId="77777777" w:rsidR="00F33185" w:rsidRDefault="00000000">
      <w:pPr>
        <w:jc w:val="center"/>
        <w:rPr>
          <w:sz w:val="28"/>
          <w:szCs w:val="22"/>
        </w:rPr>
      </w:pPr>
      <w:r>
        <w:rPr>
          <w:sz w:val="28"/>
          <w:szCs w:val="22"/>
        </w:rPr>
        <w:lastRenderedPageBreak/>
        <w:t>表</w:t>
      </w:r>
      <w:r>
        <w:rPr>
          <w:rFonts w:hint="eastAsia"/>
          <w:sz w:val="28"/>
          <w:szCs w:val="22"/>
        </w:rPr>
        <w:t>3</w:t>
      </w:r>
      <w:r>
        <w:rPr>
          <w:sz w:val="28"/>
          <w:szCs w:val="22"/>
        </w:rPr>
        <w:t xml:space="preserve">.3 </w:t>
      </w:r>
      <w:r>
        <w:rPr>
          <w:sz w:val="28"/>
          <w:szCs w:val="22"/>
        </w:rPr>
        <w:t>主要项目管理人员表</w:t>
      </w: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816"/>
        <w:gridCol w:w="816"/>
        <w:gridCol w:w="816"/>
        <w:gridCol w:w="5243"/>
      </w:tblGrid>
      <w:tr w:rsidR="00F33185" w14:paraId="0F064A68" w14:textId="77777777">
        <w:trPr>
          <w:trHeight w:val="526"/>
        </w:trPr>
        <w:tc>
          <w:tcPr>
            <w:tcW w:w="1709" w:type="dxa"/>
            <w:vAlign w:val="center"/>
          </w:tcPr>
          <w:p w14:paraId="403C643E"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67DE7031"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5B83078D"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4CC5A0D0"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54B71750" w14:textId="77777777" w:rsidR="00F33185" w:rsidRDefault="00000000">
            <w:pPr>
              <w:pStyle w:val="a7"/>
              <w:adjustRightInd w:val="0"/>
              <w:snapToGrid w:val="0"/>
              <w:jc w:val="center"/>
              <w:rPr>
                <w:rFonts w:ascii="Times New Roman" w:hAnsi="Times New Roman" w:cs="Times New Roman"/>
                <w:sz w:val="24"/>
              </w:rPr>
            </w:pPr>
            <w:r>
              <w:rPr>
                <w:rFonts w:ascii="Times New Roman" w:hAnsi="Times New Roman" w:cs="Times New Roman"/>
                <w:sz w:val="24"/>
              </w:rPr>
              <w:t>主要资历、经验及承担过的项目</w:t>
            </w:r>
          </w:p>
        </w:tc>
      </w:tr>
      <w:tr w:rsidR="00F33185" w14:paraId="3E27CE8E" w14:textId="77777777">
        <w:tc>
          <w:tcPr>
            <w:tcW w:w="1709" w:type="dxa"/>
          </w:tcPr>
          <w:p w14:paraId="7F61324C"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4ED3887E"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项目主管</w:t>
            </w:r>
          </w:p>
          <w:p w14:paraId="24281F6B"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其他人员</w:t>
            </w:r>
          </w:p>
          <w:p w14:paraId="324A16F3"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5F5F4244"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647E0A4F"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项目经理</w:t>
            </w:r>
            <w:r>
              <w:rPr>
                <w:rFonts w:ascii="Times New Roman" w:hAnsi="Times New Roman" w:cs="Times New Roman"/>
                <w:sz w:val="24"/>
              </w:rPr>
              <w:t xml:space="preserve"> </w:t>
            </w:r>
          </w:p>
          <w:p w14:paraId="525E7036"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项目副经理</w:t>
            </w:r>
          </w:p>
          <w:p w14:paraId="0C039698"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质量管理</w:t>
            </w:r>
          </w:p>
          <w:p w14:paraId="00B509EF"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材料管理</w:t>
            </w:r>
            <w:r>
              <w:rPr>
                <w:rFonts w:ascii="Times New Roman" w:hAnsi="Times New Roman" w:cs="Times New Roman" w:hint="eastAsia"/>
                <w:sz w:val="24"/>
              </w:rPr>
              <w:t xml:space="preserve"> </w:t>
            </w:r>
          </w:p>
          <w:p w14:paraId="3C4AB897"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计划管理</w:t>
            </w:r>
          </w:p>
          <w:p w14:paraId="19985D7D" w14:textId="77777777" w:rsidR="00F33185"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安全管理</w:t>
            </w:r>
          </w:p>
          <w:p w14:paraId="0547412E" w14:textId="77777777" w:rsidR="00F33185"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14:paraId="199C411A" w14:textId="77777777" w:rsidR="00F33185" w:rsidRDefault="00F33185">
            <w:pPr>
              <w:pStyle w:val="a7"/>
              <w:adjustRightInd w:val="0"/>
              <w:snapToGrid w:val="0"/>
              <w:spacing w:line="360" w:lineRule="auto"/>
              <w:jc w:val="center"/>
              <w:rPr>
                <w:rFonts w:ascii="Times New Roman" w:hAnsi="Times New Roman" w:cs="Times New Roman"/>
              </w:rPr>
            </w:pPr>
          </w:p>
        </w:tc>
        <w:tc>
          <w:tcPr>
            <w:tcW w:w="816" w:type="dxa"/>
            <w:vAlign w:val="center"/>
          </w:tcPr>
          <w:p w14:paraId="1A7A4F8D" w14:textId="77777777" w:rsidR="00F33185" w:rsidRDefault="00F33185">
            <w:pPr>
              <w:pStyle w:val="a7"/>
              <w:adjustRightInd w:val="0"/>
              <w:snapToGrid w:val="0"/>
              <w:spacing w:line="360" w:lineRule="auto"/>
              <w:jc w:val="center"/>
              <w:rPr>
                <w:rFonts w:ascii="Times New Roman" w:hAnsi="Times New Roman" w:cs="Times New Roman"/>
              </w:rPr>
            </w:pPr>
          </w:p>
        </w:tc>
        <w:tc>
          <w:tcPr>
            <w:tcW w:w="816" w:type="dxa"/>
            <w:vAlign w:val="center"/>
          </w:tcPr>
          <w:p w14:paraId="614A842D" w14:textId="77777777" w:rsidR="00F33185" w:rsidRDefault="00F33185">
            <w:pPr>
              <w:pStyle w:val="a7"/>
              <w:adjustRightInd w:val="0"/>
              <w:snapToGrid w:val="0"/>
              <w:spacing w:line="360" w:lineRule="auto"/>
              <w:jc w:val="center"/>
              <w:rPr>
                <w:rFonts w:ascii="Times New Roman" w:hAnsi="Times New Roman" w:cs="Times New Roman"/>
              </w:rPr>
            </w:pPr>
          </w:p>
        </w:tc>
        <w:tc>
          <w:tcPr>
            <w:tcW w:w="5243" w:type="dxa"/>
            <w:vAlign w:val="center"/>
          </w:tcPr>
          <w:p w14:paraId="02BD95C8" w14:textId="77777777" w:rsidR="00F33185" w:rsidRDefault="00F33185">
            <w:pPr>
              <w:pStyle w:val="a7"/>
              <w:adjustRightInd w:val="0"/>
              <w:snapToGrid w:val="0"/>
              <w:spacing w:line="360" w:lineRule="auto"/>
              <w:jc w:val="center"/>
              <w:rPr>
                <w:rFonts w:ascii="Times New Roman" w:hAnsi="Times New Roman" w:cs="Times New Roman"/>
              </w:rPr>
            </w:pPr>
          </w:p>
        </w:tc>
      </w:tr>
    </w:tbl>
    <w:p w14:paraId="182C0092" w14:textId="77777777" w:rsidR="00F33185" w:rsidRDefault="00F33185">
      <w:pPr>
        <w:pStyle w:val="a7"/>
        <w:adjustRightInd w:val="0"/>
        <w:snapToGrid w:val="0"/>
        <w:spacing w:line="360" w:lineRule="auto"/>
        <w:rPr>
          <w:rFonts w:ascii="Times New Roman" w:hAnsi="Times New Roman" w:cs="Times New Roman"/>
        </w:rPr>
      </w:pPr>
    </w:p>
    <w:p w14:paraId="6B1EA97E" w14:textId="77777777" w:rsidR="00F33185" w:rsidRDefault="00F33185">
      <w:pPr>
        <w:tabs>
          <w:tab w:val="left" w:pos="8364"/>
        </w:tabs>
        <w:snapToGrid w:val="0"/>
        <w:ind w:right="-58"/>
        <w:rPr>
          <w:b/>
          <w:bCs/>
        </w:rPr>
      </w:pPr>
    </w:p>
    <w:p w14:paraId="1259396B"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40" w:name="_Toc197595651"/>
      <w:bookmarkStart w:id="41" w:name="_Toc305939873"/>
      <w:r>
        <w:rPr>
          <w:rFonts w:ascii="Times New Roman" w:eastAsia="宋体" w:hAnsi="Times New Roman"/>
          <w:sz w:val="28"/>
          <w:szCs w:val="28"/>
        </w:rPr>
        <w:br w:type="page"/>
      </w:r>
      <w:bookmarkStart w:id="42" w:name="_Toc414873533"/>
      <w:bookmarkStart w:id="43" w:name="_Toc476668604"/>
      <w:bookmarkStart w:id="44" w:name="_Toc476840770"/>
      <w:bookmarkStart w:id="45" w:name="_Toc12606750"/>
      <w:bookmarkStart w:id="46" w:name="_Toc476839739"/>
      <w:r>
        <w:rPr>
          <w:rFonts w:ascii="Times New Roman" w:eastAsia="宋体" w:hAnsi="Times New Roman" w:hint="eastAsia"/>
          <w:sz w:val="28"/>
          <w:szCs w:val="28"/>
        </w:rPr>
        <w:lastRenderedPageBreak/>
        <w:t>四</w:t>
      </w:r>
      <w:r>
        <w:rPr>
          <w:rFonts w:ascii="Times New Roman" w:eastAsia="宋体" w:hAnsi="Times New Roman"/>
          <w:sz w:val="28"/>
          <w:szCs w:val="28"/>
        </w:rPr>
        <w:t>、</w:t>
      </w:r>
      <w:r>
        <w:rPr>
          <w:rFonts w:ascii="Times New Roman" w:eastAsia="宋体" w:hAnsi="Times New Roman" w:hint="eastAsia"/>
          <w:sz w:val="28"/>
          <w:szCs w:val="28"/>
        </w:rPr>
        <w:t>商务</w:t>
      </w:r>
      <w:r>
        <w:rPr>
          <w:rFonts w:ascii="Times New Roman" w:eastAsia="宋体" w:hAnsi="Times New Roman"/>
          <w:sz w:val="28"/>
          <w:szCs w:val="28"/>
        </w:rPr>
        <w:t>条</w:t>
      </w:r>
      <w:r>
        <w:rPr>
          <w:rFonts w:ascii="Times New Roman" w:eastAsia="宋体" w:hAnsi="Times New Roman" w:hint="eastAsia"/>
          <w:sz w:val="28"/>
          <w:szCs w:val="28"/>
        </w:rPr>
        <w:t>款</w:t>
      </w:r>
      <w:bookmarkEnd w:id="40"/>
      <w:bookmarkEnd w:id="41"/>
      <w:r>
        <w:rPr>
          <w:rFonts w:ascii="Times New Roman" w:eastAsia="宋体" w:hAnsi="Times New Roman" w:hint="eastAsia"/>
          <w:sz w:val="28"/>
          <w:szCs w:val="28"/>
        </w:rPr>
        <w:t>偏离表</w:t>
      </w:r>
      <w:bookmarkEnd w:id="42"/>
      <w:bookmarkEnd w:id="43"/>
      <w:bookmarkEnd w:id="44"/>
      <w:bookmarkEnd w:id="45"/>
      <w:bookmarkEnd w:id="46"/>
    </w:p>
    <w:p w14:paraId="03FC6E0E" w14:textId="77777777" w:rsidR="00F33185" w:rsidRDefault="00F33185">
      <w:pPr>
        <w:jc w:val="center"/>
      </w:pPr>
    </w:p>
    <w:p w14:paraId="0616BAB3" w14:textId="77777777" w:rsidR="00F33185" w:rsidRDefault="00000000">
      <w:pPr>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rPr>
        <w:t>。</w:t>
      </w:r>
      <w:r>
        <w:rPr>
          <w:szCs w:val="21"/>
        </w:rPr>
        <w:t>对偏离部分要提出详细的商务方案</w:t>
      </w:r>
      <w:r>
        <w:rPr>
          <w:rFonts w:hint="eastAsia"/>
          <w:szCs w:val="21"/>
        </w:rPr>
        <w:t>，</w:t>
      </w:r>
      <w:r>
        <w:rPr>
          <w:szCs w:val="21"/>
        </w:rPr>
        <w:t>对条款的偏离将影响谈判申请人的综合得分。</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672"/>
        <w:gridCol w:w="2672"/>
        <w:gridCol w:w="3340"/>
      </w:tblGrid>
      <w:tr w:rsidR="00F33185" w14:paraId="533E634A" w14:textId="77777777">
        <w:trPr>
          <w:trHeight w:val="20"/>
        </w:trPr>
        <w:tc>
          <w:tcPr>
            <w:tcW w:w="892" w:type="dxa"/>
            <w:vAlign w:val="center"/>
          </w:tcPr>
          <w:p w14:paraId="31050D91" w14:textId="77777777" w:rsidR="00F33185" w:rsidRDefault="00000000">
            <w:pPr>
              <w:jc w:val="center"/>
              <w:rPr>
                <w:szCs w:val="21"/>
              </w:rPr>
            </w:pPr>
            <w:r>
              <w:rPr>
                <w:szCs w:val="21"/>
              </w:rPr>
              <w:t>序号</w:t>
            </w:r>
          </w:p>
        </w:tc>
        <w:tc>
          <w:tcPr>
            <w:tcW w:w="2672" w:type="dxa"/>
          </w:tcPr>
          <w:p w14:paraId="29E6316B" w14:textId="77777777" w:rsidR="00F33185" w:rsidRDefault="00000000">
            <w:pPr>
              <w:jc w:val="center"/>
              <w:rPr>
                <w:szCs w:val="21"/>
              </w:rPr>
            </w:pPr>
            <w:r>
              <w:rPr>
                <w:szCs w:val="21"/>
              </w:rPr>
              <w:t>条目</w:t>
            </w:r>
          </w:p>
        </w:tc>
        <w:tc>
          <w:tcPr>
            <w:tcW w:w="2672" w:type="dxa"/>
          </w:tcPr>
          <w:p w14:paraId="7F02A31E" w14:textId="77777777" w:rsidR="00F33185" w:rsidRDefault="00000000">
            <w:pPr>
              <w:jc w:val="center"/>
              <w:rPr>
                <w:szCs w:val="21"/>
              </w:rPr>
            </w:pPr>
            <w:r>
              <w:rPr>
                <w:rFonts w:hint="eastAsia"/>
                <w:szCs w:val="21"/>
              </w:rPr>
              <w:t>响应情况</w:t>
            </w:r>
          </w:p>
        </w:tc>
        <w:tc>
          <w:tcPr>
            <w:tcW w:w="3340" w:type="dxa"/>
          </w:tcPr>
          <w:p w14:paraId="2338C085" w14:textId="77777777" w:rsidR="00F33185" w:rsidRDefault="00000000">
            <w:pPr>
              <w:jc w:val="center"/>
              <w:rPr>
                <w:szCs w:val="21"/>
              </w:rPr>
            </w:pPr>
            <w:r>
              <w:rPr>
                <w:szCs w:val="21"/>
              </w:rPr>
              <w:t>商务方案</w:t>
            </w:r>
          </w:p>
        </w:tc>
      </w:tr>
      <w:tr w:rsidR="00F33185" w14:paraId="68E4CC11" w14:textId="77777777">
        <w:trPr>
          <w:trHeight w:val="20"/>
        </w:trPr>
        <w:tc>
          <w:tcPr>
            <w:tcW w:w="892" w:type="dxa"/>
          </w:tcPr>
          <w:p w14:paraId="1B73F7D5" w14:textId="77777777" w:rsidR="00F33185" w:rsidRDefault="00000000">
            <w:pPr>
              <w:jc w:val="center"/>
              <w:rPr>
                <w:szCs w:val="21"/>
              </w:rPr>
            </w:pPr>
            <w:r>
              <w:rPr>
                <w:szCs w:val="21"/>
              </w:rPr>
              <w:t>1</w:t>
            </w:r>
          </w:p>
        </w:tc>
        <w:tc>
          <w:tcPr>
            <w:tcW w:w="2672" w:type="dxa"/>
          </w:tcPr>
          <w:p w14:paraId="4AF77A13" w14:textId="77777777" w:rsidR="00F33185" w:rsidRDefault="00F33185">
            <w:pPr>
              <w:rPr>
                <w:szCs w:val="21"/>
              </w:rPr>
            </w:pPr>
          </w:p>
        </w:tc>
        <w:tc>
          <w:tcPr>
            <w:tcW w:w="2672" w:type="dxa"/>
          </w:tcPr>
          <w:p w14:paraId="131300A0" w14:textId="77777777" w:rsidR="00F33185" w:rsidRDefault="00F33185">
            <w:pPr>
              <w:rPr>
                <w:szCs w:val="21"/>
              </w:rPr>
            </w:pPr>
          </w:p>
        </w:tc>
        <w:tc>
          <w:tcPr>
            <w:tcW w:w="3340" w:type="dxa"/>
          </w:tcPr>
          <w:p w14:paraId="5B0BA5CF" w14:textId="77777777" w:rsidR="00F33185" w:rsidRDefault="00F33185">
            <w:pPr>
              <w:rPr>
                <w:szCs w:val="21"/>
              </w:rPr>
            </w:pPr>
          </w:p>
        </w:tc>
      </w:tr>
      <w:tr w:rsidR="00F33185" w14:paraId="75980C38" w14:textId="77777777">
        <w:trPr>
          <w:trHeight w:val="20"/>
        </w:trPr>
        <w:tc>
          <w:tcPr>
            <w:tcW w:w="892" w:type="dxa"/>
          </w:tcPr>
          <w:p w14:paraId="2C758829" w14:textId="77777777" w:rsidR="00F33185" w:rsidRDefault="00000000">
            <w:pPr>
              <w:jc w:val="center"/>
              <w:rPr>
                <w:szCs w:val="21"/>
              </w:rPr>
            </w:pPr>
            <w:r>
              <w:rPr>
                <w:szCs w:val="21"/>
              </w:rPr>
              <w:t>2</w:t>
            </w:r>
          </w:p>
        </w:tc>
        <w:tc>
          <w:tcPr>
            <w:tcW w:w="2672" w:type="dxa"/>
          </w:tcPr>
          <w:p w14:paraId="33F55A85" w14:textId="77777777" w:rsidR="00F33185" w:rsidRDefault="00F33185">
            <w:pPr>
              <w:rPr>
                <w:szCs w:val="21"/>
              </w:rPr>
            </w:pPr>
          </w:p>
        </w:tc>
        <w:tc>
          <w:tcPr>
            <w:tcW w:w="2672" w:type="dxa"/>
          </w:tcPr>
          <w:p w14:paraId="669E810C" w14:textId="77777777" w:rsidR="00F33185" w:rsidRDefault="00F33185">
            <w:pPr>
              <w:rPr>
                <w:szCs w:val="21"/>
              </w:rPr>
            </w:pPr>
          </w:p>
        </w:tc>
        <w:tc>
          <w:tcPr>
            <w:tcW w:w="3340" w:type="dxa"/>
          </w:tcPr>
          <w:p w14:paraId="69C9964E" w14:textId="77777777" w:rsidR="00F33185" w:rsidRDefault="00F33185">
            <w:pPr>
              <w:rPr>
                <w:szCs w:val="21"/>
              </w:rPr>
            </w:pPr>
          </w:p>
        </w:tc>
      </w:tr>
      <w:tr w:rsidR="00F33185" w14:paraId="2244AFB1" w14:textId="77777777">
        <w:trPr>
          <w:trHeight w:val="20"/>
        </w:trPr>
        <w:tc>
          <w:tcPr>
            <w:tcW w:w="892" w:type="dxa"/>
          </w:tcPr>
          <w:p w14:paraId="6519B109" w14:textId="77777777" w:rsidR="00F33185" w:rsidRDefault="00000000">
            <w:pPr>
              <w:jc w:val="center"/>
              <w:rPr>
                <w:szCs w:val="21"/>
              </w:rPr>
            </w:pPr>
            <w:r>
              <w:rPr>
                <w:szCs w:val="21"/>
              </w:rPr>
              <w:t>3</w:t>
            </w:r>
          </w:p>
        </w:tc>
        <w:tc>
          <w:tcPr>
            <w:tcW w:w="2672" w:type="dxa"/>
          </w:tcPr>
          <w:p w14:paraId="25A9874E" w14:textId="77777777" w:rsidR="00F33185" w:rsidRDefault="00F33185">
            <w:pPr>
              <w:rPr>
                <w:szCs w:val="21"/>
              </w:rPr>
            </w:pPr>
          </w:p>
        </w:tc>
        <w:tc>
          <w:tcPr>
            <w:tcW w:w="2672" w:type="dxa"/>
          </w:tcPr>
          <w:p w14:paraId="73B8776D" w14:textId="77777777" w:rsidR="00F33185" w:rsidRDefault="00F33185">
            <w:pPr>
              <w:rPr>
                <w:szCs w:val="21"/>
              </w:rPr>
            </w:pPr>
          </w:p>
        </w:tc>
        <w:tc>
          <w:tcPr>
            <w:tcW w:w="3340" w:type="dxa"/>
          </w:tcPr>
          <w:p w14:paraId="06CA845E" w14:textId="77777777" w:rsidR="00F33185" w:rsidRDefault="00F33185">
            <w:pPr>
              <w:rPr>
                <w:szCs w:val="21"/>
              </w:rPr>
            </w:pPr>
          </w:p>
        </w:tc>
      </w:tr>
      <w:tr w:rsidR="00F33185" w14:paraId="7ABA2545" w14:textId="77777777">
        <w:trPr>
          <w:trHeight w:val="20"/>
        </w:trPr>
        <w:tc>
          <w:tcPr>
            <w:tcW w:w="892" w:type="dxa"/>
          </w:tcPr>
          <w:p w14:paraId="4014CCDA" w14:textId="77777777" w:rsidR="00F33185" w:rsidRDefault="00000000">
            <w:pPr>
              <w:jc w:val="center"/>
              <w:rPr>
                <w:szCs w:val="21"/>
              </w:rPr>
            </w:pPr>
            <w:r>
              <w:rPr>
                <w:szCs w:val="21"/>
              </w:rPr>
              <w:t>4</w:t>
            </w:r>
          </w:p>
        </w:tc>
        <w:tc>
          <w:tcPr>
            <w:tcW w:w="2672" w:type="dxa"/>
          </w:tcPr>
          <w:p w14:paraId="79039FD5" w14:textId="77777777" w:rsidR="00F33185" w:rsidRDefault="00F33185">
            <w:pPr>
              <w:rPr>
                <w:szCs w:val="21"/>
              </w:rPr>
            </w:pPr>
          </w:p>
        </w:tc>
        <w:tc>
          <w:tcPr>
            <w:tcW w:w="2672" w:type="dxa"/>
          </w:tcPr>
          <w:p w14:paraId="1B17AA03" w14:textId="77777777" w:rsidR="00F33185" w:rsidRDefault="00F33185">
            <w:pPr>
              <w:rPr>
                <w:szCs w:val="21"/>
              </w:rPr>
            </w:pPr>
          </w:p>
        </w:tc>
        <w:tc>
          <w:tcPr>
            <w:tcW w:w="3340" w:type="dxa"/>
          </w:tcPr>
          <w:p w14:paraId="75E203D6" w14:textId="77777777" w:rsidR="00F33185" w:rsidRDefault="00F33185">
            <w:pPr>
              <w:rPr>
                <w:szCs w:val="21"/>
              </w:rPr>
            </w:pPr>
          </w:p>
        </w:tc>
      </w:tr>
      <w:tr w:rsidR="00F33185" w14:paraId="2D3CC5A5" w14:textId="77777777">
        <w:trPr>
          <w:trHeight w:val="20"/>
        </w:trPr>
        <w:tc>
          <w:tcPr>
            <w:tcW w:w="892" w:type="dxa"/>
          </w:tcPr>
          <w:p w14:paraId="5234C412" w14:textId="77777777" w:rsidR="00F33185" w:rsidRDefault="00000000">
            <w:pPr>
              <w:jc w:val="center"/>
              <w:rPr>
                <w:szCs w:val="21"/>
              </w:rPr>
            </w:pPr>
            <w:r>
              <w:rPr>
                <w:szCs w:val="21"/>
              </w:rPr>
              <w:t>5</w:t>
            </w:r>
          </w:p>
        </w:tc>
        <w:tc>
          <w:tcPr>
            <w:tcW w:w="2672" w:type="dxa"/>
          </w:tcPr>
          <w:p w14:paraId="4D52D80E" w14:textId="77777777" w:rsidR="00F33185" w:rsidRDefault="00F33185">
            <w:pPr>
              <w:rPr>
                <w:szCs w:val="21"/>
              </w:rPr>
            </w:pPr>
          </w:p>
        </w:tc>
        <w:tc>
          <w:tcPr>
            <w:tcW w:w="2672" w:type="dxa"/>
          </w:tcPr>
          <w:p w14:paraId="7E37720A" w14:textId="77777777" w:rsidR="00F33185" w:rsidRDefault="00F33185">
            <w:pPr>
              <w:rPr>
                <w:szCs w:val="21"/>
              </w:rPr>
            </w:pPr>
          </w:p>
        </w:tc>
        <w:tc>
          <w:tcPr>
            <w:tcW w:w="3340" w:type="dxa"/>
          </w:tcPr>
          <w:p w14:paraId="301EEB7C" w14:textId="77777777" w:rsidR="00F33185" w:rsidRDefault="00F33185">
            <w:pPr>
              <w:rPr>
                <w:szCs w:val="21"/>
              </w:rPr>
            </w:pPr>
          </w:p>
        </w:tc>
      </w:tr>
      <w:tr w:rsidR="00F33185" w14:paraId="5D328472" w14:textId="77777777">
        <w:trPr>
          <w:trHeight w:val="20"/>
        </w:trPr>
        <w:tc>
          <w:tcPr>
            <w:tcW w:w="892" w:type="dxa"/>
          </w:tcPr>
          <w:p w14:paraId="0F771D5E" w14:textId="77777777" w:rsidR="00F33185" w:rsidRDefault="00000000">
            <w:pPr>
              <w:jc w:val="center"/>
              <w:rPr>
                <w:szCs w:val="21"/>
              </w:rPr>
            </w:pPr>
            <w:r>
              <w:rPr>
                <w:szCs w:val="21"/>
              </w:rPr>
              <w:t>6</w:t>
            </w:r>
          </w:p>
        </w:tc>
        <w:tc>
          <w:tcPr>
            <w:tcW w:w="2672" w:type="dxa"/>
          </w:tcPr>
          <w:p w14:paraId="67AE4B21" w14:textId="77777777" w:rsidR="00F33185" w:rsidRDefault="00F33185">
            <w:pPr>
              <w:rPr>
                <w:szCs w:val="21"/>
              </w:rPr>
            </w:pPr>
          </w:p>
        </w:tc>
        <w:tc>
          <w:tcPr>
            <w:tcW w:w="2672" w:type="dxa"/>
          </w:tcPr>
          <w:p w14:paraId="248522BB" w14:textId="77777777" w:rsidR="00F33185" w:rsidRDefault="00F33185">
            <w:pPr>
              <w:rPr>
                <w:szCs w:val="21"/>
              </w:rPr>
            </w:pPr>
          </w:p>
        </w:tc>
        <w:tc>
          <w:tcPr>
            <w:tcW w:w="3340" w:type="dxa"/>
          </w:tcPr>
          <w:p w14:paraId="22922F6F" w14:textId="77777777" w:rsidR="00F33185" w:rsidRDefault="00F33185">
            <w:pPr>
              <w:rPr>
                <w:szCs w:val="21"/>
              </w:rPr>
            </w:pPr>
          </w:p>
        </w:tc>
      </w:tr>
      <w:tr w:rsidR="00F33185" w14:paraId="2A46CB0D" w14:textId="77777777">
        <w:trPr>
          <w:trHeight w:val="20"/>
        </w:trPr>
        <w:tc>
          <w:tcPr>
            <w:tcW w:w="892" w:type="dxa"/>
          </w:tcPr>
          <w:p w14:paraId="7610026C" w14:textId="77777777" w:rsidR="00F33185" w:rsidRDefault="00000000">
            <w:pPr>
              <w:jc w:val="center"/>
              <w:rPr>
                <w:szCs w:val="21"/>
              </w:rPr>
            </w:pPr>
            <w:r>
              <w:rPr>
                <w:szCs w:val="21"/>
              </w:rPr>
              <w:t>7</w:t>
            </w:r>
          </w:p>
        </w:tc>
        <w:tc>
          <w:tcPr>
            <w:tcW w:w="2672" w:type="dxa"/>
          </w:tcPr>
          <w:p w14:paraId="5F39D07C" w14:textId="77777777" w:rsidR="00F33185" w:rsidRDefault="00F33185">
            <w:pPr>
              <w:rPr>
                <w:szCs w:val="21"/>
              </w:rPr>
            </w:pPr>
          </w:p>
        </w:tc>
        <w:tc>
          <w:tcPr>
            <w:tcW w:w="2672" w:type="dxa"/>
          </w:tcPr>
          <w:p w14:paraId="48000A93" w14:textId="77777777" w:rsidR="00F33185" w:rsidRDefault="00F33185">
            <w:pPr>
              <w:rPr>
                <w:szCs w:val="21"/>
              </w:rPr>
            </w:pPr>
          </w:p>
        </w:tc>
        <w:tc>
          <w:tcPr>
            <w:tcW w:w="3340" w:type="dxa"/>
          </w:tcPr>
          <w:p w14:paraId="44A287F6" w14:textId="77777777" w:rsidR="00F33185" w:rsidRDefault="00F33185">
            <w:pPr>
              <w:rPr>
                <w:szCs w:val="21"/>
              </w:rPr>
            </w:pPr>
          </w:p>
        </w:tc>
      </w:tr>
      <w:tr w:rsidR="00F33185" w14:paraId="39EBECEC" w14:textId="77777777">
        <w:trPr>
          <w:trHeight w:val="20"/>
        </w:trPr>
        <w:tc>
          <w:tcPr>
            <w:tcW w:w="892" w:type="dxa"/>
          </w:tcPr>
          <w:p w14:paraId="78E86DAA" w14:textId="77777777" w:rsidR="00F33185" w:rsidRDefault="00000000">
            <w:pPr>
              <w:jc w:val="center"/>
              <w:rPr>
                <w:szCs w:val="21"/>
              </w:rPr>
            </w:pPr>
            <w:r>
              <w:rPr>
                <w:szCs w:val="21"/>
              </w:rPr>
              <w:t>8</w:t>
            </w:r>
          </w:p>
        </w:tc>
        <w:tc>
          <w:tcPr>
            <w:tcW w:w="2672" w:type="dxa"/>
          </w:tcPr>
          <w:p w14:paraId="07C3F897" w14:textId="77777777" w:rsidR="00F33185" w:rsidRDefault="00F33185">
            <w:pPr>
              <w:rPr>
                <w:szCs w:val="21"/>
              </w:rPr>
            </w:pPr>
          </w:p>
        </w:tc>
        <w:tc>
          <w:tcPr>
            <w:tcW w:w="2672" w:type="dxa"/>
          </w:tcPr>
          <w:p w14:paraId="042466A4" w14:textId="77777777" w:rsidR="00F33185" w:rsidRDefault="00F33185">
            <w:pPr>
              <w:rPr>
                <w:szCs w:val="21"/>
              </w:rPr>
            </w:pPr>
          </w:p>
        </w:tc>
        <w:tc>
          <w:tcPr>
            <w:tcW w:w="3340" w:type="dxa"/>
          </w:tcPr>
          <w:p w14:paraId="03825462" w14:textId="77777777" w:rsidR="00F33185" w:rsidRDefault="00F33185">
            <w:pPr>
              <w:rPr>
                <w:szCs w:val="21"/>
              </w:rPr>
            </w:pPr>
          </w:p>
        </w:tc>
      </w:tr>
      <w:tr w:rsidR="00F33185" w14:paraId="6D33F538" w14:textId="77777777">
        <w:trPr>
          <w:trHeight w:val="20"/>
        </w:trPr>
        <w:tc>
          <w:tcPr>
            <w:tcW w:w="892" w:type="dxa"/>
          </w:tcPr>
          <w:p w14:paraId="2AECF1DA" w14:textId="77777777" w:rsidR="00F33185" w:rsidRDefault="00000000">
            <w:pPr>
              <w:jc w:val="center"/>
              <w:rPr>
                <w:szCs w:val="21"/>
              </w:rPr>
            </w:pPr>
            <w:r>
              <w:rPr>
                <w:szCs w:val="21"/>
              </w:rPr>
              <w:t>9</w:t>
            </w:r>
          </w:p>
        </w:tc>
        <w:tc>
          <w:tcPr>
            <w:tcW w:w="2672" w:type="dxa"/>
          </w:tcPr>
          <w:p w14:paraId="5F07030C" w14:textId="77777777" w:rsidR="00F33185" w:rsidRDefault="00F33185">
            <w:pPr>
              <w:rPr>
                <w:szCs w:val="21"/>
              </w:rPr>
            </w:pPr>
          </w:p>
        </w:tc>
        <w:tc>
          <w:tcPr>
            <w:tcW w:w="2672" w:type="dxa"/>
          </w:tcPr>
          <w:p w14:paraId="2B0CCECF" w14:textId="77777777" w:rsidR="00F33185" w:rsidRDefault="00F33185">
            <w:pPr>
              <w:rPr>
                <w:szCs w:val="21"/>
              </w:rPr>
            </w:pPr>
          </w:p>
        </w:tc>
        <w:tc>
          <w:tcPr>
            <w:tcW w:w="3340" w:type="dxa"/>
          </w:tcPr>
          <w:p w14:paraId="2566A0CF" w14:textId="77777777" w:rsidR="00F33185" w:rsidRDefault="00F33185">
            <w:pPr>
              <w:rPr>
                <w:szCs w:val="21"/>
              </w:rPr>
            </w:pPr>
          </w:p>
        </w:tc>
      </w:tr>
      <w:tr w:rsidR="00F33185" w14:paraId="6DD4E69C" w14:textId="77777777">
        <w:trPr>
          <w:trHeight w:val="20"/>
        </w:trPr>
        <w:tc>
          <w:tcPr>
            <w:tcW w:w="892" w:type="dxa"/>
          </w:tcPr>
          <w:p w14:paraId="7D53653E" w14:textId="77777777" w:rsidR="00F33185" w:rsidRDefault="00000000">
            <w:pPr>
              <w:jc w:val="center"/>
              <w:rPr>
                <w:szCs w:val="21"/>
              </w:rPr>
            </w:pPr>
            <w:r>
              <w:rPr>
                <w:szCs w:val="21"/>
              </w:rPr>
              <w:t>10</w:t>
            </w:r>
          </w:p>
        </w:tc>
        <w:tc>
          <w:tcPr>
            <w:tcW w:w="2672" w:type="dxa"/>
          </w:tcPr>
          <w:p w14:paraId="035FFE21" w14:textId="77777777" w:rsidR="00F33185" w:rsidRDefault="00F33185">
            <w:pPr>
              <w:rPr>
                <w:szCs w:val="21"/>
              </w:rPr>
            </w:pPr>
          </w:p>
        </w:tc>
        <w:tc>
          <w:tcPr>
            <w:tcW w:w="2672" w:type="dxa"/>
          </w:tcPr>
          <w:p w14:paraId="14A4DC2E" w14:textId="77777777" w:rsidR="00F33185" w:rsidRDefault="00F33185">
            <w:pPr>
              <w:rPr>
                <w:szCs w:val="21"/>
              </w:rPr>
            </w:pPr>
          </w:p>
        </w:tc>
        <w:tc>
          <w:tcPr>
            <w:tcW w:w="3340" w:type="dxa"/>
          </w:tcPr>
          <w:p w14:paraId="139FA04A" w14:textId="77777777" w:rsidR="00F33185" w:rsidRDefault="00F33185">
            <w:pPr>
              <w:rPr>
                <w:szCs w:val="21"/>
              </w:rPr>
            </w:pPr>
          </w:p>
        </w:tc>
      </w:tr>
      <w:tr w:rsidR="00F33185" w14:paraId="6A236ADA" w14:textId="77777777">
        <w:trPr>
          <w:trHeight w:val="20"/>
        </w:trPr>
        <w:tc>
          <w:tcPr>
            <w:tcW w:w="892" w:type="dxa"/>
          </w:tcPr>
          <w:p w14:paraId="1B9FE390" w14:textId="77777777" w:rsidR="00F33185" w:rsidRDefault="00000000">
            <w:pPr>
              <w:jc w:val="center"/>
              <w:rPr>
                <w:szCs w:val="21"/>
              </w:rPr>
            </w:pPr>
            <w:r>
              <w:rPr>
                <w:szCs w:val="21"/>
              </w:rPr>
              <w:t>11</w:t>
            </w:r>
          </w:p>
        </w:tc>
        <w:tc>
          <w:tcPr>
            <w:tcW w:w="2672" w:type="dxa"/>
          </w:tcPr>
          <w:p w14:paraId="5FE9CC93" w14:textId="77777777" w:rsidR="00F33185" w:rsidRDefault="00F33185">
            <w:pPr>
              <w:rPr>
                <w:szCs w:val="21"/>
              </w:rPr>
            </w:pPr>
          </w:p>
        </w:tc>
        <w:tc>
          <w:tcPr>
            <w:tcW w:w="2672" w:type="dxa"/>
          </w:tcPr>
          <w:p w14:paraId="275A0543" w14:textId="77777777" w:rsidR="00F33185" w:rsidRDefault="00F33185">
            <w:pPr>
              <w:rPr>
                <w:szCs w:val="21"/>
              </w:rPr>
            </w:pPr>
          </w:p>
        </w:tc>
        <w:tc>
          <w:tcPr>
            <w:tcW w:w="3340" w:type="dxa"/>
          </w:tcPr>
          <w:p w14:paraId="4388975C" w14:textId="77777777" w:rsidR="00F33185" w:rsidRDefault="00F33185">
            <w:pPr>
              <w:rPr>
                <w:szCs w:val="21"/>
              </w:rPr>
            </w:pPr>
          </w:p>
        </w:tc>
      </w:tr>
      <w:tr w:rsidR="00F33185" w14:paraId="2292300D" w14:textId="77777777">
        <w:trPr>
          <w:trHeight w:val="20"/>
        </w:trPr>
        <w:tc>
          <w:tcPr>
            <w:tcW w:w="892" w:type="dxa"/>
          </w:tcPr>
          <w:p w14:paraId="6BC72381" w14:textId="77777777" w:rsidR="00F33185" w:rsidRDefault="00000000">
            <w:pPr>
              <w:jc w:val="center"/>
              <w:rPr>
                <w:szCs w:val="21"/>
              </w:rPr>
            </w:pPr>
            <w:r>
              <w:rPr>
                <w:szCs w:val="21"/>
              </w:rPr>
              <w:t>12</w:t>
            </w:r>
          </w:p>
        </w:tc>
        <w:tc>
          <w:tcPr>
            <w:tcW w:w="2672" w:type="dxa"/>
          </w:tcPr>
          <w:p w14:paraId="51AA04CC" w14:textId="77777777" w:rsidR="00F33185" w:rsidRDefault="00F33185">
            <w:pPr>
              <w:rPr>
                <w:szCs w:val="21"/>
              </w:rPr>
            </w:pPr>
          </w:p>
        </w:tc>
        <w:tc>
          <w:tcPr>
            <w:tcW w:w="2672" w:type="dxa"/>
          </w:tcPr>
          <w:p w14:paraId="0286E68C" w14:textId="77777777" w:rsidR="00F33185" w:rsidRDefault="00F33185">
            <w:pPr>
              <w:rPr>
                <w:szCs w:val="21"/>
              </w:rPr>
            </w:pPr>
          </w:p>
        </w:tc>
        <w:tc>
          <w:tcPr>
            <w:tcW w:w="3340" w:type="dxa"/>
          </w:tcPr>
          <w:p w14:paraId="0C473392" w14:textId="77777777" w:rsidR="00F33185" w:rsidRDefault="00F33185">
            <w:pPr>
              <w:rPr>
                <w:szCs w:val="21"/>
              </w:rPr>
            </w:pPr>
          </w:p>
        </w:tc>
      </w:tr>
      <w:tr w:rsidR="00F33185" w14:paraId="799AE4E7" w14:textId="77777777">
        <w:trPr>
          <w:trHeight w:val="20"/>
        </w:trPr>
        <w:tc>
          <w:tcPr>
            <w:tcW w:w="892" w:type="dxa"/>
          </w:tcPr>
          <w:p w14:paraId="5D4A1C2F" w14:textId="77777777" w:rsidR="00F33185" w:rsidRDefault="00000000">
            <w:pPr>
              <w:jc w:val="center"/>
              <w:rPr>
                <w:szCs w:val="21"/>
              </w:rPr>
            </w:pPr>
            <w:r>
              <w:rPr>
                <w:szCs w:val="21"/>
              </w:rPr>
              <w:t>13</w:t>
            </w:r>
          </w:p>
        </w:tc>
        <w:tc>
          <w:tcPr>
            <w:tcW w:w="2672" w:type="dxa"/>
          </w:tcPr>
          <w:p w14:paraId="7F280DE0" w14:textId="77777777" w:rsidR="00F33185" w:rsidRDefault="00F33185">
            <w:pPr>
              <w:rPr>
                <w:szCs w:val="21"/>
              </w:rPr>
            </w:pPr>
          </w:p>
        </w:tc>
        <w:tc>
          <w:tcPr>
            <w:tcW w:w="2672" w:type="dxa"/>
          </w:tcPr>
          <w:p w14:paraId="3EA947F5" w14:textId="77777777" w:rsidR="00F33185" w:rsidRDefault="00F33185">
            <w:pPr>
              <w:rPr>
                <w:szCs w:val="21"/>
              </w:rPr>
            </w:pPr>
          </w:p>
        </w:tc>
        <w:tc>
          <w:tcPr>
            <w:tcW w:w="3340" w:type="dxa"/>
          </w:tcPr>
          <w:p w14:paraId="7F3A45F6" w14:textId="77777777" w:rsidR="00F33185" w:rsidRDefault="00F33185">
            <w:pPr>
              <w:rPr>
                <w:szCs w:val="21"/>
              </w:rPr>
            </w:pPr>
          </w:p>
        </w:tc>
      </w:tr>
      <w:tr w:rsidR="00F33185" w14:paraId="07461200" w14:textId="77777777">
        <w:trPr>
          <w:trHeight w:val="20"/>
        </w:trPr>
        <w:tc>
          <w:tcPr>
            <w:tcW w:w="892" w:type="dxa"/>
          </w:tcPr>
          <w:p w14:paraId="464C598B" w14:textId="77777777" w:rsidR="00F33185" w:rsidRDefault="00000000">
            <w:pPr>
              <w:jc w:val="center"/>
              <w:rPr>
                <w:szCs w:val="21"/>
              </w:rPr>
            </w:pPr>
            <w:r>
              <w:rPr>
                <w:szCs w:val="21"/>
              </w:rPr>
              <w:t>14</w:t>
            </w:r>
          </w:p>
        </w:tc>
        <w:tc>
          <w:tcPr>
            <w:tcW w:w="2672" w:type="dxa"/>
          </w:tcPr>
          <w:p w14:paraId="7A140B6D" w14:textId="77777777" w:rsidR="00F33185" w:rsidRDefault="00F33185">
            <w:pPr>
              <w:rPr>
                <w:szCs w:val="21"/>
              </w:rPr>
            </w:pPr>
          </w:p>
        </w:tc>
        <w:tc>
          <w:tcPr>
            <w:tcW w:w="2672" w:type="dxa"/>
          </w:tcPr>
          <w:p w14:paraId="6E073DF2" w14:textId="77777777" w:rsidR="00F33185" w:rsidRDefault="00F33185">
            <w:pPr>
              <w:rPr>
                <w:szCs w:val="21"/>
              </w:rPr>
            </w:pPr>
          </w:p>
        </w:tc>
        <w:tc>
          <w:tcPr>
            <w:tcW w:w="3340" w:type="dxa"/>
          </w:tcPr>
          <w:p w14:paraId="26E055BE" w14:textId="77777777" w:rsidR="00F33185" w:rsidRDefault="00F33185">
            <w:pPr>
              <w:rPr>
                <w:szCs w:val="21"/>
              </w:rPr>
            </w:pPr>
          </w:p>
        </w:tc>
      </w:tr>
      <w:tr w:rsidR="00F33185" w14:paraId="301822E4" w14:textId="77777777">
        <w:trPr>
          <w:trHeight w:val="20"/>
        </w:trPr>
        <w:tc>
          <w:tcPr>
            <w:tcW w:w="892" w:type="dxa"/>
          </w:tcPr>
          <w:p w14:paraId="262D316A" w14:textId="77777777" w:rsidR="00F33185" w:rsidRDefault="00000000">
            <w:pPr>
              <w:jc w:val="center"/>
              <w:rPr>
                <w:szCs w:val="21"/>
              </w:rPr>
            </w:pPr>
            <w:r>
              <w:rPr>
                <w:szCs w:val="21"/>
              </w:rPr>
              <w:t>15</w:t>
            </w:r>
          </w:p>
        </w:tc>
        <w:tc>
          <w:tcPr>
            <w:tcW w:w="2672" w:type="dxa"/>
          </w:tcPr>
          <w:p w14:paraId="2ECD77D1" w14:textId="77777777" w:rsidR="00F33185" w:rsidRDefault="00F33185">
            <w:pPr>
              <w:rPr>
                <w:szCs w:val="21"/>
              </w:rPr>
            </w:pPr>
          </w:p>
        </w:tc>
        <w:tc>
          <w:tcPr>
            <w:tcW w:w="2672" w:type="dxa"/>
          </w:tcPr>
          <w:p w14:paraId="1B7A4B45" w14:textId="77777777" w:rsidR="00F33185" w:rsidRDefault="00F33185">
            <w:pPr>
              <w:rPr>
                <w:szCs w:val="21"/>
              </w:rPr>
            </w:pPr>
          </w:p>
        </w:tc>
        <w:tc>
          <w:tcPr>
            <w:tcW w:w="3340" w:type="dxa"/>
          </w:tcPr>
          <w:p w14:paraId="3DA64E57" w14:textId="77777777" w:rsidR="00F33185" w:rsidRDefault="00F33185">
            <w:pPr>
              <w:rPr>
                <w:szCs w:val="21"/>
              </w:rPr>
            </w:pPr>
          </w:p>
        </w:tc>
      </w:tr>
      <w:tr w:rsidR="00F33185" w14:paraId="0B3830B5" w14:textId="77777777">
        <w:trPr>
          <w:trHeight w:val="20"/>
        </w:trPr>
        <w:tc>
          <w:tcPr>
            <w:tcW w:w="892" w:type="dxa"/>
          </w:tcPr>
          <w:p w14:paraId="28FF6304" w14:textId="77777777" w:rsidR="00F33185" w:rsidRDefault="00000000">
            <w:pPr>
              <w:jc w:val="center"/>
              <w:rPr>
                <w:szCs w:val="21"/>
              </w:rPr>
            </w:pPr>
            <w:r>
              <w:rPr>
                <w:szCs w:val="21"/>
              </w:rPr>
              <w:t>16</w:t>
            </w:r>
          </w:p>
        </w:tc>
        <w:tc>
          <w:tcPr>
            <w:tcW w:w="2672" w:type="dxa"/>
          </w:tcPr>
          <w:p w14:paraId="6886504A" w14:textId="77777777" w:rsidR="00F33185" w:rsidRDefault="00F33185">
            <w:pPr>
              <w:rPr>
                <w:szCs w:val="21"/>
              </w:rPr>
            </w:pPr>
          </w:p>
        </w:tc>
        <w:tc>
          <w:tcPr>
            <w:tcW w:w="2672" w:type="dxa"/>
          </w:tcPr>
          <w:p w14:paraId="03C31DCC" w14:textId="77777777" w:rsidR="00F33185" w:rsidRDefault="00F33185">
            <w:pPr>
              <w:rPr>
                <w:szCs w:val="21"/>
              </w:rPr>
            </w:pPr>
          </w:p>
        </w:tc>
        <w:tc>
          <w:tcPr>
            <w:tcW w:w="3340" w:type="dxa"/>
          </w:tcPr>
          <w:p w14:paraId="6F5AD8B3" w14:textId="77777777" w:rsidR="00F33185" w:rsidRDefault="00F33185">
            <w:pPr>
              <w:rPr>
                <w:szCs w:val="21"/>
              </w:rPr>
            </w:pPr>
          </w:p>
        </w:tc>
      </w:tr>
      <w:tr w:rsidR="00F33185" w14:paraId="1E0E20FD" w14:textId="77777777">
        <w:trPr>
          <w:trHeight w:val="20"/>
        </w:trPr>
        <w:tc>
          <w:tcPr>
            <w:tcW w:w="892" w:type="dxa"/>
          </w:tcPr>
          <w:p w14:paraId="05B155F7" w14:textId="77777777" w:rsidR="00F33185" w:rsidRDefault="00000000">
            <w:pPr>
              <w:jc w:val="center"/>
              <w:rPr>
                <w:szCs w:val="21"/>
              </w:rPr>
            </w:pPr>
            <w:r>
              <w:rPr>
                <w:szCs w:val="21"/>
              </w:rPr>
              <w:t>17</w:t>
            </w:r>
          </w:p>
        </w:tc>
        <w:tc>
          <w:tcPr>
            <w:tcW w:w="2672" w:type="dxa"/>
          </w:tcPr>
          <w:p w14:paraId="7F3B9FC5" w14:textId="77777777" w:rsidR="00F33185" w:rsidRDefault="00F33185">
            <w:pPr>
              <w:rPr>
                <w:szCs w:val="21"/>
              </w:rPr>
            </w:pPr>
          </w:p>
        </w:tc>
        <w:tc>
          <w:tcPr>
            <w:tcW w:w="2672" w:type="dxa"/>
          </w:tcPr>
          <w:p w14:paraId="2D6D4DDE" w14:textId="77777777" w:rsidR="00F33185" w:rsidRDefault="00F33185">
            <w:pPr>
              <w:rPr>
                <w:szCs w:val="21"/>
              </w:rPr>
            </w:pPr>
          </w:p>
        </w:tc>
        <w:tc>
          <w:tcPr>
            <w:tcW w:w="3340" w:type="dxa"/>
          </w:tcPr>
          <w:p w14:paraId="5550F685" w14:textId="77777777" w:rsidR="00F33185" w:rsidRDefault="00F33185">
            <w:pPr>
              <w:rPr>
                <w:szCs w:val="21"/>
              </w:rPr>
            </w:pPr>
          </w:p>
        </w:tc>
      </w:tr>
      <w:tr w:rsidR="00F33185" w14:paraId="281A9F7E" w14:textId="77777777">
        <w:trPr>
          <w:trHeight w:val="20"/>
        </w:trPr>
        <w:tc>
          <w:tcPr>
            <w:tcW w:w="892" w:type="dxa"/>
          </w:tcPr>
          <w:p w14:paraId="1F144721" w14:textId="77777777" w:rsidR="00F33185" w:rsidRDefault="00000000">
            <w:pPr>
              <w:jc w:val="center"/>
              <w:rPr>
                <w:szCs w:val="21"/>
              </w:rPr>
            </w:pPr>
            <w:r>
              <w:rPr>
                <w:szCs w:val="21"/>
              </w:rPr>
              <w:t>18</w:t>
            </w:r>
          </w:p>
        </w:tc>
        <w:tc>
          <w:tcPr>
            <w:tcW w:w="2672" w:type="dxa"/>
          </w:tcPr>
          <w:p w14:paraId="67F97FD2" w14:textId="77777777" w:rsidR="00F33185" w:rsidRDefault="00F33185">
            <w:pPr>
              <w:rPr>
                <w:szCs w:val="21"/>
              </w:rPr>
            </w:pPr>
          </w:p>
        </w:tc>
        <w:tc>
          <w:tcPr>
            <w:tcW w:w="2672" w:type="dxa"/>
          </w:tcPr>
          <w:p w14:paraId="69A99C63" w14:textId="77777777" w:rsidR="00F33185" w:rsidRDefault="00F33185">
            <w:pPr>
              <w:rPr>
                <w:szCs w:val="21"/>
              </w:rPr>
            </w:pPr>
          </w:p>
        </w:tc>
        <w:tc>
          <w:tcPr>
            <w:tcW w:w="3340" w:type="dxa"/>
          </w:tcPr>
          <w:p w14:paraId="2AE180E5" w14:textId="77777777" w:rsidR="00F33185" w:rsidRDefault="00F33185">
            <w:pPr>
              <w:rPr>
                <w:szCs w:val="21"/>
              </w:rPr>
            </w:pPr>
          </w:p>
        </w:tc>
      </w:tr>
      <w:tr w:rsidR="00F33185" w14:paraId="4D97AB8F" w14:textId="77777777">
        <w:trPr>
          <w:trHeight w:val="20"/>
        </w:trPr>
        <w:tc>
          <w:tcPr>
            <w:tcW w:w="892" w:type="dxa"/>
          </w:tcPr>
          <w:p w14:paraId="2065777F" w14:textId="77777777" w:rsidR="00F33185" w:rsidRDefault="00000000">
            <w:pPr>
              <w:jc w:val="center"/>
              <w:rPr>
                <w:szCs w:val="21"/>
              </w:rPr>
            </w:pPr>
            <w:r>
              <w:rPr>
                <w:szCs w:val="21"/>
              </w:rPr>
              <w:t>19</w:t>
            </w:r>
          </w:p>
        </w:tc>
        <w:tc>
          <w:tcPr>
            <w:tcW w:w="2672" w:type="dxa"/>
          </w:tcPr>
          <w:p w14:paraId="6FA60AFE" w14:textId="77777777" w:rsidR="00F33185" w:rsidRDefault="00F33185">
            <w:pPr>
              <w:rPr>
                <w:szCs w:val="21"/>
              </w:rPr>
            </w:pPr>
          </w:p>
        </w:tc>
        <w:tc>
          <w:tcPr>
            <w:tcW w:w="2672" w:type="dxa"/>
          </w:tcPr>
          <w:p w14:paraId="50009388" w14:textId="77777777" w:rsidR="00F33185" w:rsidRDefault="00F33185">
            <w:pPr>
              <w:rPr>
                <w:szCs w:val="21"/>
              </w:rPr>
            </w:pPr>
          </w:p>
        </w:tc>
        <w:tc>
          <w:tcPr>
            <w:tcW w:w="3340" w:type="dxa"/>
          </w:tcPr>
          <w:p w14:paraId="4128998E" w14:textId="77777777" w:rsidR="00F33185" w:rsidRDefault="00F33185">
            <w:pPr>
              <w:rPr>
                <w:szCs w:val="21"/>
              </w:rPr>
            </w:pPr>
          </w:p>
        </w:tc>
      </w:tr>
    </w:tbl>
    <w:p w14:paraId="4E9D7805" w14:textId="77777777" w:rsidR="00F33185" w:rsidRDefault="00F33185">
      <w:pPr>
        <w:rPr>
          <w:b/>
          <w:bCs/>
          <w:szCs w:val="21"/>
        </w:rPr>
      </w:pPr>
    </w:p>
    <w:p w14:paraId="0A124750" w14:textId="77777777" w:rsidR="00F33185" w:rsidRDefault="00000000">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7A468653" w14:textId="77777777" w:rsidR="00F33185" w:rsidRDefault="00000000">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E9C1C2E"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r>
        <w:rPr>
          <w:szCs w:val="21"/>
        </w:rPr>
        <w:br w:type="page"/>
      </w:r>
      <w:bookmarkStart w:id="47" w:name="_Toc476840771"/>
      <w:bookmarkStart w:id="48" w:name="_Toc12606751"/>
      <w:bookmarkStart w:id="49" w:name="_Toc476668605"/>
      <w:bookmarkStart w:id="50" w:name="_Toc414873534"/>
      <w:bookmarkStart w:id="51" w:name="_Toc476839740"/>
      <w:r>
        <w:rPr>
          <w:rFonts w:ascii="Times New Roman" w:eastAsia="宋体" w:hAnsi="Times New Roman" w:hint="eastAsia"/>
          <w:sz w:val="28"/>
          <w:szCs w:val="28"/>
        </w:rPr>
        <w:lastRenderedPageBreak/>
        <w:t>五</w:t>
      </w:r>
      <w:r>
        <w:rPr>
          <w:rFonts w:ascii="Times New Roman" w:eastAsia="宋体" w:hAnsi="Times New Roman"/>
          <w:sz w:val="28"/>
          <w:szCs w:val="28"/>
        </w:rPr>
        <w:t>、</w:t>
      </w:r>
      <w:r>
        <w:rPr>
          <w:rFonts w:ascii="Times New Roman" w:eastAsia="宋体" w:hAnsi="Times New Roman" w:hint="eastAsia"/>
          <w:sz w:val="28"/>
          <w:szCs w:val="28"/>
        </w:rPr>
        <w:t>技术</w:t>
      </w:r>
      <w:r>
        <w:rPr>
          <w:rFonts w:ascii="Times New Roman" w:eastAsia="宋体" w:hAnsi="Times New Roman"/>
          <w:sz w:val="28"/>
          <w:szCs w:val="28"/>
        </w:rPr>
        <w:t>条</w:t>
      </w:r>
      <w:r>
        <w:rPr>
          <w:rFonts w:ascii="Times New Roman" w:eastAsia="宋体" w:hAnsi="Times New Roman" w:hint="eastAsia"/>
          <w:sz w:val="28"/>
          <w:szCs w:val="28"/>
        </w:rPr>
        <w:t>款偏离表</w:t>
      </w:r>
      <w:bookmarkEnd w:id="47"/>
      <w:bookmarkEnd w:id="48"/>
      <w:bookmarkEnd w:id="49"/>
      <w:bookmarkEnd w:id="50"/>
      <w:bookmarkEnd w:id="51"/>
    </w:p>
    <w:p w14:paraId="45F1FEA1" w14:textId="77777777" w:rsidR="00F33185" w:rsidRDefault="00F33185">
      <w:pPr>
        <w:jc w:val="center"/>
      </w:pPr>
    </w:p>
    <w:p w14:paraId="6FC2524F" w14:textId="77777777" w:rsidR="00F33185" w:rsidRDefault="00000000">
      <w:pPr>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rPr>
        <w:t>，</w:t>
      </w:r>
      <w:r>
        <w:rPr>
          <w:szCs w:val="21"/>
        </w:rPr>
        <w:t>对条款的偏离将影响谈判申请人的综合得分。</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672"/>
        <w:gridCol w:w="2672"/>
        <w:gridCol w:w="3340"/>
      </w:tblGrid>
      <w:tr w:rsidR="00F33185" w14:paraId="6EFE8CB8" w14:textId="77777777">
        <w:trPr>
          <w:trHeight w:val="20"/>
        </w:trPr>
        <w:tc>
          <w:tcPr>
            <w:tcW w:w="892" w:type="dxa"/>
            <w:vAlign w:val="center"/>
          </w:tcPr>
          <w:p w14:paraId="0CDC8927" w14:textId="77777777" w:rsidR="00F33185" w:rsidRDefault="00000000">
            <w:pPr>
              <w:jc w:val="center"/>
              <w:rPr>
                <w:szCs w:val="21"/>
              </w:rPr>
            </w:pPr>
            <w:r>
              <w:rPr>
                <w:szCs w:val="21"/>
              </w:rPr>
              <w:t>序号</w:t>
            </w:r>
          </w:p>
        </w:tc>
        <w:tc>
          <w:tcPr>
            <w:tcW w:w="2672" w:type="dxa"/>
          </w:tcPr>
          <w:p w14:paraId="038658BD" w14:textId="77777777" w:rsidR="00F33185" w:rsidRDefault="00000000">
            <w:pPr>
              <w:jc w:val="center"/>
              <w:rPr>
                <w:szCs w:val="21"/>
              </w:rPr>
            </w:pPr>
            <w:r>
              <w:rPr>
                <w:szCs w:val="21"/>
              </w:rPr>
              <w:t>条目</w:t>
            </w:r>
          </w:p>
        </w:tc>
        <w:tc>
          <w:tcPr>
            <w:tcW w:w="2672" w:type="dxa"/>
          </w:tcPr>
          <w:p w14:paraId="54070DA5" w14:textId="77777777" w:rsidR="00F33185" w:rsidRDefault="00000000">
            <w:pPr>
              <w:jc w:val="center"/>
              <w:rPr>
                <w:szCs w:val="21"/>
              </w:rPr>
            </w:pPr>
            <w:r>
              <w:rPr>
                <w:rFonts w:hint="eastAsia"/>
                <w:szCs w:val="21"/>
              </w:rPr>
              <w:t>响应情况</w:t>
            </w:r>
          </w:p>
        </w:tc>
        <w:tc>
          <w:tcPr>
            <w:tcW w:w="3340" w:type="dxa"/>
          </w:tcPr>
          <w:p w14:paraId="2DA35B9E" w14:textId="77777777" w:rsidR="00F33185" w:rsidRDefault="00000000">
            <w:pPr>
              <w:jc w:val="center"/>
              <w:rPr>
                <w:szCs w:val="21"/>
              </w:rPr>
            </w:pPr>
            <w:r>
              <w:rPr>
                <w:rFonts w:hint="eastAsia"/>
                <w:szCs w:val="21"/>
              </w:rPr>
              <w:t>技术</w:t>
            </w:r>
            <w:r>
              <w:rPr>
                <w:szCs w:val="21"/>
              </w:rPr>
              <w:t>方案</w:t>
            </w:r>
          </w:p>
        </w:tc>
      </w:tr>
      <w:tr w:rsidR="00F33185" w14:paraId="4868F6A3" w14:textId="77777777">
        <w:trPr>
          <w:trHeight w:val="20"/>
        </w:trPr>
        <w:tc>
          <w:tcPr>
            <w:tcW w:w="892" w:type="dxa"/>
          </w:tcPr>
          <w:p w14:paraId="36696442" w14:textId="77777777" w:rsidR="00F33185" w:rsidRDefault="00000000">
            <w:pPr>
              <w:jc w:val="center"/>
              <w:rPr>
                <w:szCs w:val="21"/>
              </w:rPr>
            </w:pPr>
            <w:r>
              <w:rPr>
                <w:szCs w:val="21"/>
              </w:rPr>
              <w:t>1</w:t>
            </w:r>
          </w:p>
        </w:tc>
        <w:tc>
          <w:tcPr>
            <w:tcW w:w="2672" w:type="dxa"/>
          </w:tcPr>
          <w:p w14:paraId="043803BC" w14:textId="77777777" w:rsidR="00F33185" w:rsidRDefault="00F33185">
            <w:pPr>
              <w:rPr>
                <w:szCs w:val="21"/>
              </w:rPr>
            </w:pPr>
          </w:p>
        </w:tc>
        <w:tc>
          <w:tcPr>
            <w:tcW w:w="2672" w:type="dxa"/>
          </w:tcPr>
          <w:p w14:paraId="73F3E8E8" w14:textId="77777777" w:rsidR="00F33185" w:rsidRDefault="00F33185">
            <w:pPr>
              <w:rPr>
                <w:szCs w:val="21"/>
              </w:rPr>
            </w:pPr>
          </w:p>
        </w:tc>
        <w:tc>
          <w:tcPr>
            <w:tcW w:w="3340" w:type="dxa"/>
          </w:tcPr>
          <w:p w14:paraId="6F3B1386" w14:textId="77777777" w:rsidR="00F33185" w:rsidRDefault="00F33185">
            <w:pPr>
              <w:rPr>
                <w:szCs w:val="21"/>
              </w:rPr>
            </w:pPr>
          </w:p>
        </w:tc>
      </w:tr>
      <w:tr w:rsidR="00F33185" w14:paraId="4FCDA94C" w14:textId="77777777">
        <w:trPr>
          <w:trHeight w:val="20"/>
        </w:trPr>
        <w:tc>
          <w:tcPr>
            <w:tcW w:w="892" w:type="dxa"/>
          </w:tcPr>
          <w:p w14:paraId="7DCAA7E6" w14:textId="77777777" w:rsidR="00F33185" w:rsidRDefault="00000000">
            <w:pPr>
              <w:jc w:val="center"/>
              <w:rPr>
                <w:szCs w:val="21"/>
              </w:rPr>
            </w:pPr>
            <w:r>
              <w:rPr>
                <w:szCs w:val="21"/>
              </w:rPr>
              <w:t>2</w:t>
            </w:r>
          </w:p>
        </w:tc>
        <w:tc>
          <w:tcPr>
            <w:tcW w:w="2672" w:type="dxa"/>
          </w:tcPr>
          <w:p w14:paraId="629816D7" w14:textId="77777777" w:rsidR="00F33185" w:rsidRDefault="00F33185">
            <w:pPr>
              <w:rPr>
                <w:szCs w:val="21"/>
              </w:rPr>
            </w:pPr>
          </w:p>
        </w:tc>
        <w:tc>
          <w:tcPr>
            <w:tcW w:w="2672" w:type="dxa"/>
          </w:tcPr>
          <w:p w14:paraId="7FB132B5" w14:textId="77777777" w:rsidR="00F33185" w:rsidRDefault="00F33185">
            <w:pPr>
              <w:rPr>
                <w:szCs w:val="21"/>
              </w:rPr>
            </w:pPr>
          </w:p>
        </w:tc>
        <w:tc>
          <w:tcPr>
            <w:tcW w:w="3340" w:type="dxa"/>
          </w:tcPr>
          <w:p w14:paraId="4BF34C94" w14:textId="77777777" w:rsidR="00F33185" w:rsidRDefault="00F33185">
            <w:pPr>
              <w:rPr>
                <w:szCs w:val="21"/>
              </w:rPr>
            </w:pPr>
          </w:p>
        </w:tc>
      </w:tr>
      <w:tr w:rsidR="00F33185" w14:paraId="4F981C64" w14:textId="77777777">
        <w:trPr>
          <w:trHeight w:val="20"/>
        </w:trPr>
        <w:tc>
          <w:tcPr>
            <w:tcW w:w="892" w:type="dxa"/>
          </w:tcPr>
          <w:p w14:paraId="1FE4B927" w14:textId="77777777" w:rsidR="00F33185" w:rsidRDefault="00000000">
            <w:pPr>
              <w:jc w:val="center"/>
              <w:rPr>
                <w:szCs w:val="21"/>
              </w:rPr>
            </w:pPr>
            <w:r>
              <w:rPr>
                <w:szCs w:val="21"/>
              </w:rPr>
              <w:t>3</w:t>
            </w:r>
          </w:p>
        </w:tc>
        <w:tc>
          <w:tcPr>
            <w:tcW w:w="2672" w:type="dxa"/>
          </w:tcPr>
          <w:p w14:paraId="249FE044" w14:textId="77777777" w:rsidR="00F33185" w:rsidRDefault="00F33185">
            <w:pPr>
              <w:rPr>
                <w:szCs w:val="21"/>
              </w:rPr>
            </w:pPr>
          </w:p>
        </w:tc>
        <w:tc>
          <w:tcPr>
            <w:tcW w:w="2672" w:type="dxa"/>
          </w:tcPr>
          <w:p w14:paraId="246B550A" w14:textId="77777777" w:rsidR="00F33185" w:rsidRDefault="00F33185">
            <w:pPr>
              <w:rPr>
                <w:szCs w:val="21"/>
              </w:rPr>
            </w:pPr>
          </w:p>
        </w:tc>
        <w:tc>
          <w:tcPr>
            <w:tcW w:w="3340" w:type="dxa"/>
          </w:tcPr>
          <w:p w14:paraId="44AA2D49" w14:textId="77777777" w:rsidR="00F33185" w:rsidRDefault="00F33185">
            <w:pPr>
              <w:rPr>
                <w:szCs w:val="21"/>
              </w:rPr>
            </w:pPr>
          </w:p>
        </w:tc>
      </w:tr>
      <w:tr w:rsidR="00F33185" w14:paraId="5E8DF2E1" w14:textId="77777777">
        <w:trPr>
          <w:trHeight w:val="20"/>
        </w:trPr>
        <w:tc>
          <w:tcPr>
            <w:tcW w:w="892" w:type="dxa"/>
          </w:tcPr>
          <w:p w14:paraId="1985FE20" w14:textId="77777777" w:rsidR="00F33185" w:rsidRDefault="00000000">
            <w:pPr>
              <w:jc w:val="center"/>
              <w:rPr>
                <w:szCs w:val="21"/>
              </w:rPr>
            </w:pPr>
            <w:r>
              <w:rPr>
                <w:szCs w:val="21"/>
              </w:rPr>
              <w:t>4</w:t>
            </w:r>
          </w:p>
        </w:tc>
        <w:tc>
          <w:tcPr>
            <w:tcW w:w="2672" w:type="dxa"/>
          </w:tcPr>
          <w:p w14:paraId="4472C447" w14:textId="77777777" w:rsidR="00F33185" w:rsidRDefault="00F33185">
            <w:pPr>
              <w:rPr>
                <w:szCs w:val="21"/>
              </w:rPr>
            </w:pPr>
          </w:p>
        </w:tc>
        <w:tc>
          <w:tcPr>
            <w:tcW w:w="2672" w:type="dxa"/>
          </w:tcPr>
          <w:p w14:paraId="01E0A98B" w14:textId="77777777" w:rsidR="00F33185" w:rsidRDefault="00F33185">
            <w:pPr>
              <w:rPr>
                <w:szCs w:val="21"/>
              </w:rPr>
            </w:pPr>
          </w:p>
        </w:tc>
        <w:tc>
          <w:tcPr>
            <w:tcW w:w="3340" w:type="dxa"/>
          </w:tcPr>
          <w:p w14:paraId="22D4F37E" w14:textId="77777777" w:rsidR="00F33185" w:rsidRDefault="00F33185">
            <w:pPr>
              <w:rPr>
                <w:szCs w:val="21"/>
              </w:rPr>
            </w:pPr>
          </w:p>
        </w:tc>
      </w:tr>
      <w:tr w:rsidR="00F33185" w14:paraId="6377F026" w14:textId="77777777">
        <w:trPr>
          <w:trHeight w:val="20"/>
        </w:trPr>
        <w:tc>
          <w:tcPr>
            <w:tcW w:w="892" w:type="dxa"/>
          </w:tcPr>
          <w:p w14:paraId="06AB84DF" w14:textId="77777777" w:rsidR="00F33185" w:rsidRDefault="00000000">
            <w:pPr>
              <w:jc w:val="center"/>
              <w:rPr>
                <w:szCs w:val="21"/>
              </w:rPr>
            </w:pPr>
            <w:r>
              <w:rPr>
                <w:szCs w:val="21"/>
              </w:rPr>
              <w:t>5</w:t>
            </w:r>
          </w:p>
        </w:tc>
        <w:tc>
          <w:tcPr>
            <w:tcW w:w="2672" w:type="dxa"/>
          </w:tcPr>
          <w:p w14:paraId="7D151E66" w14:textId="77777777" w:rsidR="00F33185" w:rsidRDefault="00F33185">
            <w:pPr>
              <w:rPr>
                <w:szCs w:val="21"/>
              </w:rPr>
            </w:pPr>
          </w:p>
        </w:tc>
        <w:tc>
          <w:tcPr>
            <w:tcW w:w="2672" w:type="dxa"/>
          </w:tcPr>
          <w:p w14:paraId="2E3C2285" w14:textId="77777777" w:rsidR="00F33185" w:rsidRDefault="00F33185">
            <w:pPr>
              <w:rPr>
                <w:szCs w:val="21"/>
              </w:rPr>
            </w:pPr>
          </w:p>
        </w:tc>
        <w:tc>
          <w:tcPr>
            <w:tcW w:w="3340" w:type="dxa"/>
          </w:tcPr>
          <w:p w14:paraId="54051EB5" w14:textId="77777777" w:rsidR="00F33185" w:rsidRDefault="00F33185">
            <w:pPr>
              <w:rPr>
                <w:szCs w:val="21"/>
              </w:rPr>
            </w:pPr>
          </w:p>
        </w:tc>
      </w:tr>
      <w:tr w:rsidR="00F33185" w14:paraId="0D2436EC" w14:textId="77777777">
        <w:trPr>
          <w:trHeight w:val="20"/>
        </w:trPr>
        <w:tc>
          <w:tcPr>
            <w:tcW w:w="892" w:type="dxa"/>
          </w:tcPr>
          <w:p w14:paraId="0B44DF50" w14:textId="77777777" w:rsidR="00F33185" w:rsidRDefault="00000000">
            <w:pPr>
              <w:jc w:val="center"/>
              <w:rPr>
                <w:szCs w:val="21"/>
              </w:rPr>
            </w:pPr>
            <w:r>
              <w:rPr>
                <w:szCs w:val="21"/>
              </w:rPr>
              <w:t>6</w:t>
            </w:r>
          </w:p>
        </w:tc>
        <w:tc>
          <w:tcPr>
            <w:tcW w:w="2672" w:type="dxa"/>
          </w:tcPr>
          <w:p w14:paraId="6C37BD0D" w14:textId="77777777" w:rsidR="00F33185" w:rsidRDefault="00F33185">
            <w:pPr>
              <w:rPr>
                <w:szCs w:val="21"/>
              </w:rPr>
            </w:pPr>
          </w:p>
        </w:tc>
        <w:tc>
          <w:tcPr>
            <w:tcW w:w="2672" w:type="dxa"/>
          </w:tcPr>
          <w:p w14:paraId="315C9662" w14:textId="77777777" w:rsidR="00F33185" w:rsidRDefault="00F33185">
            <w:pPr>
              <w:rPr>
                <w:szCs w:val="21"/>
              </w:rPr>
            </w:pPr>
          </w:p>
        </w:tc>
        <w:tc>
          <w:tcPr>
            <w:tcW w:w="3340" w:type="dxa"/>
          </w:tcPr>
          <w:p w14:paraId="4801EE6A" w14:textId="77777777" w:rsidR="00F33185" w:rsidRDefault="00F33185">
            <w:pPr>
              <w:rPr>
                <w:szCs w:val="21"/>
              </w:rPr>
            </w:pPr>
          </w:p>
        </w:tc>
      </w:tr>
      <w:tr w:rsidR="00F33185" w14:paraId="2EB6BE90" w14:textId="77777777">
        <w:trPr>
          <w:trHeight w:val="20"/>
        </w:trPr>
        <w:tc>
          <w:tcPr>
            <w:tcW w:w="892" w:type="dxa"/>
          </w:tcPr>
          <w:p w14:paraId="415BAA1E" w14:textId="77777777" w:rsidR="00F33185" w:rsidRDefault="00000000">
            <w:pPr>
              <w:jc w:val="center"/>
              <w:rPr>
                <w:szCs w:val="21"/>
              </w:rPr>
            </w:pPr>
            <w:r>
              <w:rPr>
                <w:szCs w:val="21"/>
              </w:rPr>
              <w:t>7</w:t>
            </w:r>
          </w:p>
        </w:tc>
        <w:tc>
          <w:tcPr>
            <w:tcW w:w="2672" w:type="dxa"/>
          </w:tcPr>
          <w:p w14:paraId="749A0515" w14:textId="77777777" w:rsidR="00F33185" w:rsidRDefault="00F33185">
            <w:pPr>
              <w:rPr>
                <w:szCs w:val="21"/>
              </w:rPr>
            </w:pPr>
          </w:p>
        </w:tc>
        <w:tc>
          <w:tcPr>
            <w:tcW w:w="2672" w:type="dxa"/>
          </w:tcPr>
          <w:p w14:paraId="53C1DBB5" w14:textId="77777777" w:rsidR="00F33185" w:rsidRDefault="00F33185">
            <w:pPr>
              <w:rPr>
                <w:szCs w:val="21"/>
              </w:rPr>
            </w:pPr>
          </w:p>
        </w:tc>
        <w:tc>
          <w:tcPr>
            <w:tcW w:w="3340" w:type="dxa"/>
          </w:tcPr>
          <w:p w14:paraId="4F1689F1" w14:textId="77777777" w:rsidR="00F33185" w:rsidRDefault="00F33185">
            <w:pPr>
              <w:rPr>
                <w:szCs w:val="21"/>
              </w:rPr>
            </w:pPr>
          </w:p>
        </w:tc>
      </w:tr>
      <w:tr w:rsidR="00F33185" w14:paraId="727241BD" w14:textId="77777777">
        <w:trPr>
          <w:trHeight w:val="20"/>
        </w:trPr>
        <w:tc>
          <w:tcPr>
            <w:tcW w:w="892" w:type="dxa"/>
          </w:tcPr>
          <w:p w14:paraId="33B97640" w14:textId="77777777" w:rsidR="00F33185" w:rsidRDefault="00000000">
            <w:pPr>
              <w:jc w:val="center"/>
              <w:rPr>
                <w:szCs w:val="21"/>
              </w:rPr>
            </w:pPr>
            <w:r>
              <w:rPr>
                <w:szCs w:val="21"/>
              </w:rPr>
              <w:t>8</w:t>
            </w:r>
          </w:p>
        </w:tc>
        <w:tc>
          <w:tcPr>
            <w:tcW w:w="2672" w:type="dxa"/>
          </w:tcPr>
          <w:p w14:paraId="6CFA4A37" w14:textId="77777777" w:rsidR="00F33185" w:rsidRDefault="00F33185">
            <w:pPr>
              <w:rPr>
                <w:szCs w:val="21"/>
              </w:rPr>
            </w:pPr>
          </w:p>
        </w:tc>
        <w:tc>
          <w:tcPr>
            <w:tcW w:w="2672" w:type="dxa"/>
          </w:tcPr>
          <w:p w14:paraId="58FE1F6F" w14:textId="77777777" w:rsidR="00F33185" w:rsidRDefault="00F33185">
            <w:pPr>
              <w:rPr>
                <w:szCs w:val="21"/>
              </w:rPr>
            </w:pPr>
          </w:p>
        </w:tc>
        <w:tc>
          <w:tcPr>
            <w:tcW w:w="3340" w:type="dxa"/>
          </w:tcPr>
          <w:p w14:paraId="2808BE1E" w14:textId="77777777" w:rsidR="00F33185" w:rsidRDefault="00F33185">
            <w:pPr>
              <w:rPr>
                <w:szCs w:val="21"/>
              </w:rPr>
            </w:pPr>
          </w:p>
        </w:tc>
      </w:tr>
      <w:tr w:rsidR="00F33185" w14:paraId="40FBA163" w14:textId="77777777">
        <w:trPr>
          <w:trHeight w:val="20"/>
        </w:trPr>
        <w:tc>
          <w:tcPr>
            <w:tcW w:w="892" w:type="dxa"/>
          </w:tcPr>
          <w:p w14:paraId="2450DC62" w14:textId="77777777" w:rsidR="00F33185" w:rsidRDefault="00000000">
            <w:pPr>
              <w:jc w:val="center"/>
              <w:rPr>
                <w:szCs w:val="21"/>
              </w:rPr>
            </w:pPr>
            <w:r>
              <w:rPr>
                <w:szCs w:val="21"/>
              </w:rPr>
              <w:t>9</w:t>
            </w:r>
          </w:p>
        </w:tc>
        <w:tc>
          <w:tcPr>
            <w:tcW w:w="2672" w:type="dxa"/>
          </w:tcPr>
          <w:p w14:paraId="4D2364A8" w14:textId="77777777" w:rsidR="00F33185" w:rsidRDefault="00F33185">
            <w:pPr>
              <w:rPr>
                <w:szCs w:val="21"/>
              </w:rPr>
            </w:pPr>
          </w:p>
        </w:tc>
        <w:tc>
          <w:tcPr>
            <w:tcW w:w="2672" w:type="dxa"/>
          </w:tcPr>
          <w:p w14:paraId="61D95EB1" w14:textId="77777777" w:rsidR="00F33185" w:rsidRDefault="00F33185">
            <w:pPr>
              <w:rPr>
                <w:szCs w:val="21"/>
              </w:rPr>
            </w:pPr>
          </w:p>
        </w:tc>
        <w:tc>
          <w:tcPr>
            <w:tcW w:w="3340" w:type="dxa"/>
          </w:tcPr>
          <w:p w14:paraId="6B128816" w14:textId="77777777" w:rsidR="00F33185" w:rsidRDefault="00F33185">
            <w:pPr>
              <w:rPr>
                <w:szCs w:val="21"/>
              </w:rPr>
            </w:pPr>
          </w:p>
        </w:tc>
      </w:tr>
      <w:tr w:rsidR="00F33185" w14:paraId="0E71C5A7" w14:textId="77777777">
        <w:trPr>
          <w:trHeight w:val="20"/>
        </w:trPr>
        <w:tc>
          <w:tcPr>
            <w:tcW w:w="892" w:type="dxa"/>
          </w:tcPr>
          <w:p w14:paraId="106B344D" w14:textId="77777777" w:rsidR="00F33185" w:rsidRDefault="00000000">
            <w:pPr>
              <w:jc w:val="center"/>
              <w:rPr>
                <w:szCs w:val="21"/>
              </w:rPr>
            </w:pPr>
            <w:r>
              <w:rPr>
                <w:szCs w:val="21"/>
              </w:rPr>
              <w:t>10</w:t>
            </w:r>
          </w:p>
        </w:tc>
        <w:tc>
          <w:tcPr>
            <w:tcW w:w="2672" w:type="dxa"/>
          </w:tcPr>
          <w:p w14:paraId="7BC21F92" w14:textId="77777777" w:rsidR="00F33185" w:rsidRDefault="00F33185">
            <w:pPr>
              <w:rPr>
                <w:szCs w:val="21"/>
              </w:rPr>
            </w:pPr>
          </w:p>
        </w:tc>
        <w:tc>
          <w:tcPr>
            <w:tcW w:w="2672" w:type="dxa"/>
          </w:tcPr>
          <w:p w14:paraId="61422DAE" w14:textId="77777777" w:rsidR="00F33185" w:rsidRDefault="00F33185">
            <w:pPr>
              <w:rPr>
                <w:szCs w:val="21"/>
              </w:rPr>
            </w:pPr>
          </w:p>
        </w:tc>
        <w:tc>
          <w:tcPr>
            <w:tcW w:w="3340" w:type="dxa"/>
          </w:tcPr>
          <w:p w14:paraId="42DF5FFA" w14:textId="77777777" w:rsidR="00F33185" w:rsidRDefault="00F33185">
            <w:pPr>
              <w:rPr>
                <w:szCs w:val="21"/>
              </w:rPr>
            </w:pPr>
          </w:p>
        </w:tc>
      </w:tr>
      <w:tr w:rsidR="00F33185" w14:paraId="375824F6" w14:textId="77777777">
        <w:trPr>
          <w:trHeight w:val="20"/>
        </w:trPr>
        <w:tc>
          <w:tcPr>
            <w:tcW w:w="892" w:type="dxa"/>
          </w:tcPr>
          <w:p w14:paraId="3DB84440" w14:textId="77777777" w:rsidR="00F33185" w:rsidRDefault="00000000">
            <w:pPr>
              <w:jc w:val="center"/>
              <w:rPr>
                <w:szCs w:val="21"/>
              </w:rPr>
            </w:pPr>
            <w:r>
              <w:rPr>
                <w:szCs w:val="21"/>
              </w:rPr>
              <w:t>11</w:t>
            </w:r>
          </w:p>
        </w:tc>
        <w:tc>
          <w:tcPr>
            <w:tcW w:w="2672" w:type="dxa"/>
          </w:tcPr>
          <w:p w14:paraId="611F2802" w14:textId="77777777" w:rsidR="00F33185" w:rsidRDefault="00F33185">
            <w:pPr>
              <w:rPr>
                <w:szCs w:val="21"/>
              </w:rPr>
            </w:pPr>
          </w:p>
        </w:tc>
        <w:tc>
          <w:tcPr>
            <w:tcW w:w="2672" w:type="dxa"/>
          </w:tcPr>
          <w:p w14:paraId="034ECFFD" w14:textId="77777777" w:rsidR="00F33185" w:rsidRDefault="00F33185">
            <w:pPr>
              <w:rPr>
                <w:szCs w:val="21"/>
              </w:rPr>
            </w:pPr>
          </w:p>
        </w:tc>
        <w:tc>
          <w:tcPr>
            <w:tcW w:w="3340" w:type="dxa"/>
          </w:tcPr>
          <w:p w14:paraId="018DC8AC" w14:textId="77777777" w:rsidR="00F33185" w:rsidRDefault="00F33185">
            <w:pPr>
              <w:rPr>
                <w:szCs w:val="21"/>
              </w:rPr>
            </w:pPr>
          </w:p>
        </w:tc>
      </w:tr>
      <w:tr w:rsidR="00F33185" w14:paraId="3F507CC4" w14:textId="77777777">
        <w:trPr>
          <w:trHeight w:val="20"/>
        </w:trPr>
        <w:tc>
          <w:tcPr>
            <w:tcW w:w="892" w:type="dxa"/>
          </w:tcPr>
          <w:p w14:paraId="4B8EBDDD" w14:textId="77777777" w:rsidR="00F33185" w:rsidRDefault="00000000">
            <w:pPr>
              <w:jc w:val="center"/>
              <w:rPr>
                <w:szCs w:val="21"/>
              </w:rPr>
            </w:pPr>
            <w:r>
              <w:rPr>
                <w:szCs w:val="21"/>
              </w:rPr>
              <w:t>12</w:t>
            </w:r>
          </w:p>
        </w:tc>
        <w:tc>
          <w:tcPr>
            <w:tcW w:w="2672" w:type="dxa"/>
          </w:tcPr>
          <w:p w14:paraId="3E169F7A" w14:textId="77777777" w:rsidR="00F33185" w:rsidRDefault="00F33185">
            <w:pPr>
              <w:rPr>
                <w:szCs w:val="21"/>
              </w:rPr>
            </w:pPr>
          </w:p>
        </w:tc>
        <w:tc>
          <w:tcPr>
            <w:tcW w:w="2672" w:type="dxa"/>
          </w:tcPr>
          <w:p w14:paraId="04F0DD25" w14:textId="77777777" w:rsidR="00F33185" w:rsidRDefault="00F33185">
            <w:pPr>
              <w:rPr>
                <w:szCs w:val="21"/>
              </w:rPr>
            </w:pPr>
          </w:p>
        </w:tc>
        <w:tc>
          <w:tcPr>
            <w:tcW w:w="3340" w:type="dxa"/>
          </w:tcPr>
          <w:p w14:paraId="27609568" w14:textId="77777777" w:rsidR="00F33185" w:rsidRDefault="00F33185">
            <w:pPr>
              <w:rPr>
                <w:szCs w:val="21"/>
              </w:rPr>
            </w:pPr>
          </w:p>
        </w:tc>
      </w:tr>
      <w:tr w:rsidR="00F33185" w14:paraId="5E5D59FF" w14:textId="77777777">
        <w:trPr>
          <w:trHeight w:val="20"/>
        </w:trPr>
        <w:tc>
          <w:tcPr>
            <w:tcW w:w="892" w:type="dxa"/>
          </w:tcPr>
          <w:p w14:paraId="0DCF37B5" w14:textId="77777777" w:rsidR="00F33185" w:rsidRDefault="00000000">
            <w:pPr>
              <w:jc w:val="center"/>
              <w:rPr>
                <w:szCs w:val="21"/>
              </w:rPr>
            </w:pPr>
            <w:r>
              <w:rPr>
                <w:szCs w:val="21"/>
              </w:rPr>
              <w:t>13</w:t>
            </w:r>
          </w:p>
        </w:tc>
        <w:tc>
          <w:tcPr>
            <w:tcW w:w="2672" w:type="dxa"/>
          </w:tcPr>
          <w:p w14:paraId="6198DFB0" w14:textId="77777777" w:rsidR="00F33185" w:rsidRDefault="00F33185">
            <w:pPr>
              <w:rPr>
                <w:szCs w:val="21"/>
              </w:rPr>
            </w:pPr>
          </w:p>
        </w:tc>
        <w:tc>
          <w:tcPr>
            <w:tcW w:w="2672" w:type="dxa"/>
          </w:tcPr>
          <w:p w14:paraId="40CA40F9" w14:textId="77777777" w:rsidR="00F33185" w:rsidRDefault="00F33185">
            <w:pPr>
              <w:rPr>
                <w:szCs w:val="21"/>
              </w:rPr>
            </w:pPr>
          </w:p>
        </w:tc>
        <w:tc>
          <w:tcPr>
            <w:tcW w:w="3340" w:type="dxa"/>
          </w:tcPr>
          <w:p w14:paraId="2A2B68B9" w14:textId="77777777" w:rsidR="00F33185" w:rsidRDefault="00F33185">
            <w:pPr>
              <w:rPr>
                <w:szCs w:val="21"/>
              </w:rPr>
            </w:pPr>
          </w:p>
        </w:tc>
      </w:tr>
      <w:tr w:rsidR="00F33185" w14:paraId="413C262A" w14:textId="77777777">
        <w:trPr>
          <w:trHeight w:val="20"/>
        </w:trPr>
        <w:tc>
          <w:tcPr>
            <w:tcW w:w="892" w:type="dxa"/>
          </w:tcPr>
          <w:p w14:paraId="3E526ED8" w14:textId="77777777" w:rsidR="00F33185" w:rsidRDefault="00000000">
            <w:pPr>
              <w:jc w:val="center"/>
              <w:rPr>
                <w:szCs w:val="21"/>
              </w:rPr>
            </w:pPr>
            <w:r>
              <w:rPr>
                <w:szCs w:val="21"/>
              </w:rPr>
              <w:t>14</w:t>
            </w:r>
          </w:p>
        </w:tc>
        <w:tc>
          <w:tcPr>
            <w:tcW w:w="2672" w:type="dxa"/>
          </w:tcPr>
          <w:p w14:paraId="7B731AD3" w14:textId="77777777" w:rsidR="00F33185" w:rsidRDefault="00F33185">
            <w:pPr>
              <w:rPr>
                <w:szCs w:val="21"/>
              </w:rPr>
            </w:pPr>
          </w:p>
        </w:tc>
        <w:tc>
          <w:tcPr>
            <w:tcW w:w="2672" w:type="dxa"/>
          </w:tcPr>
          <w:p w14:paraId="09D90000" w14:textId="77777777" w:rsidR="00F33185" w:rsidRDefault="00F33185">
            <w:pPr>
              <w:rPr>
                <w:szCs w:val="21"/>
              </w:rPr>
            </w:pPr>
          </w:p>
        </w:tc>
        <w:tc>
          <w:tcPr>
            <w:tcW w:w="3340" w:type="dxa"/>
          </w:tcPr>
          <w:p w14:paraId="64E1B07A" w14:textId="77777777" w:rsidR="00F33185" w:rsidRDefault="00F33185">
            <w:pPr>
              <w:rPr>
                <w:szCs w:val="21"/>
              </w:rPr>
            </w:pPr>
          </w:p>
        </w:tc>
      </w:tr>
      <w:tr w:rsidR="00F33185" w14:paraId="22D4A8FC" w14:textId="77777777">
        <w:trPr>
          <w:trHeight w:val="20"/>
        </w:trPr>
        <w:tc>
          <w:tcPr>
            <w:tcW w:w="892" w:type="dxa"/>
          </w:tcPr>
          <w:p w14:paraId="3B90FE09" w14:textId="77777777" w:rsidR="00F33185" w:rsidRDefault="00000000">
            <w:pPr>
              <w:jc w:val="center"/>
              <w:rPr>
                <w:szCs w:val="21"/>
              </w:rPr>
            </w:pPr>
            <w:r>
              <w:rPr>
                <w:szCs w:val="21"/>
              </w:rPr>
              <w:t>15</w:t>
            </w:r>
          </w:p>
        </w:tc>
        <w:tc>
          <w:tcPr>
            <w:tcW w:w="2672" w:type="dxa"/>
          </w:tcPr>
          <w:p w14:paraId="446E84DF" w14:textId="77777777" w:rsidR="00F33185" w:rsidRDefault="00F33185">
            <w:pPr>
              <w:rPr>
                <w:szCs w:val="21"/>
              </w:rPr>
            </w:pPr>
          </w:p>
        </w:tc>
        <w:tc>
          <w:tcPr>
            <w:tcW w:w="2672" w:type="dxa"/>
          </w:tcPr>
          <w:p w14:paraId="5EEC448A" w14:textId="77777777" w:rsidR="00F33185" w:rsidRDefault="00F33185">
            <w:pPr>
              <w:rPr>
                <w:szCs w:val="21"/>
              </w:rPr>
            </w:pPr>
          </w:p>
        </w:tc>
        <w:tc>
          <w:tcPr>
            <w:tcW w:w="3340" w:type="dxa"/>
          </w:tcPr>
          <w:p w14:paraId="290E40B2" w14:textId="77777777" w:rsidR="00F33185" w:rsidRDefault="00F33185">
            <w:pPr>
              <w:rPr>
                <w:szCs w:val="21"/>
              </w:rPr>
            </w:pPr>
          </w:p>
        </w:tc>
      </w:tr>
      <w:tr w:rsidR="00F33185" w14:paraId="1D697D4C" w14:textId="77777777">
        <w:trPr>
          <w:trHeight w:val="20"/>
        </w:trPr>
        <w:tc>
          <w:tcPr>
            <w:tcW w:w="892" w:type="dxa"/>
          </w:tcPr>
          <w:p w14:paraId="5363877D" w14:textId="77777777" w:rsidR="00F33185" w:rsidRDefault="00000000">
            <w:pPr>
              <w:jc w:val="center"/>
              <w:rPr>
                <w:szCs w:val="21"/>
              </w:rPr>
            </w:pPr>
            <w:r>
              <w:rPr>
                <w:szCs w:val="21"/>
              </w:rPr>
              <w:t>16</w:t>
            </w:r>
          </w:p>
        </w:tc>
        <w:tc>
          <w:tcPr>
            <w:tcW w:w="2672" w:type="dxa"/>
          </w:tcPr>
          <w:p w14:paraId="2C51AC3D" w14:textId="77777777" w:rsidR="00F33185" w:rsidRDefault="00F33185">
            <w:pPr>
              <w:rPr>
                <w:szCs w:val="21"/>
              </w:rPr>
            </w:pPr>
          </w:p>
        </w:tc>
        <w:tc>
          <w:tcPr>
            <w:tcW w:w="2672" w:type="dxa"/>
          </w:tcPr>
          <w:p w14:paraId="5449743B" w14:textId="77777777" w:rsidR="00F33185" w:rsidRDefault="00F33185">
            <w:pPr>
              <w:rPr>
                <w:szCs w:val="21"/>
              </w:rPr>
            </w:pPr>
          </w:p>
        </w:tc>
        <w:tc>
          <w:tcPr>
            <w:tcW w:w="3340" w:type="dxa"/>
          </w:tcPr>
          <w:p w14:paraId="20FCCDA2" w14:textId="77777777" w:rsidR="00F33185" w:rsidRDefault="00F33185">
            <w:pPr>
              <w:rPr>
                <w:szCs w:val="21"/>
              </w:rPr>
            </w:pPr>
          </w:p>
        </w:tc>
      </w:tr>
      <w:tr w:rsidR="00F33185" w14:paraId="3973001C" w14:textId="77777777">
        <w:trPr>
          <w:trHeight w:val="20"/>
        </w:trPr>
        <w:tc>
          <w:tcPr>
            <w:tcW w:w="892" w:type="dxa"/>
          </w:tcPr>
          <w:p w14:paraId="72F87DFC" w14:textId="77777777" w:rsidR="00F33185" w:rsidRDefault="00000000">
            <w:pPr>
              <w:jc w:val="center"/>
              <w:rPr>
                <w:szCs w:val="21"/>
              </w:rPr>
            </w:pPr>
            <w:r>
              <w:rPr>
                <w:szCs w:val="21"/>
              </w:rPr>
              <w:t>17</w:t>
            </w:r>
          </w:p>
        </w:tc>
        <w:tc>
          <w:tcPr>
            <w:tcW w:w="2672" w:type="dxa"/>
          </w:tcPr>
          <w:p w14:paraId="42062149" w14:textId="77777777" w:rsidR="00F33185" w:rsidRDefault="00F33185">
            <w:pPr>
              <w:rPr>
                <w:szCs w:val="21"/>
              </w:rPr>
            </w:pPr>
          </w:p>
        </w:tc>
        <w:tc>
          <w:tcPr>
            <w:tcW w:w="2672" w:type="dxa"/>
          </w:tcPr>
          <w:p w14:paraId="0037C75D" w14:textId="77777777" w:rsidR="00F33185" w:rsidRDefault="00F33185">
            <w:pPr>
              <w:rPr>
                <w:szCs w:val="21"/>
              </w:rPr>
            </w:pPr>
          </w:p>
        </w:tc>
        <w:tc>
          <w:tcPr>
            <w:tcW w:w="3340" w:type="dxa"/>
          </w:tcPr>
          <w:p w14:paraId="76E7E617" w14:textId="77777777" w:rsidR="00F33185" w:rsidRDefault="00F33185">
            <w:pPr>
              <w:rPr>
                <w:szCs w:val="21"/>
              </w:rPr>
            </w:pPr>
          </w:p>
        </w:tc>
      </w:tr>
      <w:tr w:rsidR="00F33185" w14:paraId="7E4E2A09" w14:textId="77777777">
        <w:trPr>
          <w:trHeight w:val="20"/>
        </w:trPr>
        <w:tc>
          <w:tcPr>
            <w:tcW w:w="892" w:type="dxa"/>
          </w:tcPr>
          <w:p w14:paraId="0BD80EDD" w14:textId="77777777" w:rsidR="00F33185" w:rsidRDefault="00000000">
            <w:pPr>
              <w:jc w:val="center"/>
              <w:rPr>
                <w:szCs w:val="21"/>
              </w:rPr>
            </w:pPr>
            <w:r>
              <w:rPr>
                <w:szCs w:val="21"/>
              </w:rPr>
              <w:t>18</w:t>
            </w:r>
          </w:p>
        </w:tc>
        <w:tc>
          <w:tcPr>
            <w:tcW w:w="2672" w:type="dxa"/>
          </w:tcPr>
          <w:p w14:paraId="7ABEDBD8" w14:textId="77777777" w:rsidR="00F33185" w:rsidRDefault="00F33185">
            <w:pPr>
              <w:rPr>
                <w:szCs w:val="21"/>
              </w:rPr>
            </w:pPr>
          </w:p>
        </w:tc>
        <w:tc>
          <w:tcPr>
            <w:tcW w:w="2672" w:type="dxa"/>
          </w:tcPr>
          <w:p w14:paraId="0704EA14" w14:textId="77777777" w:rsidR="00F33185" w:rsidRDefault="00F33185">
            <w:pPr>
              <w:rPr>
                <w:szCs w:val="21"/>
              </w:rPr>
            </w:pPr>
          </w:p>
        </w:tc>
        <w:tc>
          <w:tcPr>
            <w:tcW w:w="3340" w:type="dxa"/>
          </w:tcPr>
          <w:p w14:paraId="6294B770" w14:textId="77777777" w:rsidR="00F33185" w:rsidRDefault="00F33185">
            <w:pPr>
              <w:rPr>
                <w:szCs w:val="21"/>
              </w:rPr>
            </w:pPr>
          </w:p>
        </w:tc>
      </w:tr>
      <w:tr w:rsidR="00F33185" w14:paraId="40206490" w14:textId="77777777">
        <w:trPr>
          <w:trHeight w:val="20"/>
        </w:trPr>
        <w:tc>
          <w:tcPr>
            <w:tcW w:w="892" w:type="dxa"/>
          </w:tcPr>
          <w:p w14:paraId="17AFA01F" w14:textId="77777777" w:rsidR="00F33185" w:rsidRDefault="00000000">
            <w:pPr>
              <w:jc w:val="center"/>
              <w:rPr>
                <w:szCs w:val="21"/>
              </w:rPr>
            </w:pPr>
            <w:r>
              <w:rPr>
                <w:szCs w:val="21"/>
              </w:rPr>
              <w:t>19</w:t>
            </w:r>
          </w:p>
        </w:tc>
        <w:tc>
          <w:tcPr>
            <w:tcW w:w="2672" w:type="dxa"/>
          </w:tcPr>
          <w:p w14:paraId="479E7AAF" w14:textId="77777777" w:rsidR="00F33185" w:rsidRDefault="00F33185">
            <w:pPr>
              <w:rPr>
                <w:szCs w:val="21"/>
              </w:rPr>
            </w:pPr>
          </w:p>
        </w:tc>
        <w:tc>
          <w:tcPr>
            <w:tcW w:w="2672" w:type="dxa"/>
          </w:tcPr>
          <w:p w14:paraId="25D578F9" w14:textId="77777777" w:rsidR="00F33185" w:rsidRDefault="00F33185">
            <w:pPr>
              <w:rPr>
                <w:szCs w:val="21"/>
              </w:rPr>
            </w:pPr>
          </w:p>
        </w:tc>
        <w:tc>
          <w:tcPr>
            <w:tcW w:w="3340" w:type="dxa"/>
          </w:tcPr>
          <w:p w14:paraId="098EA36E" w14:textId="77777777" w:rsidR="00F33185" w:rsidRDefault="00F33185">
            <w:pPr>
              <w:rPr>
                <w:szCs w:val="21"/>
              </w:rPr>
            </w:pPr>
          </w:p>
        </w:tc>
      </w:tr>
    </w:tbl>
    <w:p w14:paraId="35BECB98" w14:textId="77777777" w:rsidR="00F33185" w:rsidRDefault="00F33185">
      <w:pPr>
        <w:rPr>
          <w:b/>
          <w:bCs/>
          <w:szCs w:val="21"/>
        </w:rPr>
      </w:pPr>
    </w:p>
    <w:p w14:paraId="7395538B" w14:textId="77777777" w:rsidR="00F33185" w:rsidRDefault="00000000">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42B2E6B8" w14:textId="77777777" w:rsidR="00F33185" w:rsidRDefault="00000000">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449F7FC"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52" w:name="_Toc305939874"/>
      <w:r>
        <w:rPr>
          <w:rFonts w:ascii="Times New Roman" w:eastAsia="宋体" w:hAnsi="Times New Roman"/>
          <w:sz w:val="28"/>
          <w:szCs w:val="28"/>
        </w:rPr>
        <w:br w:type="page"/>
      </w:r>
      <w:bookmarkStart w:id="53" w:name="_Toc476668606"/>
      <w:bookmarkStart w:id="54" w:name="_Toc476839741"/>
      <w:bookmarkStart w:id="55" w:name="_Toc12606752"/>
      <w:bookmarkStart w:id="56" w:name="_Toc476840772"/>
      <w:bookmarkStart w:id="57" w:name="_Toc414873535"/>
      <w:r>
        <w:rPr>
          <w:rFonts w:ascii="Times New Roman" w:eastAsia="宋体" w:hAnsi="Times New Roman"/>
          <w:sz w:val="28"/>
          <w:szCs w:val="28"/>
        </w:rPr>
        <w:lastRenderedPageBreak/>
        <w:t>六、依从性声明</w:t>
      </w:r>
      <w:bookmarkEnd w:id="52"/>
      <w:bookmarkEnd w:id="53"/>
      <w:bookmarkEnd w:id="54"/>
      <w:bookmarkEnd w:id="55"/>
      <w:bookmarkEnd w:id="56"/>
      <w:bookmarkEnd w:id="57"/>
    </w:p>
    <w:p w14:paraId="04BB61E8" w14:textId="77777777" w:rsidR="00F33185" w:rsidRDefault="00F33185">
      <w:pPr>
        <w:pStyle w:val="a3"/>
        <w:spacing w:line="360" w:lineRule="auto"/>
        <w:ind w:firstLine="482"/>
        <w:jc w:val="center"/>
        <w:rPr>
          <w:b w:val="0"/>
          <w:bCs/>
          <w:szCs w:val="24"/>
        </w:rPr>
      </w:pPr>
    </w:p>
    <w:p w14:paraId="23A7AF37" w14:textId="77777777" w:rsidR="00F33185" w:rsidRDefault="00000000">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14:paraId="72F991B7" w14:textId="77777777" w:rsidR="00F33185" w:rsidRDefault="00F33185">
      <w:pPr>
        <w:rPr>
          <w:b/>
          <w:bCs/>
        </w:rPr>
      </w:pPr>
      <w:bookmarkStart w:id="59" w:name="_Toc197595653"/>
    </w:p>
    <w:p w14:paraId="6B581748" w14:textId="77777777" w:rsidR="00F33185" w:rsidRDefault="00F33185">
      <w:pPr>
        <w:rPr>
          <w:b/>
          <w:bCs/>
        </w:rPr>
      </w:pPr>
    </w:p>
    <w:p w14:paraId="2D822476" w14:textId="77777777" w:rsidR="00F33185" w:rsidRDefault="00F33185">
      <w:pPr>
        <w:rPr>
          <w:b/>
          <w:bCs/>
        </w:rPr>
      </w:pPr>
    </w:p>
    <w:p w14:paraId="74BD8DB8" w14:textId="77777777" w:rsidR="00F33185" w:rsidRDefault="00F33185">
      <w:pPr>
        <w:rPr>
          <w:b/>
          <w:bCs/>
        </w:rPr>
      </w:pPr>
    </w:p>
    <w:p w14:paraId="26F2B74B" w14:textId="77777777" w:rsidR="00F33185" w:rsidRDefault="00F33185">
      <w:pPr>
        <w:rPr>
          <w:b/>
          <w:bCs/>
        </w:rPr>
      </w:pPr>
    </w:p>
    <w:p w14:paraId="486E7E01" w14:textId="77777777" w:rsidR="00F33185" w:rsidRDefault="00F33185">
      <w:pPr>
        <w:rPr>
          <w:b/>
          <w:bCs/>
        </w:rPr>
      </w:pPr>
    </w:p>
    <w:p w14:paraId="51E4CA53" w14:textId="77777777" w:rsidR="00F33185" w:rsidRDefault="00F33185">
      <w:pPr>
        <w:rPr>
          <w:b/>
          <w:bCs/>
        </w:rPr>
      </w:pPr>
    </w:p>
    <w:p w14:paraId="5132A373" w14:textId="77777777" w:rsidR="00F33185" w:rsidRDefault="00F33185">
      <w:pPr>
        <w:rPr>
          <w:b/>
          <w:bCs/>
        </w:rPr>
      </w:pPr>
    </w:p>
    <w:p w14:paraId="1EB54FB1" w14:textId="77777777" w:rsidR="00F33185" w:rsidRDefault="00F33185">
      <w:pPr>
        <w:rPr>
          <w:b/>
          <w:bCs/>
        </w:rPr>
      </w:pPr>
    </w:p>
    <w:p w14:paraId="2CBEF5C5" w14:textId="77777777" w:rsidR="00F33185" w:rsidRDefault="00F33185">
      <w:pPr>
        <w:rPr>
          <w:bCs/>
        </w:rPr>
      </w:pPr>
    </w:p>
    <w:p w14:paraId="34E75072" w14:textId="77777777" w:rsidR="00F33185" w:rsidRDefault="00000000">
      <w:pPr>
        <w:rPr>
          <w:bCs/>
        </w:rPr>
      </w:pPr>
      <w:r>
        <w:rPr>
          <w:bCs/>
        </w:rPr>
        <w:t>谈判申请代表人签名：</w:t>
      </w:r>
      <w:bookmarkEnd w:id="59"/>
    </w:p>
    <w:p w14:paraId="29060300" w14:textId="77777777" w:rsidR="00F33185" w:rsidRDefault="00F33185">
      <w:pPr>
        <w:rPr>
          <w:bCs/>
        </w:rPr>
      </w:pPr>
    </w:p>
    <w:p w14:paraId="66ADEBD1" w14:textId="77777777" w:rsidR="00F33185" w:rsidRDefault="00000000">
      <w:pPr>
        <w:rPr>
          <w:bCs/>
        </w:rPr>
      </w:pPr>
      <w:bookmarkStart w:id="60" w:name="_Toc197595654"/>
      <w:r>
        <w:rPr>
          <w:bCs/>
        </w:rPr>
        <w:t>谈判申请人名称：</w:t>
      </w:r>
      <w:r>
        <w:rPr>
          <w:rFonts w:hint="eastAsia"/>
          <w:bCs/>
        </w:rPr>
        <w:t>（</w:t>
      </w:r>
      <w:r>
        <w:rPr>
          <w:bCs/>
        </w:rPr>
        <w:t>加盖公章</w:t>
      </w:r>
      <w:bookmarkEnd w:id="60"/>
      <w:r>
        <w:rPr>
          <w:rFonts w:hint="eastAsia"/>
          <w:bCs/>
        </w:rPr>
        <w:t>）</w:t>
      </w:r>
    </w:p>
    <w:p w14:paraId="393CA271" w14:textId="77777777" w:rsidR="00F33185" w:rsidRDefault="00F33185">
      <w:pPr>
        <w:rPr>
          <w:bCs/>
        </w:rPr>
      </w:pPr>
    </w:p>
    <w:p w14:paraId="6630AA02" w14:textId="77777777" w:rsidR="00F33185" w:rsidRDefault="00000000">
      <w:pPr>
        <w:rPr>
          <w:bCs/>
        </w:rPr>
      </w:pPr>
      <w:r>
        <w:rPr>
          <w:bCs/>
        </w:rPr>
        <w:t>日期：</w:t>
      </w:r>
    </w:p>
    <w:p w14:paraId="73F6EA36" w14:textId="77777777" w:rsidR="00F33185" w:rsidRDefault="00000000">
      <w:r>
        <w:br w:type="page"/>
      </w:r>
    </w:p>
    <w:p w14:paraId="62841180"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61" w:name="_Toc476668607"/>
      <w:bookmarkStart w:id="62" w:name="_Toc414873536"/>
      <w:bookmarkStart w:id="63" w:name="_Toc197595656"/>
      <w:bookmarkStart w:id="64" w:name="_Toc12606753"/>
      <w:bookmarkStart w:id="65" w:name="_Toc476839742"/>
      <w:bookmarkStart w:id="66" w:name="_Toc305939875"/>
      <w:bookmarkStart w:id="67" w:name="_Toc476840773"/>
      <w:r>
        <w:rPr>
          <w:rFonts w:ascii="Times New Roman" w:eastAsia="宋体" w:hAnsi="Times New Roman"/>
          <w:sz w:val="28"/>
          <w:szCs w:val="28"/>
        </w:rPr>
        <w:lastRenderedPageBreak/>
        <w:t>七、</w:t>
      </w:r>
      <w:r>
        <w:rPr>
          <w:rFonts w:ascii="Times New Roman" w:eastAsia="宋体" w:hAnsi="Times New Roman" w:hint="eastAsia"/>
          <w:sz w:val="28"/>
          <w:szCs w:val="28"/>
        </w:rPr>
        <w:t>法定代表人</w:t>
      </w:r>
      <w:r>
        <w:rPr>
          <w:rFonts w:ascii="Times New Roman" w:eastAsia="宋体" w:hAnsi="Times New Roman"/>
          <w:sz w:val="28"/>
          <w:szCs w:val="28"/>
        </w:rPr>
        <w:t>授权书</w:t>
      </w:r>
      <w:bookmarkEnd w:id="61"/>
      <w:bookmarkEnd w:id="62"/>
      <w:bookmarkEnd w:id="63"/>
      <w:bookmarkEnd w:id="64"/>
      <w:bookmarkEnd w:id="65"/>
      <w:bookmarkEnd w:id="66"/>
      <w:bookmarkEnd w:id="67"/>
    </w:p>
    <w:p w14:paraId="7FA04D50" w14:textId="77777777" w:rsidR="00F33185" w:rsidRDefault="00F33185">
      <w:pPr>
        <w:jc w:val="center"/>
        <w:rPr>
          <w:b/>
        </w:rPr>
      </w:pPr>
    </w:p>
    <w:p w14:paraId="43C2F2E5" w14:textId="77777777" w:rsidR="00F33185" w:rsidRDefault="00000000">
      <w:pPr>
        <w:ind w:firstLineChars="200" w:firstLine="480"/>
        <w:jc w:val="left"/>
        <w:rPr>
          <w:rFonts w:ascii="Arial" w:hAnsi="Arial" w:cs="Arial"/>
          <w:u w:val="single"/>
        </w:rPr>
      </w:pPr>
      <w:r>
        <w:rPr>
          <w:rFonts w:ascii="Arial" w:hAnsi="Arial" w:cs="Arial" w:hint="eastAsia"/>
        </w:rPr>
        <w:t>本授权书声明：</w:t>
      </w:r>
      <w:r>
        <w:rPr>
          <w:rFonts w:hAnsi="宋体" w:hint="eastAsia"/>
        </w:rPr>
        <w:t>本人</w:t>
      </w:r>
      <w:r>
        <w:rPr>
          <w:rFonts w:hAnsi="宋体" w:hint="eastAsia"/>
          <w:u w:val="single"/>
        </w:rPr>
        <w:t xml:space="preserve"> </w:t>
      </w:r>
      <w:r>
        <w:rPr>
          <w:rFonts w:ascii="Arial" w:cs="Arial" w:hint="eastAsia"/>
          <w:color w:val="000000"/>
          <w:u w:val="single"/>
        </w:rPr>
        <w:t>（姓名）</w:t>
      </w:r>
      <w:r>
        <w:rPr>
          <w:rFonts w:ascii="Arial" w:cs="Arial" w:hint="eastAsia"/>
          <w:color w:val="000000"/>
          <w:u w:val="single"/>
        </w:rPr>
        <w:t xml:space="preserve"> </w:t>
      </w:r>
      <w:r>
        <w:rPr>
          <w:rFonts w:hAnsi="宋体" w:hint="eastAsia"/>
        </w:rPr>
        <w:t>系</w:t>
      </w:r>
      <w:r>
        <w:rPr>
          <w:rFonts w:hAnsi="宋体" w:hint="eastAsia"/>
          <w:u w:val="single"/>
        </w:rPr>
        <w:t xml:space="preserve">       </w:t>
      </w:r>
      <w:r>
        <w:rPr>
          <w:rFonts w:ascii="Arial" w:cs="Arial" w:hint="eastAsia"/>
          <w:color w:val="000000"/>
          <w:u w:val="single"/>
        </w:rPr>
        <w:t>（单位全称）</w:t>
      </w:r>
      <w:r>
        <w:rPr>
          <w:rFonts w:ascii="Arial" w:cs="Arial" w:hint="eastAsia"/>
          <w:color w:val="000000"/>
          <w:u w:val="single"/>
        </w:rPr>
        <w:t xml:space="preserve">       </w:t>
      </w:r>
      <w:r>
        <w:rPr>
          <w:rFonts w:hAnsi="宋体" w:hint="eastAsia"/>
        </w:rPr>
        <w:t>的法定代表人，现代表本公司授权我单位</w:t>
      </w:r>
      <w:r>
        <w:rPr>
          <w:rFonts w:hAnsi="宋体" w:hint="eastAsia"/>
          <w:u w:val="single"/>
        </w:rPr>
        <w:t xml:space="preserve">    </w:t>
      </w:r>
      <w:r>
        <w:rPr>
          <w:rFonts w:ascii="Arial" w:cs="Arial" w:hint="eastAsia"/>
          <w:color w:val="000000"/>
          <w:u w:val="single"/>
        </w:rPr>
        <w:t>（部门、职务、姓名）</w:t>
      </w:r>
      <w:r>
        <w:rPr>
          <w:rFonts w:ascii="Arial" w:cs="Arial" w:hint="eastAsia"/>
          <w:color w:val="000000"/>
          <w:u w:val="single"/>
        </w:rPr>
        <w:t xml:space="preserve">    </w:t>
      </w:r>
      <w:r>
        <w:rPr>
          <w:rFonts w:hAnsi="宋体" w:hint="eastAsia"/>
        </w:rPr>
        <w:t>作为本公司的合法代理人</w:t>
      </w:r>
      <w:r>
        <w:rPr>
          <w:rFonts w:ascii="Arial" w:hAnsi="Arial" w:cs="Arial" w:hint="eastAsia"/>
          <w:color w:val="000000"/>
        </w:rPr>
        <w:t>，</w:t>
      </w:r>
      <w:r>
        <w:rPr>
          <w:rFonts w:ascii="Arial" w:hAnsi="Arial" w:cs="Arial" w:hint="eastAsia"/>
        </w:rPr>
        <w:t>以本公司的名义参加</w:t>
      </w:r>
      <w:r>
        <w:rPr>
          <w:rFonts w:ascii="Arial" w:hAnsi="Arial" w:cs="Arial" w:hint="eastAsia"/>
          <w:u w:val="single"/>
        </w:rPr>
        <w:t xml:space="preserve">               </w:t>
      </w:r>
      <w:r>
        <w:rPr>
          <w:rFonts w:ascii="Arial" w:hAnsi="Arial" w:cs="Arial" w:hint="eastAsia"/>
          <w:u w:val="single"/>
        </w:rPr>
        <w:t>项目</w:t>
      </w:r>
      <w:r>
        <w:rPr>
          <w:rFonts w:ascii="Arial" w:hAnsi="Arial" w:cs="Arial" w:hint="eastAsia"/>
        </w:rPr>
        <w:t>的谈判，作为谈判申请人代表以本公司的名义处理一切与其有关的事务。</w:t>
      </w:r>
    </w:p>
    <w:p w14:paraId="28ED0659" w14:textId="77777777" w:rsidR="00F33185" w:rsidRDefault="00F33185">
      <w:pPr>
        <w:pStyle w:val="a4"/>
        <w:tabs>
          <w:tab w:val="left" w:pos="3640"/>
        </w:tabs>
        <w:ind w:firstLine="425"/>
        <w:rPr>
          <w:rFonts w:ascii="Arial" w:hAnsi="Arial" w:cs="Arial"/>
        </w:rPr>
      </w:pPr>
    </w:p>
    <w:p w14:paraId="28193EEE" w14:textId="77777777" w:rsidR="00F33185" w:rsidRDefault="00000000">
      <w:pPr>
        <w:pStyle w:val="a4"/>
        <w:tabs>
          <w:tab w:val="left" w:pos="3640"/>
        </w:tabs>
        <w:ind w:firstLine="425"/>
        <w:rPr>
          <w:rFonts w:ascii="Arial" w:hAnsi="Arial" w:cs="Arial"/>
        </w:rPr>
      </w:pPr>
      <w:r>
        <w:rPr>
          <w:rFonts w:ascii="Arial" w:hAnsi="Arial" w:cs="Arial" w:hint="eastAsia"/>
        </w:rPr>
        <w:t>被授权人无转委权。</w:t>
      </w:r>
    </w:p>
    <w:p w14:paraId="6B8FE595" w14:textId="77777777" w:rsidR="00F33185" w:rsidRDefault="00000000">
      <w:pPr>
        <w:pStyle w:val="a4"/>
        <w:tabs>
          <w:tab w:val="left" w:pos="3640"/>
        </w:tabs>
        <w:ind w:firstLine="425"/>
        <w:rPr>
          <w:rFonts w:ascii="Arial" w:hAnsi="Arial" w:cs="Arial"/>
        </w:rPr>
      </w:pPr>
      <w:r>
        <w:rPr>
          <w:rFonts w:ascii="Arial" w:hAnsi="Arial" w:cs="Arial" w:hint="eastAsia"/>
        </w:rPr>
        <w:t>本授权于</w:t>
      </w:r>
      <w:r>
        <w:rPr>
          <w:rFonts w:ascii="Arial" w:hAnsi="Arial" w:cs="Arial" w:hint="eastAsia"/>
          <w:u w:val="single"/>
        </w:rPr>
        <w:t xml:space="preserve">    </w:t>
      </w:r>
      <w:r>
        <w:rPr>
          <w:rFonts w:ascii="Arial" w:hAnsi="Arial" w:cs="Arial" w:hint="eastAsia"/>
        </w:rPr>
        <w:t>年</w:t>
      </w:r>
      <w:r>
        <w:rPr>
          <w:rFonts w:ascii="Arial" w:hAnsi="Arial" w:cs="Arial" w:hint="eastAsia"/>
          <w:u w:val="single"/>
        </w:rPr>
        <w:t xml:space="preserve">    </w:t>
      </w:r>
      <w:r>
        <w:rPr>
          <w:rFonts w:ascii="Arial" w:hAnsi="Arial" w:cs="Arial" w:hint="eastAsia"/>
        </w:rPr>
        <w:t>月</w:t>
      </w:r>
      <w:r>
        <w:rPr>
          <w:rFonts w:ascii="Arial" w:hAnsi="Arial" w:cs="Arial" w:hint="eastAsia"/>
          <w:u w:val="single"/>
        </w:rPr>
        <w:t xml:space="preserve">    </w:t>
      </w:r>
      <w:r>
        <w:rPr>
          <w:rFonts w:ascii="Arial" w:hAnsi="Arial" w:cs="Arial" w:hint="eastAsia"/>
        </w:rPr>
        <w:t>日签字生效，特此声明。</w:t>
      </w:r>
    </w:p>
    <w:p w14:paraId="0A677D05" w14:textId="77777777" w:rsidR="00F33185" w:rsidRDefault="00F33185">
      <w:pPr>
        <w:pStyle w:val="a4"/>
        <w:tabs>
          <w:tab w:val="left" w:pos="3640"/>
        </w:tabs>
        <w:ind w:firstLine="425"/>
        <w:rPr>
          <w:rFonts w:ascii="Arial" w:hAnsi="Arial" w:cs="Arial"/>
        </w:rPr>
      </w:pPr>
    </w:p>
    <w:p w14:paraId="3F33CDE8" w14:textId="77777777" w:rsidR="00F33185" w:rsidRDefault="00F33185">
      <w:pPr>
        <w:pStyle w:val="a4"/>
        <w:tabs>
          <w:tab w:val="left" w:pos="3640"/>
        </w:tabs>
        <w:ind w:firstLine="425"/>
        <w:rPr>
          <w:rFonts w:ascii="Arial" w:hAnsi="Arial" w:cs="Arial"/>
        </w:rPr>
      </w:pPr>
    </w:p>
    <w:tbl>
      <w:tblPr>
        <w:tblW w:w="5027" w:type="dxa"/>
        <w:tblInd w:w="468" w:type="dxa"/>
        <w:tblLayout w:type="fixed"/>
        <w:tblLook w:val="04A0" w:firstRow="1" w:lastRow="0" w:firstColumn="1" w:lastColumn="0" w:noHBand="0" w:noVBand="1"/>
      </w:tblPr>
      <w:tblGrid>
        <w:gridCol w:w="5027"/>
      </w:tblGrid>
      <w:tr w:rsidR="00F33185" w14:paraId="5D5577C0" w14:textId="77777777">
        <w:trPr>
          <w:trHeight w:val="416"/>
        </w:trPr>
        <w:tc>
          <w:tcPr>
            <w:tcW w:w="5027" w:type="dxa"/>
            <w:vAlign w:val="bottom"/>
          </w:tcPr>
          <w:p w14:paraId="416F13C0" w14:textId="77777777" w:rsidR="00F33185" w:rsidRDefault="00000000">
            <w:pPr>
              <w:tabs>
                <w:tab w:val="left" w:pos="3640"/>
              </w:tabs>
              <w:ind w:firstLine="252"/>
              <w:rPr>
                <w:rFonts w:ascii="Arial" w:hAnsi="Arial" w:cs="Arial"/>
              </w:rPr>
            </w:pPr>
            <w:r>
              <w:rPr>
                <w:rFonts w:ascii="Arial" w:hAnsi="Arial" w:cs="Arial" w:hint="eastAsia"/>
              </w:rPr>
              <w:t>法定代表人（授权人）签字或盖章：</w:t>
            </w:r>
          </w:p>
        </w:tc>
      </w:tr>
      <w:tr w:rsidR="00F33185" w14:paraId="558BCE15" w14:textId="77777777">
        <w:trPr>
          <w:trHeight w:val="412"/>
        </w:trPr>
        <w:tc>
          <w:tcPr>
            <w:tcW w:w="5027" w:type="dxa"/>
            <w:vAlign w:val="bottom"/>
          </w:tcPr>
          <w:p w14:paraId="32DFFA23" w14:textId="77777777" w:rsidR="00F33185" w:rsidRDefault="00000000">
            <w:pPr>
              <w:tabs>
                <w:tab w:val="left" w:pos="3640"/>
              </w:tabs>
              <w:ind w:firstLine="252"/>
              <w:jc w:val="left"/>
              <w:rPr>
                <w:rFonts w:ascii="Arial" w:hAnsi="Arial" w:cs="Arial"/>
              </w:rPr>
            </w:pPr>
            <w:r>
              <w:rPr>
                <w:rFonts w:ascii="Arial" w:hAnsi="Arial" w:cs="Arial" w:hint="eastAsia"/>
              </w:rPr>
              <w:t>职务：</w:t>
            </w:r>
          </w:p>
        </w:tc>
      </w:tr>
      <w:tr w:rsidR="00F33185" w14:paraId="62475DEA" w14:textId="77777777">
        <w:trPr>
          <w:trHeight w:val="416"/>
        </w:trPr>
        <w:tc>
          <w:tcPr>
            <w:tcW w:w="5027" w:type="dxa"/>
            <w:vAlign w:val="bottom"/>
          </w:tcPr>
          <w:p w14:paraId="6F6DCC66" w14:textId="77777777" w:rsidR="00F33185" w:rsidRDefault="00000000">
            <w:pPr>
              <w:tabs>
                <w:tab w:val="left" w:pos="3640"/>
              </w:tabs>
              <w:ind w:firstLine="252"/>
              <w:rPr>
                <w:rFonts w:ascii="Arial" w:hAnsi="Arial" w:cs="Arial"/>
              </w:rPr>
            </w:pPr>
            <w:r>
              <w:rPr>
                <w:rFonts w:ascii="Arial" w:hAnsi="Arial" w:cs="Arial" w:hint="eastAsia"/>
              </w:rPr>
              <w:t>单位名称（公章）：</w:t>
            </w:r>
          </w:p>
        </w:tc>
      </w:tr>
      <w:tr w:rsidR="00F33185" w14:paraId="54F11E47" w14:textId="77777777">
        <w:trPr>
          <w:trHeight w:val="412"/>
        </w:trPr>
        <w:tc>
          <w:tcPr>
            <w:tcW w:w="5027" w:type="dxa"/>
            <w:vAlign w:val="bottom"/>
          </w:tcPr>
          <w:p w14:paraId="66EAB365" w14:textId="77777777" w:rsidR="00F33185" w:rsidRDefault="00000000">
            <w:pPr>
              <w:tabs>
                <w:tab w:val="left" w:pos="3640"/>
              </w:tabs>
              <w:ind w:firstLine="252"/>
              <w:rPr>
                <w:rFonts w:ascii="Arial" w:hAnsi="Arial" w:cs="Arial"/>
              </w:rPr>
            </w:pPr>
            <w:r>
              <w:rPr>
                <w:rFonts w:ascii="Arial" w:hAnsi="Arial" w:cs="Arial" w:hint="eastAsia"/>
              </w:rPr>
              <w:t>地址：</w:t>
            </w:r>
          </w:p>
        </w:tc>
      </w:tr>
      <w:tr w:rsidR="00F33185" w14:paraId="095565A0" w14:textId="77777777">
        <w:trPr>
          <w:trHeight w:val="412"/>
        </w:trPr>
        <w:tc>
          <w:tcPr>
            <w:tcW w:w="5027" w:type="dxa"/>
            <w:vAlign w:val="bottom"/>
          </w:tcPr>
          <w:p w14:paraId="41237BE9" w14:textId="77777777" w:rsidR="00F33185" w:rsidRDefault="00F33185">
            <w:pPr>
              <w:tabs>
                <w:tab w:val="left" w:pos="3640"/>
              </w:tabs>
              <w:ind w:firstLine="252"/>
              <w:rPr>
                <w:rFonts w:ascii="Arial" w:hAnsi="Arial" w:cs="Arial"/>
              </w:rPr>
            </w:pPr>
          </w:p>
        </w:tc>
      </w:tr>
      <w:tr w:rsidR="00F33185" w14:paraId="24D03F76" w14:textId="77777777">
        <w:trPr>
          <w:trHeight w:val="416"/>
        </w:trPr>
        <w:tc>
          <w:tcPr>
            <w:tcW w:w="5027" w:type="dxa"/>
            <w:vAlign w:val="bottom"/>
          </w:tcPr>
          <w:p w14:paraId="2C2865A5" w14:textId="77777777" w:rsidR="00F33185" w:rsidRDefault="00000000">
            <w:pPr>
              <w:ind w:firstLineChars="100" w:firstLine="240"/>
              <w:rPr>
                <w:rFonts w:ascii="Arial" w:hAnsi="Arial" w:cs="Arial"/>
              </w:rPr>
            </w:pPr>
            <w:r>
              <w:rPr>
                <w:rFonts w:ascii="Arial" w:hAnsi="Arial" w:cs="Arial" w:hint="eastAsia"/>
              </w:rPr>
              <w:t>谈判申请人代表（被授权人）签字或章：</w:t>
            </w:r>
          </w:p>
        </w:tc>
      </w:tr>
      <w:tr w:rsidR="00F33185" w14:paraId="23D2D7AC" w14:textId="77777777">
        <w:trPr>
          <w:trHeight w:val="416"/>
        </w:trPr>
        <w:tc>
          <w:tcPr>
            <w:tcW w:w="5027" w:type="dxa"/>
            <w:vAlign w:val="bottom"/>
          </w:tcPr>
          <w:p w14:paraId="641F6782" w14:textId="77777777" w:rsidR="00F33185" w:rsidRDefault="00000000">
            <w:pPr>
              <w:tabs>
                <w:tab w:val="left" w:pos="3640"/>
              </w:tabs>
              <w:ind w:firstLine="252"/>
              <w:rPr>
                <w:rFonts w:ascii="Arial" w:hAnsi="Arial" w:cs="Arial"/>
              </w:rPr>
            </w:pPr>
            <w:r>
              <w:rPr>
                <w:rFonts w:ascii="Arial" w:hAnsi="Arial" w:cs="Arial" w:hint="eastAsia"/>
              </w:rPr>
              <w:t>职务：</w:t>
            </w:r>
          </w:p>
        </w:tc>
      </w:tr>
      <w:tr w:rsidR="00F33185" w14:paraId="606D32C7" w14:textId="77777777">
        <w:trPr>
          <w:trHeight w:val="416"/>
        </w:trPr>
        <w:tc>
          <w:tcPr>
            <w:tcW w:w="5027" w:type="dxa"/>
            <w:vAlign w:val="bottom"/>
          </w:tcPr>
          <w:p w14:paraId="6AA8951C" w14:textId="77777777" w:rsidR="00F33185" w:rsidRDefault="00000000">
            <w:pPr>
              <w:tabs>
                <w:tab w:val="left" w:pos="3640"/>
              </w:tabs>
              <w:ind w:firstLine="252"/>
              <w:rPr>
                <w:rFonts w:ascii="Arial" w:hAnsi="Arial" w:cs="Arial"/>
              </w:rPr>
            </w:pPr>
            <w:r>
              <w:rPr>
                <w:rFonts w:ascii="Arial" w:hAnsi="Arial" w:cs="Arial" w:hint="eastAsia"/>
              </w:rPr>
              <w:t>单位名称：</w:t>
            </w:r>
          </w:p>
        </w:tc>
      </w:tr>
      <w:tr w:rsidR="00F33185" w14:paraId="7532F4CF" w14:textId="77777777">
        <w:trPr>
          <w:trHeight w:val="416"/>
        </w:trPr>
        <w:tc>
          <w:tcPr>
            <w:tcW w:w="5027" w:type="dxa"/>
            <w:vAlign w:val="bottom"/>
          </w:tcPr>
          <w:p w14:paraId="5841F3CD" w14:textId="77777777" w:rsidR="00F33185" w:rsidRDefault="00000000">
            <w:pPr>
              <w:tabs>
                <w:tab w:val="left" w:pos="3640"/>
              </w:tabs>
              <w:ind w:firstLine="252"/>
              <w:rPr>
                <w:rFonts w:ascii="Arial" w:hAnsi="Arial" w:cs="Arial"/>
              </w:rPr>
            </w:pPr>
            <w:r>
              <w:rPr>
                <w:rFonts w:ascii="Arial" w:hAnsi="Arial" w:cs="Arial" w:hint="eastAsia"/>
              </w:rPr>
              <w:t>地址：</w:t>
            </w:r>
          </w:p>
        </w:tc>
      </w:tr>
    </w:tbl>
    <w:p w14:paraId="3EE69446" w14:textId="77777777" w:rsidR="00F33185" w:rsidRDefault="00F33185">
      <w:pPr>
        <w:pStyle w:val="a3"/>
        <w:spacing w:line="360" w:lineRule="auto"/>
      </w:pPr>
    </w:p>
    <w:p w14:paraId="2ED30AA3" w14:textId="77777777" w:rsidR="00F33185" w:rsidRDefault="00000000">
      <w:r>
        <w:br w:type="page"/>
      </w:r>
    </w:p>
    <w:p w14:paraId="714BD472"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68" w:name="_Toc197595657"/>
      <w:bookmarkStart w:id="69" w:name="_Toc305939876"/>
      <w:bookmarkStart w:id="70" w:name="_Toc12606754"/>
      <w:bookmarkStart w:id="71" w:name="_Toc476839743"/>
      <w:bookmarkStart w:id="72" w:name="_Toc476840774"/>
      <w:bookmarkStart w:id="73" w:name="_Toc476668608"/>
      <w:bookmarkStart w:id="74" w:name="_Toc414873537"/>
      <w:r>
        <w:rPr>
          <w:rFonts w:ascii="Times New Roman" w:eastAsia="宋体" w:hAnsi="Times New Roman"/>
          <w:sz w:val="28"/>
          <w:szCs w:val="28"/>
        </w:rPr>
        <w:lastRenderedPageBreak/>
        <w:t>八、组织机构</w:t>
      </w:r>
      <w:bookmarkEnd w:id="68"/>
      <w:bookmarkEnd w:id="69"/>
      <w:bookmarkEnd w:id="70"/>
      <w:bookmarkEnd w:id="71"/>
      <w:bookmarkEnd w:id="72"/>
      <w:bookmarkEnd w:id="73"/>
      <w:bookmarkEnd w:id="74"/>
    </w:p>
    <w:p w14:paraId="05221354" w14:textId="77777777" w:rsidR="00F33185" w:rsidRDefault="00F33185">
      <w:pPr>
        <w:widowControl/>
        <w:autoSpaceDE w:val="0"/>
        <w:autoSpaceDN w:val="0"/>
        <w:textAlignment w:val="bottom"/>
        <w:rPr>
          <w:b/>
          <w:bCs/>
        </w:rPr>
      </w:pPr>
    </w:p>
    <w:p w14:paraId="074C1F03" w14:textId="77777777" w:rsidR="00F33185" w:rsidRDefault="00000000">
      <w:pPr>
        <w:widowControl/>
        <w:autoSpaceDE w:val="0"/>
        <w:autoSpaceDN w:val="0"/>
        <w:textAlignment w:val="bottom"/>
      </w:pPr>
      <w:r>
        <w:t>说明：谈判申请人应认真填写下表。</w:t>
      </w:r>
    </w:p>
    <w:p w14:paraId="0E4E70FD" w14:textId="77777777" w:rsidR="00F33185" w:rsidRDefault="00F33185">
      <w:pPr>
        <w:widowControl/>
        <w:autoSpaceDE w:val="0"/>
        <w:autoSpaceDN w:val="0"/>
        <w:textAlignment w:val="bottom"/>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1741"/>
        <w:gridCol w:w="655"/>
        <w:gridCol w:w="1706"/>
        <w:gridCol w:w="3083"/>
      </w:tblGrid>
      <w:tr w:rsidR="00F33185" w14:paraId="32BF6FE6" w14:textId="77777777">
        <w:trPr>
          <w:cantSplit/>
          <w:trHeight w:val="458"/>
        </w:trPr>
        <w:tc>
          <w:tcPr>
            <w:tcW w:w="9576" w:type="dxa"/>
            <w:gridSpan w:val="5"/>
            <w:vAlign w:val="center"/>
          </w:tcPr>
          <w:p w14:paraId="7251448B" w14:textId="77777777" w:rsidR="00F33185" w:rsidRDefault="00000000">
            <w:pPr>
              <w:jc w:val="left"/>
            </w:pPr>
            <w:r>
              <w:t xml:space="preserve">1. </w:t>
            </w:r>
            <w:r>
              <w:t>简况</w:t>
            </w:r>
          </w:p>
        </w:tc>
      </w:tr>
      <w:tr w:rsidR="00F33185" w14:paraId="42940C21" w14:textId="77777777">
        <w:trPr>
          <w:trHeight w:val="458"/>
        </w:trPr>
        <w:tc>
          <w:tcPr>
            <w:tcW w:w="4787" w:type="dxa"/>
            <w:gridSpan w:val="3"/>
            <w:vAlign w:val="center"/>
          </w:tcPr>
          <w:p w14:paraId="75349781" w14:textId="77777777" w:rsidR="00F33185" w:rsidRDefault="00000000">
            <w:pPr>
              <w:jc w:val="center"/>
            </w:pPr>
            <w:r>
              <w:t>谈判申请人全称</w:t>
            </w:r>
          </w:p>
        </w:tc>
        <w:tc>
          <w:tcPr>
            <w:tcW w:w="4789" w:type="dxa"/>
            <w:gridSpan w:val="2"/>
            <w:vAlign w:val="center"/>
          </w:tcPr>
          <w:p w14:paraId="7DA51E9B" w14:textId="77777777" w:rsidR="00F33185" w:rsidRDefault="00F33185">
            <w:pPr>
              <w:jc w:val="left"/>
            </w:pPr>
          </w:p>
        </w:tc>
      </w:tr>
      <w:tr w:rsidR="00F33185" w14:paraId="39A268E6" w14:textId="77777777">
        <w:trPr>
          <w:trHeight w:val="458"/>
        </w:trPr>
        <w:tc>
          <w:tcPr>
            <w:tcW w:w="4787" w:type="dxa"/>
            <w:gridSpan w:val="3"/>
            <w:vAlign w:val="center"/>
          </w:tcPr>
          <w:p w14:paraId="44A23683" w14:textId="77777777" w:rsidR="00F33185" w:rsidRDefault="00000000">
            <w:pPr>
              <w:jc w:val="center"/>
            </w:pPr>
            <w:r>
              <w:t>主要业务</w:t>
            </w:r>
          </w:p>
        </w:tc>
        <w:tc>
          <w:tcPr>
            <w:tcW w:w="4789" w:type="dxa"/>
            <w:gridSpan w:val="2"/>
            <w:vAlign w:val="center"/>
          </w:tcPr>
          <w:p w14:paraId="1E122858" w14:textId="77777777" w:rsidR="00F33185" w:rsidRDefault="00F33185">
            <w:pPr>
              <w:jc w:val="left"/>
            </w:pPr>
          </w:p>
        </w:tc>
      </w:tr>
      <w:tr w:rsidR="00F33185" w14:paraId="511DBDEF" w14:textId="77777777">
        <w:trPr>
          <w:trHeight w:val="458"/>
        </w:trPr>
        <w:tc>
          <w:tcPr>
            <w:tcW w:w="4787" w:type="dxa"/>
            <w:gridSpan w:val="3"/>
            <w:vAlign w:val="center"/>
          </w:tcPr>
          <w:p w14:paraId="269F0A7C" w14:textId="77777777" w:rsidR="00F33185" w:rsidRDefault="00000000">
            <w:pPr>
              <w:jc w:val="center"/>
            </w:pPr>
            <w:r>
              <w:t>成立日期</w:t>
            </w:r>
          </w:p>
        </w:tc>
        <w:tc>
          <w:tcPr>
            <w:tcW w:w="4789" w:type="dxa"/>
            <w:gridSpan w:val="2"/>
            <w:vAlign w:val="center"/>
          </w:tcPr>
          <w:p w14:paraId="3E620319" w14:textId="77777777" w:rsidR="00F33185" w:rsidRDefault="00F33185">
            <w:pPr>
              <w:jc w:val="left"/>
            </w:pPr>
          </w:p>
        </w:tc>
      </w:tr>
      <w:tr w:rsidR="00F33185" w14:paraId="5B8842B9" w14:textId="77777777">
        <w:trPr>
          <w:cantSplit/>
          <w:trHeight w:val="458"/>
        </w:trPr>
        <w:tc>
          <w:tcPr>
            <w:tcW w:w="9576" w:type="dxa"/>
            <w:gridSpan w:val="5"/>
            <w:vAlign w:val="center"/>
          </w:tcPr>
          <w:p w14:paraId="7D0C4A38" w14:textId="77777777" w:rsidR="00F33185" w:rsidRDefault="00000000">
            <w:pPr>
              <w:jc w:val="left"/>
            </w:pPr>
            <w:r>
              <w:t xml:space="preserve">2. </w:t>
            </w:r>
            <w:r>
              <w:t>领导层名单</w:t>
            </w:r>
          </w:p>
        </w:tc>
      </w:tr>
      <w:tr w:rsidR="00F33185" w14:paraId="242401FF" w14:textId="77777777">
        <w:trPr>
          <w:trHeight w:val="458"/>
        </w:trPr>
        <w:tc>
          <w:tcPr>
            <w:tcW w:w="4787" w:type="dxa"/>
            <w:gridSpan w:val="3"/>
            <w:vAlign w:val="center"/>
          </w:tcPr>
          <w:p w14:paraId="1574A121" w14:textId="77777777" w:rsidR="00F33185" w:rsidRDefault="00F33185">
            <w:pPr>
              <w:jc w:val="center"/>
              <w:rPr>
                <w:highlight w:val="yellow"/>
              </w:rPr>
            </w:pPr>
          </w:p>
        </w:tc>
        <w:tc>
          <w:tcPr>
            <w:tcW w:w="4789" w:type="dxa"/>
            <w:gridSpan w:val="2"/>
            <w:vAlign w:val="center"/>
          </w:tcPr>
          <w:p w14:paraId="3656345F" w14:textId="77777777" w:rsidR="00F33185" w:rsidRDefault="00F33185">
            <w:pPr>
              <w:jc w:val="center"/>
              <w:rPr>
                <w:highlight w:val="yellow"/>
              </w:rPr>
            </w:pPr>
          </w:p>
        </w:tc>
      </w:tr>
      <w:tr w:rsidR="00F33185" w14:paraId="070D640B" w14:textId="77777777">
        <w:trPr>
          <w:trHeight w:val="458"/>
        </w:trPr>
        <w:tc>
          <w:tcPr>
            <w:tcW w:w="4787" w:type="dxa"/>
            <w:gridSpan w:val="3"/>
            <w:vAlign w:val="center"/>
          </w:tcPr>
          <w:p w14:paraId="146D532E" w14:textId="77777777" w:rsidR="00F33185" w:rsidRDefault="00F33185">
            <w:pPr>
              <w:jc w:val="center"/>
              <w:rPr>
                <w:highlight w:val="yellow"/>
              </w:rPr>
            </w:pPr>
          </w:p>
        </w:tc>
        <w:tc>
          <w:tcPr>
            <w:tcW w:w="4789" w:type="dxa"/>
            <w:gridSpan w:val="2"/>
            <w:vAlign w:val="center"/>
          </w:tcPr>
          <w:p w14:paraId="411CC063" w14:textId="77777777" w:rsidR="00F33185" w:rsidRDefault="00F33185">
            <w:pPr>
              <w:jc w:val="center"/>
              <w:rPr>
                <w:highlight w:val="yellow"/>
              </w:rPr>
            </w:pPr>
          </w:p>
        </w:tc>
      </w:tr>
      <w:tr w:rsidR="00F33185" w14:paraId="41C62ACA" w14:textId="77777777">
        <w:trPr>
          <w:trHeight w:val="458"/>
        </w:trPr>
        <w:tc>
          <w:tcPr>
            <w:tcW w:w="4787" w:type="dxa"/>
            <w:gridSpan w:val="3"/>
            <w:vAlign w:val="center"/>
          </w:tcPr>
          <w:p w14:paraId="27C3B7D0" w14:textId="77777777" w:rsidR="00F33185" w:rsidRDefault="00F33185">
            <w:pPr>
              <w:jc w:val="center"/>
            </w:pPr>
          </w:p>
        </w:tc>
        <w:tc>
          <w:tcPr>
            <w:tcW w:w="4789" w:type="dxa"/>
            <w:gridSpan w:val="2"/>
            <w:vAlign w:val="center"/>
          </w:tcPr>
          <w:p w14:paraId="1A6F7AC9" w14:textId="77777777" w:rsidR="00F33185" w:rsidRDefault="00F33185">
            <w:pPr>
              <w:jc w:val="center"/>
            </w:pPr>
          </w:p>
        </w:tc>
      </w:tr>
      <w:tr w:rsidR="00F33185" w14:paraId="2834B668" w14:textId="77777777">
        <w:trPr>
          <w:cantSplit/>
          <w:trHeight w:val="458"/>
        </w:trPr>
        <w:tc>
          <w:tcPr>
            <w:tcW w:w="9576" w:type="dxa"/>
            <w:gridSpan w:val="5"/>
            <w:vAlign w:val="center"/>
          </w:tcPr>
          <w:p w14:paraId="6A6462F1" w14:textId="77777777" w:rsidR="00F33185" w:rsidRDefault="00000000">
            <w:r>
              <w:rPr>
                <w:rFonts w:hint="eastAsia"/>
              </w:rPr>
              <w:t>3</w:t>
            </w:r>
            <w:r>
              <w:t xml:space="preserve">. </w:t>
            </w:r>
            <w:r>
              <w:t>分支机构名单</w:t>
            </w:r>
          </w:p>
        </w:tc>
      </w:tr>
      <w:tr w:rsidR="00F33185" w14:paraId="6FEDDE60" w14:textId="77777777">
        <w:trPr>
          <w:cantSplit/>
          <w:trHeight w:val="1058"/>
        </w:trPr>
        <w:tc>
          <w:tcPr>
            <w:tcW w:w="9576" w:type="dxa"/>
            <w:gridSpan w:val="5"/>
            <w:vAlign w:val="center"/>
          </w:tcPr>
          <w:p w14:paraId="09467B1E" w14:textId="77777777" w:rsidR="00F33185" w:rsidRDefault="00F33185"/>
        </w:tc>
      </w:tr>
      <w:tr w:rsidR="00F33185" w14:paraId="229DD5C6" w14:textId="77777777">
        <w:trPr>
          <w:cantSplit/>
          <w:trHeight w:val="458"/>
        </w:trPr>
        <w:tc>
          <w:tcPr>
            <w:tcW w:w="9576" w:type="dxa"/>
            <w:gridSpan w:val="5"/>
            <w:vAlign w:val="center"/>
          </w:tcPr>
          <w:p w14:paraId="1378F6B9" w14:textId="77777777" w:rsidR="00F33185" w:rsidRDefault="00000000">
            <w:r>
              <w:rPr>
                <w:rFonts w:hint="eastAsia"/>
              </w:rPr>
              <w:t>4</w:t>
            </w:r>
            <w:r>
              <w:t xml:space="preserve">. </w:t>
            </w:r>
            <w:r>
              <w:t>驻</w:t>
            </w:r>
            <w:r>
              <w:rPr>
                <w:rFonts w:hint="eastAsia"/>
              </w:rPr>
              <w:t>滁州</w:t>
            </w:r>
            <w:r>
              <w:t>办事处或联系机构名单</w:t>
            </w:r>
          </w:p>
        </w:tc>
      </w:tr>
      <w:tr w:rsidR="00F33185" w14:paraId="5759CB3E" w14:textId="77777777">
        <w:trPr>
          <w:cantSplit/>
          <w:trHeight w:val="458"/>
        </w:trPr>
        <w:tc>
          <w:tcPr>
            <w:tcW w:w="2391" w:type="dxa"/>
            <w:vAlign w:val="center"/>
          </w:tcPr>
          <w:p w14:paraId="1C1EDA1C" w14:textId="77777777" w:rsidR="00F33185" w:rsidRDefault="00000000">
            <w:pPr>
              <w:jc w:val="center"/>
            </w:pPr>
            <w:r>
              <w:t>名称</w:t>
            </w:r>
          </w:p>
        </w:tc>
        <w:tc>
          <w:tcPr>
            <w:tcW w:w="1741" w:type="dxa"/>
            <w:vAlign w:val="center"/>
          </w:tcPr>
          <w:p w14:paraId="66A21B18" w14:textId="77777777" w:rsidR="00F33185" w:rsidRDefault="00000000">
            <w:pPr>
              <w:jc w:val="center"/>
            </w:pPr>
            <w:r>
              <w:t>地址</w:t>
            </w:r>
          </w:p>
        </w:tc>
        <w:tc>
          <w:tcPr>
            <w:tcW w:w="2361" w:type="dxa"/>
            <w:gridSpan w:val="2"/>
            <w:vAlign w:val="center"/>
          </w:tcPr>
          <w:p w14:paraId="73F64706" w14:textId="77777777" w:rsidR="00F33185" w:rsidRDefault="00000000">
            <w:pPr>
              <w:jc w:val="center"/>
            </w:pPr>
            <w:r>
              <w:t>负责人姓名</w:t>
            </w:r>
          </w:p>
        </w:tc>
        <w:tc>
          <w:tcPr>
            <w:tcW w:w="3083" w:type="dxa"/>
            <w:vAlign w:val="center"/>
          </w:tcPr>
          <w:p w14:paraId="4A0FB32E" w14:textId="77777777" w:rsidR="00F33185" w:rsidRDefault="00000000">
            <w:pPr>
              <w:jc w:val="center"/>
            </w:pPr>
            <w:r>
              <w:t>电话</w:t>
            </w:r>
            <w:r>
              <w:t>/</w:t>
            </w:r>
            <w:r>
              <w:t>电传</w:t>
            </w:r>
            <w:r>
              <w:t>/</w:t>
            </w:r>
            <w:r>
              <w:t>传真</w:t>
            </w:r>
          </w:p>
        </w:tc>
      </w:tr>
      <w:tr w:rsidR="00F33185" w14:paraId="39BD416E" w14:textId="77777777">
        <w:trPr>
          <w:cantSplit/>
          <w:trHeight w:val="458"/>
        </w:trPr>
        <w:tc>
          <w:tcPr>
            <w:tcW w:w="2391" w:type="dxa"/>
            <w:vAlign w:val="center"/>
          </w:tcPr>
          <w:p w14:paraId="2AD6FA11" w14:textId="77777777" w:rsidR="00F33185" w:rsidRDefault="00F33185"/>
        </w:tc>
        <w:tc>
          <w:tcPr>
            <w:tcW w:w="1741" w:type="dxa"/>
            <w:vAlign w:val="center"/>
          </w:tcPr>
          <w:p w14:paraId="14443146" w14:textId="77777777" w:rsidR="00F33185" w:rsidRDefault="00F33185"/>
        </w:tc>
        <w:tc>
          <w:tcPr>
            <w:tcW w:w="2361" w:type="dxa"/>
            <w:gridSpan w:val="2"/>
            <w:vAlign w:val="center"/>
          </w:tcPr>
          <w:p w14:paraId="17230EC4" w14:textId="77777777" w:rsidR="00F33185" w:rsidRDefault="00F33185"/>
        </w:tc>
        <w:tc>
          <w:tcPr>
            <w:tcW w:w="3083" w:type="dxa"/>
            <w:vAlign w:val="center"/>
          </w:tcPr>
          <w:p w14:paraId="36FA41DB" w14:textId="77777777" w:rsidR="00F33185" w:rsidRDefault="00F33185"/>
        </w:tc>
      </w:tr>
    </w:tbl>
    <w:p w14:paraId="2C83EEC1"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r>
        <w:rPr>
          <w:rFonts w:ascii="Times New Roman" w:eastAsia="宋体" w:hAnsi="Times New Roman"/>
        </w:rPr>
        <w:br w:type="page"/>
      </w:r>
      <w:bookmarkStart w:id="75" w:name="_Toc476839744"/>
      <w:bookmarkStart w:id="76" w:name="_Toc305939877"/>
      <w:bookmarkStart w:id="77" w:name="_Toc476840775"/>
      <w:bookmarkStart w:id="78" w:name="_Toc197595659"/>
      <w:bookmarkStart w:id="79" w:name="_Toc12606755"/>
      <w:bookmarkStart w:id="80" w:name="_Toc414873538"/>
      <w:bookmarkStart w:id="81" w:name="_Toc476668609"/>
      <w:r>
        <w:rPr>
          <w:rFonts w:ascii="Times New Roman" w:eastAsia="宋体" w:hAnsi="Times New Roman"/>
          <w:sz w:val="28"/>
          <w:szCs w:val="28"/>
        </w:rPr>
        <w:lastRenderedPageBreak/>
        <w:t>九、履行合同的证明文件</w:t>
      </w:r>
      <w:bookmarkEnd w:id="75"/>
      <w:bookmarkEnd w:id="76"/>
      <w:bookmarkEnd w:id="77"/>
      <w:bookmarkEnd w:id="78"/>
      <w:bookmarkEnd w:id="79"/>
      <w:bookmarkEnd w:id="80"/>
      <w:bookmarkEnd w:id="81"/>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9"/>
        <w:gridCol w:w="778"/>
        <w:gridCol w:w="4859"/>
      </w:tblGrid>
      <w:tr w:rsidR="00F33185" w14:paraId="534F36A7" w14:textId="77777777">
        <w:trPr>
          <w:trHeight w:val="354"/>
        </w:trPr>
        <w:tc>
          <w:tcPr>
            <w:tcW w:w="3939" w:type="dxa"/>
            <w:vAlign w:val="center"/>
          </w:tcPr>
          <w:p w14:paraId="5C6B3B20" w14:textId="77777777" w:rsidR="00F33185" w:rsidRDefault="00000000">
            <w:pPr>
              <w:rPr>
                <w:szCs w:val="21"/>
              </w:rPr>
            </w:pPr>
            <w:r>
              <w:rPr>
                <w:szCs w:val="21"/>
              </w:rPr>
              <w:t>单位名称</w:t>
            </w:r>
          </w:p>
        </w:tc>
        <w:tc>
          <w:tcPr>
            <w:tcW w:w="5637" w:type="dxa"/>
            <w:gridSpan w:val="2"/>
            <w:vAlign w:val="center"/>
          </w:tcPr>
          <w:p w14:paraId="18C832BD" w14:textId="77777777" w:rsidR="00F33185" w:rsidRDefault="00F33185">
            <w:pPr>
              <w:rPr>
                <w:szCs w:val="21"/>
              </w:rPr>
            </w:pPr>
          </w:p>
        </w:tc>
      </w:tr>
      <w:tr w:rsidR="00F33185" w14:paraId="441CC5ED" w14:textId="77777777">
        <w:trPr>
          <w:trHeight w:val="318"/>
        </w:trPr>
        <w:tc>
          <w:tcPr>
            <w:tcW w:w="3939" w:type="dxa"/>
            <w:vAlign w:val="center"/>
          </w:tcPr>
          <w:p w14:paraId="20F09523" w14:textId="77777777" w:rsidR="00F33185" w:rsidRDefault="00000000">
            <w:pPr>
              <w:rPr>
                <w:szCs w:val="21"/>
              </w:rPr>
            </w:pPr>
            <w:r>
              <w:rPr>
                <w:szCs w:val="21"/>
              </w:rPr>
              <w:t>法人代表</w:t>
            </w:r>
          </w:p>
        </w:tc>
        <w:tc>
          <w:tcPr>
            <w:tcW w:w="5637" w:type="dxa"/>
            <w:gridSpan w:val="2"/>
            <w:vAlign w:val="center"/>
          </w:tcPr>
          <w:p w14:paraId="48962BD7" w14:textId="77777777" w:rsidR="00F33185" w:rsidRDefault="00F33185">
            <w:pPr>
              <w:rPr>
                <w:szCs w:val="21"/>
              </w:rPr>
            </w:pPr>
          </w:p>
        </w:tc>
      </w:tr>
      <w:tr w:rsidR="00F33185" w14:paraId="5FE7791A" w14:textId="77777777">
        <w:trPr>
          <w:trHeight w:val="253"/>
        </w:trPr>
        <w:tc>
          <w:tcPr>
            <w:tcW w:w="3939" w:type="dxa"/>
            <w:vAlign w:val="center"/>
          </w:tcPr>
          <w:p w14:paraId="1EE1E161" w14:textId="77777777" w:rsidR="00F33185" w:rsidRDefault="00000000">
            <w:pPr>
              <w:rPr>
                <w:szCs w:val="21"/>
              </w:rPr>
            </w:pPr>
            <w:r>
              <w:rPr>
                <w:szCs w:val="21"/>
              </w:rPr>
              <w:t>工商注册号</w:t>
            </w:r>
          </w:p>
        </w:tc>
        <w:tc>
          <w:tcPr>
            <w:tcW w:w="5637" w:type="dxa"/>
            <w:gridSpan w:val="2"/>
            <w:vAlign w:val="center"/>
          </w:tcPr>
          <w:p w14:paraId="5A8FF644" w14:textId="77777777" w:rsidR="00F33185" w:rsidRDefault="00F33185">
            <w:pPr>
              <w:rPr>
                <w:szCs w:val="21"/>
              </w:rPr>
            </w:pPr>
          </w:p>
        </w:tc>
      </w:tr>
      <w:tr w:rsidR="00F33185" w14:paraId="06D11B21" w14:textId="77777777">
        <w:trPr>
          <w:trHeight w:val="203"/>
        </w:trPr>
        <w:tc>
          <w:tcPr>
            <w:tcW w:w="3939" w:type="dxa"/>
            <w:vAlign w:val="center"/>
          </w:tcPr>
          <w:p w14:paraId="4E1DB196" w14:textId="77777777" w:rsidR="00F33185" w:rsidRDefault="00000000">
            <w:pPr>
              <w:rPr>
                <w:szCs w:val="21"/>
              </w:rPr>
            </w:pPr>
            <w:r>
              <w:rPr>
                <w:szCs w:val="21"/>
              </w:rPr>
              <w:t>成立时间</w:t>
            </w:r>
          </w:p>
        </w:tc>
        <w:tc>
          <w:tcPr>
            <w:tcW w:w="5637" w:type="dxa"/>
            <w:gridSpan w:val="2"/>
            <w:vAlign w:val="center"/>
          </w:tcPr>
          <w:p w14:paraId="6432AAD8" w14:textId="77777777" w:rsidR="00F33185" w:rsidRDefault="00F33185">
            <w:pPr>
              <w:rPr>
                <w:szCs w:val="21"/>
              </w:rPr>
            </w:pPr>
          </w:p>
        </w:tc>
      </w:tr>
      <w:tr w:rsidR="00F33185" w14:paraId="637E0FF4" w14:textId="77777777">
        <w:trPr>
          <w:trHeight w:val="153"/>
        </w:trPr>
        <w:tc>
          <w:tcPr>
            <w:tcW w:w="3939" w:type="dxa"/>
            <w:vAlign w:val="center"/>
          </w:tcPr>
          <w:p w14:paraId="1F0A81BB" w14:textId="77777777" w:rsidR="00F33185" w:rsidRDefault="00000000">
            <w:pPr>
              <w:rPr>
                <w:szCs w:val="21"/>
              </w:rPr>
            </w:pPr>
            <w:r>
              <w:rPr>
                <w:szCs w:val="21"/>
              </w:rPr>
              <w:t>注册地址</w:t>
            </w:r>
          </w:p>
        </w:tc>
        <w:tc>
          <w:tcPr>
            <w:tcW w:w="5637" w:type="dxa"/>
            <w:gridSpan w:val="2"/>
            <w:vAlign w:val="center"/>
          </w:tcPr>
          <w:p w14:paraId="711F9402" w14:textId="77777777" w:rsidR="00F33185" w:rsidRDefault="00F33185">
            <w:pPr>
              <w:rPr>
                <w:szCs w:val="21"/>
              </w:rPr>
            </w:pPr>
          </w:p>
        </w:tc>
      </w:tr>
      <w:tr w:rsidR="00F33185" w14:paraId="2843535B" w14:textId="77777777">
        <w:trPr>
          <w:trHeight w:val="656"/>
        </w:trPr>
        <w:tc>
          <w:tcPr>
            <w:tcW w:w="3939" w:type="dxa"/>
            <w:vAlign w:val="center"/>
          </w:tcPr>
          <w:p w14:paraId="7636EDF6" w14:textId="77777777" w:rsidR="00F33185" w:rsidRDefault="00000000">
            <w:pPr>
              <w:rPr>
                <w:szCs w:val="21"/>
              </w:rPr>
            </w:pPr>
            <w:r>
              <w:rPr>
                <w:szCs w:val="21"/>
              </w:rPr>
              <w:t>联系地址</w:t>
            </w:r>
          </w:p>
          <w:p w14:paraId="3453ECE8" w14:textId="77777777" w:rsidR="00F33185" w:rsidRDefault="00000000">
            <w:pPr>
              <w:rPr>
                <w:szCs w:val="21"/>
              </w:rPr>
            </w:pPr>
            <w:r>
              <w:rPr>
                <w:szCs w:val="21"/>
              </w:rPr>
              <w:t>电话</w:t>
            </w:r>
            <w:r>
              <w:rPr>
                <w:szCs w:val="21"/>
              </w:rPr>
              <w:t>/</w:t>
            </w:r>
            <w:r>
              <w:rPr>
                <w:szCs w:val="21"/>
              </w:rPr>
              <w:t>传真</w:t>
            </w:r>
          </w:p>
        </w:tc>
        <w:tc>
          <w:tcPr>
            <w:tcW w:w="5637" w:type="dxa"/>
            <w:gridSpan w:val="2"/>
            <w:vAlign w:val="center"/>
          </w:tcPr>
          <w:p w14:paraId="12B4418C" w14:textId="77777777" w:rsidR="00F33185" w:rsidRDefault="00F33185">
            <w:pPr>
              <w:rPr>
                <w:szCs w:val="21"/>
              </w:rPr>
            </w:pPr>
          </w:p>
        </w:tc>
      </w:tr>
      <w:tr w:rsidR="00F33185" w14:paraId="332069FA" w14:textId="77777777">
        <w:trPr>
          <w:trHeight w:val="287"/>
        </w:trPr>
        <w:tc>
          <w:tcPr>
            <w:tcW w:w="3939" w:type="dxa"/>
            <w:vAlign w:val="center"/>
          </w:tcPr>
          <w:p w14:paraId="39E18614" w14:textId="77777777" w:rsidR="00F33185" w:rsidRDefault="00000000">
            <w:pPr>
              <w:rPr>
                <w:szCs w:val="21"/>
              </w:rPr>
            </w:pPr>
            <w:r>
              <w:rPr>
                <w:szCs w:val="21"/>
              </w:rPr>
              <w:t>性质</w:t>
            </w:r>
          </w:p>
        </w:tc>
        <w:tc>
          <w:tcPr>
            <w:tcW w:w="5637" w:type="dxa"/>
            <w:gridSpan w:val="2"/>
            <w:vAlign w:val="center"/>
          </w:tcPr>
          <w:p w14:paraId="1BE173B3" w14:textId="77777777" w:rsidR="00F33185" w:rsidRDefault="00F33185">
            <w:pPr>
              <w:rPr>
                <w:szCs w:val="21"/>
              </w:rPr>
            </w:pPr>
          </w:p>
        </w:tc>
      </w:tr>
      <w:tr w:rsidR="00F33185" w14:paraId="64F5943E" w14:textId="77777777">
        <w:trPr>
          <w:trHeight w:val="223"/>
        </w:trPr>
        <w:tc>
          <w:tcPr>
            <w:tcW w:w="3939" w:type="dxa"/>
            <w:vAlign w:val="center"/>
          </w:tcPr>
          <w:p w14:paraId="7D8E6E63" w14:textId="77777777" w:rsidR="00F33185" w:rsidRDefault="00000000">
            <w:pPr>
              <w:rPr>
                <w:szCs w:val="21"/>
              </w:rPr>
            </w:pPr>
            <w:r>
              <w:rPr>
                <w:szCs w:val="21"/>
              </w:rPr>
              <w:t>隶属关系或股东</w:t>
            </w:r>
          </w:p>
        </w:tc>
        <w:tc>
          <w:tcPr>
            <w:tcW w:w="5637" w:type="dxa"/>
            <w:gridSpan w:val="2"/>
            <w:vAlign w:val="center"/>
          </w:tcPr>
          <w:p w14:paraId="5C2DD29C" w14:textId="77777777" w:rsidR="00F33185" w:rsidRDefault="00F33185">
            <w:pPr>
              <w:rPr>
                <w:szCs w:val="21"/>
              </w:rPr>
            </w:pPr>
          </w:p>
        </w:tc>
      </w:tr>
      <w:tr w:rsidR="00F33185" w14:paraId="2F11F4BE" w14:textId="77777777">
        <w:trPr>
          <w:trHeight w:val="315"/>
        </w:trPr>
        <w:tc>
          <w:tcPr>
            <w:tcW w:w="3939" w:type="dxa"/>
            <w:vAlign w:val="center"/>
          </w:tcPr>
          <w:p w14:paraId="3C450C1B" w14:textId="77777777" w:rsidR="00F33185" w:rsidRDefault="00000000">
            <w:pPr>
              <w:rPr>
                <w:szCs w:val="21"/>
              </w:rPr>
            </w:pPr>
            <w:r>
              <w:rPr>
                <w:szCs w:val="21"/>
              </w:rPr>
              <w:t>分支机构</w:t>
            </w:r>
            <w:r>
              <w:rPr>
                <w:szCs w:val="21"/>
              </w:rPr>
              <w:t>/</w:t>
            </w:r>
            <w:r>
              <w:rPr>
                <w:szCs w:val="21"/>
              </w:rPr>
              <w:t>子公司</w:t>
            </w:r>
          </w:p>
        </w:tc>
        <w:tc>
          <w:tcPr>
            <w:tcW w:w="5637" w:type="dxa"/>
            <w:gridSpan w:val="2"/>
            <w:vAlign w:val="center"/>
          </w:tcPr>
          <w:p w14:paraId="3FEE2BC5" w14:textId="77777777" w:rsidR="00F33185" w:rsidRDefault="00F33185">
            <w:pPr>
              <w:rPr>
                <w:szCs w:val="21"/>
              </w:rPr>
            </w:pPr>
          </w:p>
        </w:tc>
      </w:tr>
      <w:tr w:rsidR="00F33185" w14:paraId="368C097A" w14:textId="77777777">
        <w:trPr>
          <w:trHeight w:val="123"/>
        </w:trPr>
        <w:tc>
          <w:tcPr>
            <w:tcW w:w="3939" w:type="dxa"/>
            <w:vAlign w:val="center"/>
          </w:tcPr>
          <w:p w14:paraId="5EE6DE22" w14:textId="77777777" w:rsidR="00F33185" w:rsidRDefault="00000000">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59E4B8A2" w14:textId="77777777" w:rsidR="00F33185" w:rsidRDefault="00F33185">
            <w:pPr>
              <w:rPr>
                <w:szCs w:val="21"/>
              </w:rPr>
            </w:pPr>
          </w:p>
        </w:tc>
      </w:tr>
      <w:tr w:rsidR="00F33185" w14:paraId="4D0600DB" w14:textId="77777777">
        <w:trPr>
          <w:trHeight w:val="640"/>
        </w:trPr>
        <w:tc>
          <w:tcPr>
            <w:tcW w:w="3939" w:type="dxa"/>
            <w:vAlign w:val="center"/>
          </w:tcPr>
          <w:p w14:paraId="35545301" w14:textId="77777777" w:rsidR="00F33185" w:rsidRDefault="00000000">
            <w:pPr>
              <w:rPr>
                <w:szCs w:val="21"/>
              </w:rPr>
            </w:pPr>
            <w:r>
              <w:rPr>
                <w:szCs w:val="21"/>
              </w:rPr>
              <w:t>规模（员工人数）</w:t>
            </w:r>
          </w:p>
          <w:p w14:paraId="7F01245A" w14:textId="77777777" w:rsidR="00F33185" w:rsidRDefault="00000000">
            <w:pPr>
              <w:rPr>
                <w:szCs w:val="21"/>
              </w:rPr>
            </w:pPr>
            <w:r>
              <w:rPr>
                <w:szCs w:val="21"/>
              </w:rPr>
              <w:t>总部</w:t>
            </w:r>
            <w:r>
              <w:rPr>
                <w:szCs w:val="21"/>
              </w:rPr>
              <w:t>/</w:t>
            </w:r>
            <w:r>
              <w:rPr>
                <w:szCs w:val="21"/>
              </w:rPr>
              <w:t>工厂</w:t>
            </w:r>
            <w:r>
              <w:rPr>
                <w:szCs w:val="21"/>
              </w:rPr>
              <w:t>/</w:t>
            </w:r>
            <w:r>
              <w:rPr>
                <w:szCs w:val="21"/>
              </w:rPr>
              <w:t>代表处</w:t>
            </w:r>
          </w:p>
        </w:tc>
        <w:tc>
          <w:tcPr>
            <w:tcW w:w="5637" w:type="dxa"/>
            <w:gridSpan w:val="2"/>
            <w:vAlign w:val="center"/>
          </w:tcPr>
          <w:p w14:paraId="69DC8C7A" w14:textId="77777777" w:rsidR="00F33185" w:rsidRDefault="00F33185">
            <w:pPr>
              <w:rPr>
                <w:szCs w:val="21"/>
              </w:rPr>
            </w:pPr>
          </w:p>
        </w:tc>
      </w:tr>
      <w:tr w:rsidR="00F33185" w14:paraId="646181C6" w14:textId="77777777">
        <w:trPr>
          <w:trHeight w:val="229"/>
        </w:trPr>
        <w:tc>
          <w:tcPr>
            <w:tcW w:w="3939" w:type="dxa"/>
            <w:vAlign w:val="center"/>
          </w:tcPr>
          <w:p w14:paraId="7A5BB7E8" w14:textId="77777777" w:rsidR="00F33185" w:rsidRDefault="00000000">
            <w:r>
              <w:t>经营范围</w:t>
            </w:r>
          </w:p>
        </w:tc>
        <w:tc>
          <w:tcPr>
            <w:tcW w:w="5637" w:type="dxa"/>
            <w:gridSpan w:val="2"/>
            <w:vAlign w:val="center"/>
          </w:tcPr>
          <w:p w14:paraId="2BAB4421" w14:textId="77777777" w:rsidR="00F33185" w:rsidRDefault="00F33185"/>
        </w:tc>
      </w:tr>
      <w:tr w:rsidR="00F33185" w14:paraId="196E8004" w14:textId="77777777">
        <w:trPr>
          <w:trHeight w:val="70"/>
        </w:trPr>
        <w:tc>
          <w:tcPr>
            <w:tcW w:w="3939" w:type="dxa"/>
            <w:vAlign w:val="center"/>
          </w:tcPr>
          <w:p w14:paraId="0BBC7654" w14:textId="77777777" w:rsidR="00F33185" w:rsidRDefault="00000000">
            <w:r>
              <w:t>总资产</w:t>
            </w:r>
          </w:p>
        </w:tc>
        <w:tc>
          <w:tcPr>
            <w:tcW w:w="5637" w:type="dxa"/>
            <w:gridSpan w:val="2"/>
            <w:vAlign w:val="center"/>
          </w:tcPr>
          <w:p w14:paraId="58142F7C" w14:textId="77777777" w:rsidR="00F33185" w:rsidRDefault="00F33185"/>
        </w:tc>
      </w:tr>
      <w:tr w:rsidR="00F33185" w14:paraId="749B629B" w14:textId="77777777">
        <w:trPr>
          <w:trHeight w:val="3134"/>
        </w:trPr>
        <w:tc>
          <w:tcPr>
            <w:tcW w:w="4717" w:type="dxa"/>
            <w:gridSpan w:val="2"/>
            <w:vAlign w:val="center"/>
          </w:tcPr>
          <w:p w14:paraId="3F31D65F" w14:textId="77777777" w:rsidR="00F33185" w:rsidRDefault="00000000">
            <w:r>
              <w:t>要求文件：</w:t>
            </w:r>
          </w:p>
          <w:p w14:paraId="75F9C7D6" w14:textId="77777777" w:rsidR="00F33185" w:rsidRDefault="00000000">
            <w:r>
              <w:t>工商注册登记营业执照（复印件）</w:t>
            </w:r>
          </w:p>
          <w:p w14:paraId="0A7447F8" w14:textId="77777777" w:rsidR="00F33185" w:rsidRDefault="00000000">
            <w:r>
              <w:t>公司资质</w:t>
            </w:r>
            <w:r>
              <w:t>/</w:t>
            </w:r>
            <w:r>
              <w:t>资信证书（</w:t>
            </w:r>
            <w:r>
              <w:rPr>
                <w:rFonts w:hint="eastAsia"/>
              </w:rPr>
              <w:t>如有</w:t>
            </w:r>
            <w:r>
              <w:t>，复印件）</w:t>
            </w:r>
          </w:p>
          <w:p w14:paraId="29F9A5E0" w14:textId="77777777" w:rsidR="00F33185" w:rsidRDefault="00000000">
            <w:r>
              <w:t>其他变更或新增备忘录（</w:t>
            </w:r>
            <w:r>
              <w:rPr>
                <w:rFonts w:hint="eastAsia"/>
              </w:rPr>
              <w:t>如有</w:t>
            </w:r>
            <w:r>
              <w:t>，复印件）</w:t>
            </w:r>
          </w:p>
          <w:p w14:paraId="695D3F5D" w14:textId="77777777" w:rsidR="00F33185" w:rsidRDefault="00000000">
            <w:r>
              <w:t>法人代表</w:t>
            </w:r>
            <w:r>
              <w:rPr>
                <w:rFonts w:hint="eastAsia"/>
              </w:rPr>
              <w:t>身份证</w:t>
            </w:r>
            <w:r>
              <w:t>（复印件）</w:t>
            </w:r>
          </w:p>
          <w:p w14:paraId="3954CD72" w14:textId="77777777" w:rsidR="00F33185" w:rsidRDefault="00000000">
            <w:r>
              <w:t>财务报</w:t>
            </w:r>
            <w:r>
              <w:rPr>
                <w:rFonts w:hint="eastAsia"/>
              </w:rPr>
              <w:t>告</w:t>
            </w:r>
            <w:r>
              <w:t>（营业额、总资产等）</w:t>
            </w:r>
          </w:p>
        </w:tc>
        <w:tc>
          <w:tcPr>
            <w:tcW w:w="4859" w:type="dxa"/>
            <w:vAlign w:val="center"/>
          </w:tcPr>
          <w:p w14:paraId="055A4F28" w14:textId="77777777" w:rsidR="00F33185" w:rsidRDefault="00F33185"/>
        </w:tc>
      </w:tr>
      <w:tr w:rsidR="00F33185" w14:paraId="3B1A1918" w14:textId="77777777">
        <w:trPr>
          <w:cantSplit/>
          <w:trHeight w:val="255"/>
        </w:trPr>
        <w:tc>
          <w:tcPr>
            <w:tcW w:w="9576" w:type="dxa"/>
            <w:gridSpan w:val="3"/>
            <w:vAlign w:val="center"/>
          </w:tcPr>
          <w:p w14:paraId="0822D38A" w14:textId="77777777" w:rsidR="00F33185" w:rsidRDefault="00000000">
            <w:pPr>
              <w:jc w:val="center"/>
              <w:rPr>
                <w:szCs w:val="21"/>
              </w:rPr>
            </w:pPr>
            <w:r>
              <w:rPr>
                <w:rFonts w:hint="eastAsia"/>
                <w:szCs w:val="21"/>
              </w:rPr>
              <w:t>真实性</w:t>
            </w:r>
            <w:r>
              <w:rPr>
                <w:szCs w:val="21"/>
              </w:rPr>
              <w:t>声明</w:t>
            </w:r>
          </w:p>
        </w:tc>
      </w:tr>
      <w:tr w:rsidR="00F33185" w14:paraId="0DC80F1C" w14:textId="77777777">
        <w:trPr>
          <w:cantSplit/>
          <w:trHeight w:val="1627"/>
        </w:trPr>
        <w:tc>
          <w:tcPr>
            <w:tcW w:w="9576" w:type="dxa"/>
            <w:gridSpan w:val="3"/>
            <w:vAlign w:val="center"/>
          </w:tcPr>
          <w:p w14:paraId="73417DE4" w14:textId="77777777" w:rsidR="00F33185" w:rsidRDefault="00000000">
            <w:pPr>
              <w:ind w:firstLineChars="200" w:firstLine="480"/>
              <w:rPr>
                <w:szCs w:val="21"/>
              </w:rPr>
            </w:pPr>
            <w:r>
              <w:rPr>
                <w:rFonts w:hint="eastAsia"/>
                <w:szCs w:val="21"/>
              </w:rPr>
              <w:t>我方</w:t>
            </w:r>
            <w:r>
              <w:rPr>
                <w:szCs w:val="21"/>
              </w:rPr>
              <w:t>保证证明文件的真实性</w:t>
            </w:r>
            <w:r>
              <w:rPr>
                <w:rFonts w:hint="eastAsia"/>
                <w:szCs w:val="21"/>
              </w:rPr>
              <w:t>。</w:t>
            </w:r>
            <w:r>
              <w:rPr>
                <w:szCs w:val="21"/>
              </w:rPr>
              <w:t xml:space="preserve"> </w:t>
            </w:r>
          </w:p>
          <w:p w14:paraId="32877B4E" w14:textId="77777777" w:rsidR="00F33185" w:rsidRDefault="00000000">
            <w:pPr>
              <w:rPr>
                <w:szCs w:val="21"/>
              </w:rPr>
            </w:pPr>
            <w:r>
              <w:rPr>
                <w:szCs w:val="21"/>
              </w:rPr>
              <w:t xml:space="preserve">   </w:t>
            </w:r>
          </w:p>
          <w:p w14:paraId="12923355" w14:textId="77777777" w:rsidR="00F33185" w:rsidRDefault="00000000">
            <w:pPr>
              <w:rPr>
                <w:szCs w:val="21"/>
              </w:rPr>
            </w:pPr>
            <w:r>
              <w:rPr>
                <w:szCs w:val="21"/>
              </w:rPr>
              <w:t>授权代表签字：</w:t>
            </w:r>
            <w:r>
              <w:rPr>
                <w:szCs w:val="21"/>
              </w:rPr>
              <w:t xml:space="preserve">                     </w:t>
            </w:r>
            <w:r>
              <w:rPr>
                <w:szCs w:val="21"/>
              </w:rPr>
              <w:t>日期：</w:t>
            </w:r>
          </w:p>
        </w:tc>
      </w:tr>
    </w:tbl>
    <w:p w14:paraId="4EF866BC" w14:textId="77777777" w:rsidR="00F33185" w:rsidRDefault="00000000">
      <w:r>
        <w:br w:type="page"/>
      </w:r>
    </w:p>
    <w:p w14:paraId="2A8A11AA"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82" w:name="_Toc305939878"/>
      <w:bookmarkStart w:id="83" w:name="_Toc197595660"/>
      <w:bookmarkStart w:id="84" w:name="_Toc476839745"/>
      <w:bookmarkStart w:id="85" w:name="_Toc414873539"/>
      <w:bookmarkStart w:id="86" w:name="_Toc476668610"/>
      <w:bookmarkStart w:id="87" w:name="_Toc12606756"/>
      <w:bookmarkStart w:id="88" w:name="_Toc476840776"/>
      <w:r>
        <w:rPr>
          <w:rFonts w:ascii="Times New Roman" w:eastAsia="宋体" w:hAnsi="Times New Roman"/>
          <w:sz w:val="28"/>
          <w:szCs w:val="28"/>
        </w:rPr>
        <w:lastRenderedPageBreak/>
        <w:t>十、资信和财务状况说明</w:t>
      </w:r>
      <w:bookmarkEnd w:id="82"/>
      <w:bookmarkEnd w:id="83"/>
      <w:bookmarkEnd w:id="84"/>
      <w:bookmarkEnd w:id="85"/>
      <w:bookmarkEnd w:id="86"/>
      <w:bookmarkEnd w:id="87"/>
      <w:bookmarkEnd w:id="88"/>
    </w:p>
    <w:p w14:paraId="0DD478A8" w14:textId="77777777" w:rsidR="00F33185" w:rsidRDefault="00F33185">
      <w:pPr>
        <w:tabs>
          <w:tab w:val="left" w:pos="5760"/>
        </w:tabs>
        <w:jc w:val="center"/>
        <w:rPr>
          <w:b/>
        </w:rPr>
      </w:pPr>
    </w:p>
    <w:p w14:paraId="2B258CF7" w14:textId="77777777" w:rsidR="00F33185" w:rsidRDefault="00F33185">
      <w:pPr>
        <w:jc w:val="center"/>
      </w:pPr>
    </w:p>
    <w:p w14:paraId="5A9DA197" w14:textId="77777777" w:rsidR="00F33185" w:rsidRDefault="00000000">
      <w:r>
        <w:rPr>
          <w:rFonts w:hint="eastAsia"/>
        </w:rPr>
        <w:t>1.</w:t>
      </w:r>
      <w:r>
        <w:t>谈判申请人应提供对外的资金担保和抵押情况（如有）。</w:t>
      </w:r>
    </w:p>
    <w:p w14:paraId="6C4D1118" w14:textId="77777777" w:rsidR="00F33185" w:rsidRDefault="00000000">
      <w:r>
        <w:rPr>
          <w:rFonts w:hint="eastAsia"/>
        </w:rPr>
        <w:t>2.</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14:paraId="6395AD7E" w14:textId="77777777" w:rsidR="00F33185" w:rsidRDefault="00F33185">
      <w:pPr>
        <w:widowControl/>
        <w:autoSpaceDE w:val="0"/>
        <w:autoSpaceDN w:val="0"/>
        <w:textAlignment w:val="bottom"/>
      </w:pPr>
    </w:p>
    <w:p w14:paraId="002DAAA5" w14:textId="77777777" w:rsidR="00F33185" w:rsidRDefault="00F33185">
      <w:pPr>
        <w:widowControl/>
        <w:autoSpaceDE w:val="0"/>
        <w:autoSpaceDN w:val="0"/>
        <w:textAlignment w:val="bottom"/>
      </w:pPr>
    </w:p>
    <w:p w14:paraId="72F836AF" w14:textId="77777777" w:rsidR="00F33185" w:rsidRDefault="00F33185">
      <w:pPr>
        <w:widowControl/>
        <w:autoSpaceDE w:val="0"/>
        <w:autoSpaceDN w:val="0"/>
        <w:textAlignment w:val="bottom"/>
      </w:pPr>
    </w:p>
    <w:p w14:paraId="3756C100" w14:textId="77777777" w:rsidR="00F33185" w:rsidRDefault="00000000">
      <w:bookmarkStart w:id="89" w:name="_Toc197595662"/>
      <w:r>
        <w:br w:type="page"/>
      </w:r>
      <w:bookmarkEnd w:id="89"/>
    </w:p>
    <w:p w14:paraId="1636F4BE"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90" w:name="_Toc12606757"/>
      <w:bookmarkStart w:id="91" w:name="_Toc476668611"/>
      <w:bookmarkStart w:id="92" w:name="_Toc305939879"/>
      <w:bookmarkStart w:id="93" w:name="_Toc476839746"/>
      <w:bookmarkStart w:id="94" w:name="_Toc414873540"/>
      <w:bookmarkStart w:id="95" w:name="_Toc476840777"/>
      <w:r>
        <w:rPr>
          <w:rFonts w:ascii="Times New Roman" w:eastAsia="宋体" w:hAnsi="Times New Roman" w:hint="eastAsia"/>
          <w:sz w:val="28"/>
          <w:szCs w:val="28"/>
        </w:rPr>
        <w:lastRenderedPageBreak/>
        <w:t>十一</w:t>
      </w:r>
      <w:r>
        <w:rPr>
          <w:rFonts w:ascii="Times New Roman" w:eastAsia="宋体" w:hAnsi="Times New Roman"/>
          <w:sz w:val="28"/>
          <w:szCs w:val="28"/>
        </w:rPr>
        <w:t>、</w:t>
      </w:r>
      <w:r>
        <w:rPr>
          <w:rFonts w:ascii="Times New Roman" w:eastAsia="宋体" w:hAnsi="Times New Roman" w:hint="eastAsia"/>
          <w:sz w:val="28"/>
          <w:szCs w:val="28"/>
        </w:rPr>
        <w:t>承诺书</w:t>
      </w:r>
      <w:bookmarkEnd w:id="90"/>
    </w:p>
    <w:p w14:paraId="5557EB66" w14:textId="77777777" w:rsidR="00F33185" w:rsidRDefault="00F33185">
      <w:pPr>
        <w:pStyle w:val="20"/>
        <w:spacing w:line="360" w:lineRule="auto"/>
        <w:ind w:leftChars="0" w:left="0"/>
        <w:rPr>
          <w:rFonts w:ascii="Arial" w:hAnsi="Arial"/>
        </w:rPr>
      </w:pPr>
    </w:p>
    <w:p w14:paraId="28EE81BF" w14:textId="77777777" w:rsidR="00F33185" w:rsidRDefault="00000000">
      <w:pPr>
        <w:pStyle w:val="20"/>
        <w:spacing w:line="360" w:lineRule="auto"/>
        <w:ind w:leftChars="0" w:left="0"/>
        <w:rPr>
          <w:rFonts w:ascii="Arial" w:hAnsi="Arial"/>
        </w:rPr>
      </w:pPr>
      <w:r>
        <w:rPr>
          <w:rFonts w:ascii="Arial" w:hAnsi="Arial" w:hint="eastAsia"/>
        </w:rPr>
        <w:t>致：滁州市轨道交通运营有限公司</w:t>
      </w:r>
    </w:p>
    <w:p w14:paraId="60F4401F" w14:textId="77777777" w:rsidR="00F33185" w:rsidRDefault="00000000">
      <w:pPr>
        <w:ind w:firstLineChars="200" w:firstLine="480"/>
        <w:rPr>
          <w:rFonts w:ascii="Arial" w:hAnsi="Arial"/>
        </w:rPr>
      </w:pPr>
      <w:r>
        <w:rPr>
          <w:rFonts w:ascii="Arial" w:hAnsi="Arial" w:hint="eastAsia"/>
        </w:rPr>
        <w:t>本单位（</w:t>
      </w:r>
      <w:r>
        <w:rPr>
          <w:rFonts w:ascii="Arial" w:hAnsi="Arial" w:hint="eastAsia"/>
          <w:u w:val="single"/>
        </w:rPr>
        <w:t>申请人名称</w:t>
      </w:r>
      <w:r>
        <w:rPr>
          <w:rFonts w:ascii="Arial" w:hAnsi="Arial" w:hint="eastAsia"/>
        </w:rPr>
        <w:t>）参加</w:t>
      </w:r>
      <w:r>
        <w:rPr>
          <w:rFonts w:ascii="Arial" w:hAnsi="Arial" w:hint="eastAsia"/>
          <w:u w:val="single"/>
        </w:rPr>
        <w:t xml:space="preserve">              </w:t>
      </w:r>
      <w:r>
        <w:rPr>
          <w:rFonts w:ascii="Arial" w:hAnsi="Arial" w:hint="eastAsia"/>
          <w:u w:val="single"/>
        </w:rPr>
        <w:t>（项目名称）</w:t>
      </w:r>
      <w:r>
        <w:rPr>
          <w:rFonts w:ascii="Arial" w:hAnsi="Arial" w:hint="eastAsia"/>
        </w:rPr>
        <w:t>谈判，并在此承诺：</w:t>
      </w:r>
    </w:p>
    <w:p w14:paraId="154CC6E5" w14:textId="77777777" w:rsidR="00F33185" w:rsidRDefault="00000000">
      <w:pPr>
        <w:numPr>
          <w:ilvl w:val="0"/>
          <w:numId w:val="10"/>
        </w:numPr>
        <w:ind w:left="0" w:firstLineChars="200" w:firstLine="480"/>
        <w:rPr>
          <w:rFonts w:ascii="Arial" w:hAnsi="Arial"/>
        </w:rPr>
      </w:pPr>
      <w:r>
        <w:rPr>
          <w:rFonts w:ascii="Arial" w:hAnsi="Arial" w:hint="eastAsia"/>
        </w:rPr>
        <w:t>申请文件内容均是真实的；</w:t>
      </w:r>
    </w:p>
    <w:p w14:paraId="3D770CAB" w14:textId="77777777" w:rsidR="00F33185" w:rsidRDefault="00000000">
      <w:pPr>
        <w:numPr>
          <w:ilvl w:val="0"/>
          <w:numId w:val="10"/>
        </w:numPr>
        <w:ind w:left="0" w:firstLineChars="200" w:firstLine="480"/>
        <w:rPr>
          <w:rFonts w:ascii="Arial" w:hAnsi="Arial"/>
        </w:rPr>
      </w:pPr>
      <w:r>
        <w:rPr>
          <w:rFonts w:ascii="Arial" w:hAnsi="Arial" w:hint="eastAsia"/>
        </w:rPr>
        <w:t>申请过程中无串通投标、弄虚作假、行贿等违法行为；</w:t>
      </w:r>
    </w:p>
    <w:p w14:paraId="1B2DCEEB" w14:textId="77777777" w:rsidR="00F33185" w:rsidRDefault="00000000">
      <w:pPr>
        <w:numPr>
          <w:ilvl w:val="0"/>
          <w:numId w:val="10"/>
        </w:numPr>
        <w:ind w:left="0" w:firstLineChars="200" w:firstLine="480"/>
        <w:rPr>
          <w:rFonts w:ascii="Arial" w:hAnsi="Arial"/>
        </w:rPr>
      </w:pPr>
      <w:r>
        <w:rPr>
          <w:rFonts w:ascii="Arial" w:hAnsi="Arial" w:hint="eastAsia"/>
        </w:rPr>
        <w:t>不进行虚假、恶意投诉，会严格按照《招标投标法实施条例》《工程建设项目招标投标活动投诉处理办法》等法律法规的规定，即按规定的时限、程序、材料要求等进行投诉，保证投诉有法有据可依；</w:t>
      </w:r>
    </w:p>
    <w:p w14:paraId="4767DC32" w14:textId="77777777" w:rsidR="00F33185" w:rsidRDefault="00000000">
      <w:pPr>
        <w:numPr>
          <w:ilvl w:val="0"/>
          <w:numId w:val="10"/>
        </w:numPr>
        <w:ind w:left="0" w:firstLineChars="200" w:firstLine="480"/>
        <w:rPr>
          <w:rFonts w:ascii="Arial" w:hAnsi="Arial"/>
        </w:rPr>
      </w:pPr>
      <w:r>
        <w:rPr>
          <w:rFonts w:ascii="Arial" w:hAnsi="Arial" w:hint="eastAsia"/>
        </w:rPr>
        <w:t>积极配合采购人或采购人授权的单位对本公司申请文件的核实审查；</w:t>
      </w:r>
    </w:p>
    <w:p w14:paraId="7677474C" w14:textId="77777777" w:rsidR="00F33185" w:rsidRDefault="00000000">
      <w:pPr>
        <w:numPr>
          <w:ilvl w:val="0"/>
          <w:numId w:val="10"/>
        </w:numPr>
        <w:ind w:left="0" w:firstLineChars="200" w:firstLine="480"/>
        <w:rPr>
          <w:rFonts w:ascii="Arial" w:hAnsi="Arial"/>
        </w:rPr>
      </w:pPr>
      <w:r>
        <w:rPr>
          <w:rFonts w:ascii="Arial" w:hAnsi="Arial" w:hint="eastAsia"/>
        </w:rPr>
        <w:t>如成为成交供应商，保证按照申请文件及成交通知书规定办理相关手续、与采购人签订书面合同；</w:t>
      </w:r>
    </w:p>
    <w:p w14:paraId="58F72658" w14:textId="77777777" w:rsidR="00F33185" w:rsidRDefault="00000000">
      <w:pPr>
        <w:numPr>
          <w:ilvl w:val="0"/>
          <w:numId w:val="10"/>
        </w:numPr>
        <w:ind w:left="0" w:firstLineChars="200" w:firstLine="480"/>
        <w:rPr>
          <w:rFonts w:ascii="Arial" w:hAnsi="Arial"/>
        </w:rPr>
      </w:pPr>
      <w:r>
        <w:rPr>
          <w:rFonts w:ascii="Arial" w:hAnsi="Arial" w:hint="eastAsia"/>
        </w:rPr>
        <w:t>不存在法律法规规定的其他失信行为。</w:t>
      </w:r>
    </w:p>
    <w:p w14:paraId="1C86E200" w14:textId="77777777" w:rsidR="00F33185" w:rsidRDefault="00000000">
      <w:pPr>
        <w:ind w:firstLineChars="200" w:firstLine="482"/>
        <w:rPr>
          <w:rFonts w:ascii="Arial" w:hAnsi="Arial"/>
          <w:b/>
        </w:rPr>
      </w:pPr>
      <w:r>
        <w:rPr>
          <w:rFonts w:ascii="Arial" w:hAnsi="Arial" w:hint="eastAsia"/>
          <w:b/>
        </w:rPr>
        <w:t>如出现任何违反上述承诺保证之处，本单位自愿承担所有责任并接受采购人的下列处理措施：</w:t>
      </w:r>
    </w:p>
    <w:p w14:paraId="7D98E048" w14:textId="77777777" w:rsidR="00F33185" w:rsidRDefault="00000000">
      <w:pPr>
        <w:numPr>
          <w:ilvl w:val="0"/>
          <w:numId w:val="11"/>
        </w:numPr>
        <w:rPr>
          <w:rFonts w:ascii="Arial" w:hAnsi="Arial"/>
        </w:rPr>
      </w:pPr>
      <w:r>
        <w:rPr>
          <w:rFonts w:ascii="Arial" w:hAnsi="Arial" w:hint="eastAsia"/>
        </w:rPr>
        <w:t>如提交谈判保证金</w:t>
      </w:r>
      <w:r>
        <w:rPr>
          <w:rFonts w:ascii="Arial" w:hAnsi="Arial"/>
        </w:rPr>
        <w:t>，</w:t>
      </w:r>
      <w:r>
        <w:rPr>
          <w:rFonts w:ascii="Arial" w:hAnsi="Arial" w:hint="eastAsia"/>
        </w:rPr>
        <w:t>不予退还本单位的保证金；</w:t>
      </w:r>
      <w:r>
        <w:rPr>
          <w:rFonts w:ascii="Arial" w:hAnsi="Arial" w:hint="eastAsia"/>
        </w:rPr>
        <w:t xml:space="preserve"> </w:t>
      </w:r>
    </w:p>
    <w:p w14:paraId="6CE11287" w14:textId="77777777" w:rsidR="00F33185" w:rsidRDefault="00000000">
      <w:pPr>
        <w:numPr>
          <w:ilvl w:val="0"/>
          <w:numId w:val="11"/>
        </w:numPr>
        <w:rPr>
          <w:rFonts w:ascii="Arial" w:hAnsi="Arial"/>
        </w:rPr>
      </w:pPr>
      <w:r>
        <w:rPr>
          <w:rFonts w:ascii="Arial" w:hAnsi="Arial" w:hint="eastAsia"/>
        </w:rPr>
        <w:t>如成为成交</w:t>
      </w:r>
      <w:r>
        <w:rPr>
          <w:rFonts w:ascii="Arial" w:hAnsi="Arial"/>
        </w:rPr>
        <w:t>供应商</w:t>
      </w:r>
      <w:r>
        <w:rPr>
          <w:rFonts w:ascii="Arial" w:hAnsi="Arial" w:hint="eastAsia"/>
        </w:rPr>
        <w:t>，取消本单位中标资格；</w:t>
      </w:r>
    </w:p>
    <w:p w14:paraId="1190C64C" w14:textId="77777777" w:rsidR="00F33185" w:rsidRDefault="00000000">
      <w:pPr>
        <w:numPr>
          <w:ilvl w:val="0"/>
          <w:numId w:val="11"/>
        </w:numPr>
        <w:ind w:left="0" w:firstLineChars="200" w:firstLine="480"/>
        <w:rPr>
          <w:rFonts w:ascii="Arial" w:hAnsi="Arial"/>
        </w:rPr>
      </w:pPr>
      <w:r>
        <w:rPr>
          <w:rFonts w:ascii="Arial" w:hAnsi="Arial" w:hint="eastAsia"/>
        </w:rPr>
        <w:t>若本项目的合同已经在履行中，采购人有权解除合同并追究法律责任；</w:t>
      </w:r>
    </w:p>
    <w:p w14:paraId="7A1411D2" w14:textId="77777777" w:rsidR="00F33185" w:rsidRDefault="00000000">
      <w:pPr>
        <w:numPr>
          <w:ilvl w:val="0"/>
          <w:numId w:val="11"/>
        </w:numPr>
        <w:ind w:left="0" w:firstLineChars="200" w:firstLine="480"/>
        <w:rPr>
          <w:rFonts w:ascii="Arial" w:hAnsi="Arial"/>
        </w:rPr>
      </w:pPr>
      <w:r>
        <w:rPr>
          <w:rFonts w:ascii="Arial" w:hAnsi="Arial" w:hint="eastAsia"/>
        </w:rPr>
        <w:t>将本单位列入不诚信供应商库，并禁止本单位在之后三年内参与采购人所有的采购项目。</w:t>
      </w:r>
    </w:p>
    <w:p w14:paraId="6EFC98AD" w14:textId="77777777" w:rsidR="00F33185" w:rsidRDefault="00F33185">
      <w:pPr>
        <w:ind w:firstLineChars="200" w:firstLine="480"/>
        <w:rPr>
          <w:rFonts w:ascii="Arial" w:hAnsi="Arial"/>
        </w:rPr>
      </w:pPr>
    </w:p>
    <w:p w14:paraId="6B7A1A8F" w14:textId="77777777" w:rsidR="00F33185" w:rsidRDefault="00000000">
      <w:pPr>
        <w:tabs>
          <w:tab w:val="left" w:pos="8364"/>
        </w:tabs>
        <w:snapToGrid w:val="0"/>
        <w:ind w:right="-57" w:firstLineChars="200" w:firstLine="480"/>
        <w:rPr>
          <w:rFonts w:ascii="Arial" w:hAnsi="Arial"/>
        </w:rPr>
      </w:pPr>
      <w:r>
        <w:rPr>
          <w:rFonts w:ascii="Arial" w:hAnsi="Arial" w:hint="eastAsia"/>
        </w:rPr>
        <w:t>特此承诺！</w:t>
      </w:r>
    </w:p>
    <w:p w14:paraId="4659C793" w14:textId="77777777" w:rsidR="00F33185" w:rsidRDefault="00F33185">
      <w:pPr>
        <w:tabs>
          <w:tab w:val="left" w:pos="8364"/>
        </w:tabs>
        <w:snapToGrid w:val="0"/>
        <w:ind w:left="899" w:right="-57" w:hanging="899"/>
        <w:rPr>
          <w:rFonts w:ascii="Arial" w:hAnsi="Arial"/>
        </w:rPr>
      </w:pPr>
    </w:p>
    <w:p w14:paraId="7D4A3455" w14:textId="77777777" w:rsidR="00F33185" w:rsidRDefault="00000000">
      <w:pPr>
        <w:tabs>
          <w:tab w:val="left" w:pos="8364"/>
        </w:tabs>
        <w:snapToGrid w:val="0"/>
        <w:ind w:leftChars="2500" w:left="6427" w:right="-57" w:hangingChars="178" w:hanging="427"/>
        <w:rPr>
          <w:rFonts w:ascii="Arial" w:hAnsi="Arial"/>
        </w:rPr>
      </w:pPr>
      <w:r>
        <w:rPr>
          <w:rFonts w:ascii="Arial" w:hAnsi="Arial" w:hint="eastAsia"/>
        </w:rPr>
        <w:t>申请人名称：（盖章）</w:t>
      </w:r>
      <w:r>
        <w:rPr>
          <w:rFonts w:ascii="Arial" w:hAnsi="Arial" w:hint="eastAsia"/>
        </w:rPr>
        <w:t xml:space="preserve">          </w:t>
      </w:r>
    </w:p>
    <w:p w14:paraId="22C68A3B" w14:textId="77777777" w:rsidR="00F33185" w:rsidRDefault="00F33185">
      <w:pPr>
        <w:tabs>
          <w:tab w:val="left" w:pos="8364"/>
        </w:tabs>
        <w:snapToGrid w:val="0"/>
        <w:ind w:right="-57"/>
        <w:rPr>
          <w:rFonts w:ascii="Arial" w:hAnsi="Arial"/>
        </w:rPr>
      </w:pPr>
    </w:p>
    <w:p w14:paraId="35B1BBE5" w14:textId="77777777" w:rsidR="00F33185" w:rsidRDefault="00000000">
      <w:pPr>
        <w:tabs>
          <w:tab w:val="left" w:pos="8364"/>
        </w:tabs>
        <w:snapToGrid w:val="0"/>
        <w:ind w:leftChars="2500" w:left="6427" w:right="-57" w:hangingChars="178" w:hanging="427"/>
        <w:rPr>
          <w:rFonts w:ascii="Arial" w:hAnsi="Arial"/>
        </w:rPr>
      </w:pPr>
      <w:r>
        <w:rPr>
          <w:rFonts w:ascii="Arial" w:hAnsi="Arial" w:hint="eastAsia"/>
        </w:rPr>
        <w:t>授权代表：（签字）</w:t>
      </w:r>
    </w:p>
    <w:p w14:paraId="7E821E73" w14:textId="77777777" w:rsidR="00F33185" w:rsidRDefault="00000000">
      <w:pPr>
        <w:tabs>
          <w:tab w:val="left" w:pos="8364"/>
        </w:tabs>
        <w:snapToGrid w:val="0"/>
        <w:ind w:leftChars="2500" w:left="6899" w:right="-57" w:hanging="899"/>
        <w:rPr>
          <w:rFonts w:ascii="Arial" w:hAnsi="Arial"/>
          <w:u w:val="single"/>
        </w:rPr>
      </w:pPr>
      <w:r>
        <w:rPr>
          <w:rFonts w:ascii="Arial" w:hAnsi="Arial" w:hint="eastAsia"/>
        </w:rPr>
        <w:t xml:space="preserve">                                          </w:t>
      </w:r>
    </w:p>
    <w:p w14:paraId="60D70EF2" w14:textId="77777777" w:rsidR="00F33185" w:rsidRDefault="00000000">
      <w:pPr>
        <w:widowControl/>
        <w:jc w:val="left"/>
        <w:rPr>
          <w:rFonts w:ascii="Arial" w:hAnsi="Arial" w:cs="Arial"/>
        </w:rPr>
      </w:pPr>
      <w:r>
        <w:rPr>
          <w:rFonts w:ascii="Arial" w:hAnsi="Arial" w:hint="eastAsia"/>
        </w:rPr>
        <w:t xml:space="preserve">                                            </w:t>
      </w:r>
      <w:r>
        <w:rPr>
          <w:rFonts w:ascii="Arial" w:hAnsi="Arial" w:hint="eastAsia"/>
        </w:rPr>
        <w:t>日期：</w:t>
      </w:r>
      <w:r>
        <w:rPr>
          <w:rFonts w:ascii="Arial" w:hAnsi="Arial" w:hint="eastAsia"/>
          <w:u w:val="single"/>
        </w:rPr>
        <w:t xml:space="preserve">      </w:t>
      </w:r>
      <w:r>
        <w:rPr>
          <w:rFonts w:ascii="Arial" w:hAnsi="Arial" w:hint="eastAsia"/>
        </w:rPr>
        <w:t xml:space="preserve"> </w:t>
      </w:r>
      <w:r>
        <w:rPr>
          <w:rFonts w:ascii="Arial" w:hAnsi="Arial" w:hint="eastAsia"/>
        </w:rPr>
        <w:t>年</w:t>
      </w:r>
      <w:r>
        <w:rPr>
          <w:rFonts w:ascii="Arial" w:hAnsi="Arial" w:hint="eastAsia"/>
          <w:u w:val="single"/>
        </w:rPr>
        <w:t xml:space="preserve">    </w:t>
      </w:r>
      <w:r>
        <w:rPr>
          <w:rFonts w:ascii="Arial" w:hAnsi="Arial" w:hint="eastAsia"/>
        </w:rPr>
        <w:t>月</w:t>
      </w:r>
      <w:r>
        <w:rPr>
          <w:rFonts w:ascii="Arial" w:hAnsi="Arial" w:hint="eastAsia"/>
          <w:u w:val="single"/>
        </w:rPr>
        <w:t xml:space="preserve">   </w:t>
      </w:r>
      <w:r>
        <w:rPr>
          <w:rFonts w:ascii="Arial" w:hAnsi="Arial" w:hint="eastAsia"/>
        </w:rPr>
        <w:t>日</w:t>
      </w:r>
    </w:p>
    <w:p w14:paraId="35654CC8" w14:textId="77777777" w:rsidR="00F33185" w:rsidRDefault="00F33185">
      <w:pPr>
        <w:widowControl/>
        <w:spacing w:line="240" w:lineRule="auto"/>
        <w:jc w:val="left"/>
        <w:rPr>
          <w:b/>
        </w:rPr>
      </w:pPr>
    </w:p>
    <w:p w14:paraId="0A3F5998"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96" w:name="_Toc12606758"/>
      <w:r>
        <w:rPr>
          <w:rFonts w:ascii="Times New Roman" w:eastAsia="宋体" w:hAnsi="Times New Roman"/>
          <w:sz w:val="28"/>
          <w:szCs w:val="28"/>
        </w:rPr>
        <w:lastRenderedPageBreak/>
        <w:t>十</w:t>
      </w:r>
      <w:r>
        <w:rPr>
          <w:rFonts w:ascii="Times New Roman" w:eastAsia="宋体" w:hAnsi="Times New Roman" w:hint="eastAsia"/>
          <w:sz w:val="28"/>
          <w:szCs w:val="28"/>
        </w:rPr>
        <w:t>二</w:t>
      </w:r>
      <w:r>
        <w:rPr>
          <w:rFonts w:ascii="Times New Roman" w:eastAsia="宋体" w:hAnsi="Times New Roman"/>
          <w:sz w:val="28"/>
          <w:szCs w:val="28"/>
        </w:rPr>
        <w:t>、项目实施方案</w:t>
      </w:r>
      <w:bookmarkEnd w:id="91"/>
      <w:bookmarkEnd w:id="92"/>
      <w:bookmarkEnd w:id="93"/>
      <w:bookmarkEnd w:id="94"/>
      <w:bookmarkEnd w:id="95"/>
      <w:bookmarkEnd w:id="96"/>
    </w:p>
    <w:p w14:paraId="3B5CD3E4" w14:textId="77777777" w:rsidR="00F33185" w:rsidRDefault="00F33185">
      <w:pPr>
        <w:jc w:val="center"/>
        <w:rPr>
          <w:b/>
        </w:rPr>
      </w:pPr>
    </w:p>
    <w:p w14:paraId="7339AA17" w14:textId="77777777" w:rsidR="00F33185" w:rsidRDefault="00F33185"/>
    <w:p w14:paraId="063F3383" w14:textId="77777777" w:rsidR="00F33185" w:rsidRDefault="00000000">
      <w:r>
        <w:t>包括但不限于以下各要点：</w:t>
      </w:r>
    </w:p>
    <w:p w14:paraId="41A7E582" w14:textId="77777777" w:rsidR="00F33185" w:rsidRDefault="00000000">
      <w:pPr>
        <w:numPr>
          <w:ilvl w:val="0"/>
          <w:numId w:val="12"/>
        </w:numPr>
        <w:ind w:hanging="698"/>
      </w:pPr>
      <w:r>
        <w:t>项目概况</w:t>
      </w:r>
    </w:p>
    <w:p w14:paraId="611C798D" w14:textId="77777777" w:rsidR="00F33185" w:rsidRDefault="00000000">
      <w:pPr>
        <w:numPr>
          <w:ilvl w:val="0"/>
          <w:numId w:val="12"/>
        </w:numPr>
        <w:ind w:hanging="698"/>
      </w:pPr>
      <w:r>
        <w:t>标准与技术规范</w:t>
      </w:r>
    </w:p>
    <w:p w14:paraId="1C700173" w14:textId="77777777" w:rsidR="00F33185" w:rsidRDefault="00000000">
      <w:pPr>
        <w:numPr>
          <w:ilvl w:val="0"/>
          <w:numId w:val="12"/>
        </w:numPr>
        <w:ind w:hanging="698"/>
      </w:pPr>
      <w:r>
        <w:t>项目组织机构</w:t>
      </w:r>
    </w:p>
    <w:p w14:paraId="0FF4497C" w14:textId="77777777" w:rsidR="00F33185" w:rsidRDefault="00000000">
      <w:pPr>
        <w:numPr>
          <w:ilvl w:val="0"/>
          <w:numId w:val="12"/>
        </w:numPr>
        <w:ind w:hanging="698"/>
      </w:pPr>
      <w:r>
        <w:t>施工段划分，劳动力、机械设备和材料投入计划</w:t>
      </w:r>
    </w:p>
    <w:p w14:paraId="29B3D012" w14:textId="77777777" w:rsidR="00F33185" w:rsidRDefault="00000000">
      <w:pPr>
        <w:numPr>
          <w:ilvl w:val="0"/>
          <w:numId w:val="12"/>
        </w:numPr>
        <w:ind w:hanging="698"/>
      </w:pPr>
      <w:r>
        <w:t>依据谈判文件和设计图，对本工程的重点、难点、细节部位处理有详细处理方法</w:t>
      </w:r>
    </w:p>
    <w:p w14:paraId="72421AF4" w14:textId="77777777" w:rsidR="00F33185" w:rsidRDefault="00000000">
      <w:pPr>
        <w:numPr>
          <w:ilvl w:val="0"/>
          <w:numId w:val="12"/>
        </w:numPr>
        <w:ind w:hanging="698"/>
      </w:pPr>
      <w:r>
        <w:t>项目实施期间的抢险保障措施</w:t>
      </w:r>
    </w:p>
    <w:p w14:paraId="6D10E95D" w14:textId="77777777" w:rsidR="00F33185" w:rsidRDefault="00000000">
      <w:pPr>
        <w:numPr>
          <w:ilvl w:val="0"/>
          <w:numId w:val="12"/>
        </w:numPr>
        <w:ind w:hanging="698"/>
      </w:pPr>
      <w:r>
        <w:t>项目各项质量保证措施</w:t>
      </w:r>
    </w:p>
    <w:p w14:paraId="3CD59630" w14:textId="77777777" w:rsidR="00F33185" w:rsidRDefault="00000000">
      <w:pPr>
        <w:numPr>
          <w:ilvl w:val="0"/>
          <w:numId w:val="12"/>
        </w:numPr>
        <w:ind w:hanging="698"/>
      </w:pPr>
      <w:r>
        <w:t>项目各项安全保证措施</w:t>
      </w:r>
    </w:p>
    <w:p w14:paraId="68EF7D96" w14:textId="77777777" w:rsidR="00F33185" w:rsidRDefault="00000000">
      <w:pPr>
        <w:numPr>
          <w:ilvl w:val="0"/>
          <w:numId w:val="12"/>
        </w:numPr>
        <w:ind w:hanging="698"/>
      </w:pPr>
      <w:r>
        <w:t>文明施工的组织措施</w:t>
      </w:r>
    </w:p>
    <w:p w14:paraId="46B1CEA4" w14:textId="77777777" w:rsidR="00F33185" w:rsidRDefault="00F33185"/>
    <w:p w14:paraId="2E5139AE" w14:textId="77777777" w:rsidR="00F33185" w:rsidRDefault="00000000">
      <w:r>
        <w:t>注：谈判申请人应对整个方案进行详细论述。</w:t>
      </w:r>
    </w:p>
    <w:p w14:paraId="7D1E825A" w14:textId="77777777" w:rsidR="00F33185" w:rsidRDefault="00F33185">
      <w:pPr>
        <w:widowControl/>
        <w:spacing w:line="240" w:lineRule="auto"/>
        <w:jc w:val="left"/>
        <w:rPr>
          <w:b/>
        </w:rPr>
      </w:pPr>
    </w:p>
    <w:p w14:paraId="167BB51A" w14:textId="77777777" w:rsidR="00F33185" w:rsidRDefault="00000000">
      <w:pPr>
        <w:widowControl/>
        <w:spacing w:line="240" w:lineRule="auto"/>
        <w:jc w:val="left"/>
        <w:rPr>
          <w:b/>
        </w:rPr>
      </w:pPr>
      <w:r>
        <w:rPr>
          <w:b/>
        </w:rPr>
        <w:br w:type="page"/>
      </w:r>
    </w:p>
    <w:p w14:paraId="22DF6A68" w14:textId="77777777" w:rsidR="00F33185" w:rsidRDefault="00F33185">
      <w:pPr>
        <w:jc w:val="center"/>
        <w:rPr>
          <w:b/>
        </w:rPr>
      </w:pPr>
    </w:p>
    <w:p w14:paraId="7001E7F4"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97" w:name="_Toc476840778"/>
      <w:bookmarkStart w:id="98" w:name="_Toc12606759"/>
      <w:bookmarkStart w:id="99" w:name="_Toc414873541"/>
      <w:bookmarkStart w:id="100" w:name="_Toc476839747"/>
      <w:bookmarkStart w:id="101" w:name="_Toc305939880"/>
      <w:bookmarkStart w:id="102" w:name="_Toc476668612"/>
      <w:r>
        <w:rPr>
          <w:rFonts w:ascii="Times New Roman" w:eastAsia="宋体" w:hAnsi="Times New Roman"/>
          <w:sz w:val="28"/>
          <w:szCs w:val="28"/>
        </w:rPr>
        <w:t>十</w:t>
      </w:r>
      <w:r>
        <w:rPr>
          <w:rFonts w:ascii="Times New Roman" w:eastAsia="宋体" w:hAnsi="Times New Roman" w:hint="eastAsia"/>
          <w:sz w:val="28"/>
          <w:szCs w:val="28"/>
        </w:rPr>
        <w:t>三</w:t>
      </w:r>
      <w:r>
        <w:rPr>
          <w:rFonts w:ascii="Times New Roman" w:eastAsia="宋体" w:hAnsi="Times New Roman"/>
          <w:sz w:val="28"/>
          <w:szCs w:val="28"/>
        </w:rPr>
        <w:t>、其它</w:t>
      </w:r>
      <w:bookmarkEnd w:id="97"/>
      <w:bookmarkEnd w:id="98"/>
      <w:bookmarkEnd w:id="99"/>
      <w:bookmarkEnd w:id="100"/>
      <w:bookmarkEnd w:id="101"/>
      <w:bookmarkEnd w:id="102"/>
    </w:p>
    <w:p w14:paraId="142C631F" w14:textId="77777777" w:rsidR="00F33185" w:rsidRDefault="00F33185">
      <w:pPr>
        <w:jc w:val="center"/>
        <w:rPr>
          <w:b/>
        </w:rPr>
      </w:pPr>
    </w:p>
    <w:p w14:paraId="05E349E6" w14:textId="77777777" w:rsidR="00F33185" w:rsidRDefault="00000000">
      <w:r>
        <w:rPr>
          <w:rFonts w:hint="eastAsia"/>
        </w:rPr>
        <w:t>1.</w:t>
      </w:r>
      <w:r>
        <w:t>谈判申请人计划提供的本项目工作人员一览表（姓名、年龄、性别、职务、学历、参加工作时间、政治面貌、级别</w:t>
      </w:r>
      <w:r>
        <w:t>/</w:t>
      </w:r>
      <w:r>
        <w:t>职称、工种</w:t>
      </w:r>
      <w:r>
        <w:t>/</w:t>
      </w:r>
      <w:r>
        <w:t>专业、户籍所在地）。</w:t>
      </w:r>
    </w:p>
    <w:p w14:paraId="7B96A16B" w14:textId="77777777" w:rsidR="00F33185" w:rsidRDefault="00000000">
      <w:r>
        <w:rPr>
          <w:rFonts w:hint="eastAsia"/>
        </w:rPr>
        <w:t>2.</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5CBB6DCC" w14:textId="77777777" w:rsidR="00F33185" w:rsidRDefault="00000000">
      <w:r>
        <w:rPr>
          <w:rFonts w:hint="eastAsia"/>
        </w:rPr>
        <w:t>3.</w:t>
      </w:r>
      <w:r>
        <w:t>谈判申请人计划为项目工作投入的仪器和工器具一览表。</w:t>
      </w:r>
    </w:p>
    <w:p w14:paraId="1D70028E" w14:textId="77777777" w:rsidR="00F33185" w:rsidRDefault="00000000">
      <w:r>
        <w:t>说明：谈判申请人认为应补充提供的文件资料及证明具备承担本项目资质的文件，可以列在谈判申请书中适当的位置上。</w:t>
      </w:r>
    </w:p>
    <w:p w14:paraId="6D1EB416" w14:textId="77777777" w:rsidR="00F33185" w:rsidRDefault="00000000">
      <w:pPr>
        <w:widowControl/>
        <w:tabs>
          <w:tab w:val="left" w:pos="993"/>
          <w:tab w:val="left" w:pos="1134"/>
        </w:tabs>
        <w:adjustRightInd w:val="0"/>
        <w:snapToGrid w:val="0"/>
        <w:rPr>
          <w:snapToGrid w:val="0"/>
        </w:rPr>
      </w:pPr>
      <w:r>
        <w:br w:type="page"/>
      </w:r>
    </w:p>
    <w:p w14:paraId="4DEF9A2A" w14:textId="77777777" w:rsidR="00F33185" w:rsidRDefault="00000000">
      <w:pPr>
        <w:pStyle w:val="2"/>
        <w:numPr>
          <w:ilvl w:val="1"/>
          <w:numId w:val="0"/>
        </w:numPr>
        <w:spacing w:before="0" w:after="0" w:line="360" w:lineRule="auto"/>
        <w:jc w:val="center"/>
        <w:rPr>
          <w:rFonts w:ascii="Times New Roman" w:eastAsia="宋体" w:hAnsi="Times New Roman"/>
          <w:sz w:val="28"/>
          <w:szCs w:val="28"/>
        </w:rPr>
      </w:pPr>
      <w:bookmarkStart w:id="103" w:name="_Toc476840779"/>
      <w:bookmarkStart w:id="104" w:name="_Toc476668613"/>
      <w:bookmarkStart w:id="105" w:name="_Toc476839748"/>
      <w:bookmarkStart w:id="106" w:name="_Toc12606760"/>
      <w:bookmarkStart w:id="107" w:name="_Toc305939881"/>
      <w:bookmarkStart w:id="108" w:name="_Toc414873542"/>
      <w:r>
        <w:rPr>
          <w:rFonts w:ascii="Times New Roman" w:eastAsia="宋体" w:hAnsi="Times New Roman" w:hint="eastAsia"/>
          <w:sz w:val="28"/>
          <w:szCs w:val="28"/>
        </w:rPr>
        <w:lastRenderedPageBreak/>
        <w:t>十四、</w:t>
      </w:r>
      <w:r>
        <w:rPr>
          <w:rFonts w:ascii="Times New Roman" w:eastAsia="宋体" w:hAnsi="Times New Roman"/>
          <w:sz w:val="28"/>
          <w:szCs w:val="28"/>
        </w:rPr>
        <w:t>图纸及技术资料</w:t>
      </w:r>
      <w:bookmarkEnd w:id="103"/>
      <w:bookmarkEnd w:id="104"/>
      <w:bookmarkEnd w:id="105"/>
      <w:bookmarkEnd w:id="106"/>
      <w:bookmarkEnd w:id="107"/>
      <w:bookmarkEnd w:id="108"/>
    </w:p>
    <w:p w14:paraId="7BFA25EE" w14:textId="77777777" w:rsidR="00F33185" w:rsidRDefault="00000000">
      <w:pPr>
        <w:spacing w:before="240" w:after="240"/>
        <w:jc w:val="left"/>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lastRenderedPageBreak/>
        <w:t xml:space="preserve">5 </w:t>
      </w:r>
      <w:r>
        <w:rPr>
          <w:rFonts w:hint="eastAsia"/>
          <w:snapToGrid w:val="0"/>
          <w:szCs w:val="28"/>
        </w:rPr>
        <w:t xml:space="preserve">  </w:t>
      </w:r>
      <w:r>
        <w:rPr>
          <w:rFonts w:hint="eastAsia"/>
          <w:b/>
        </w:rPr>
        <w:t>谈判申请</w:t>
      </w:r>
      <w:r>
        <w:rPr>
          <w:b/>
        </w:rPr>
        <w:t>文件递交</w:t>
      </w:r>
      <w:bookmarkEnd w:id="109"/>
      <w:bookmarkEnd w:id="111"/>
    </w:p>
    <w:p w14:paraId="468E1226" w14:textId="77777777" w:rsidR="00F33185" w:rsidRDefault="00000000">
      <w:pPr>
        <w:widowControl/>
        <w:numPr>
          <w:ilvl w:val="0"/>
          <w:numId w:val="13"/>
        </w:numPr>
        <w:tabs>
          <w:tab w:val="left" w:pos="567"/>
          <w:tab w:val="left" w:pos="1134"/>
        </w:tabs>
        <w:adjustRightInd w:val="0"/>
        <w:snapToGrid w:val="0"/>
        <w:jc w:val="left"/>
        <w:rPr>
          <w:b/>
          <w:snapToGrid w:val="0"/>
          <w:color w:val="000000"/>
        </w:rPr>
      </w:pPr>
      <w:r>
        <w:rPr>
          <w:rFonts w:ascii="Arial" w:hAnsi="Arial" w:cs="Arial" w:hint="eastAsia"/>
        </w:rPr>
        <w:t>谈判申请人应将谈判申请文件及相应的电子文件密封递交；</w:t>
      </w:r>
    </w:p>
    <w:p w14:paraId="535B0ADA" w14:textId="77777777" w:rsidR="00F33185" w:rsidRDefault="00000000">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14:paraId="66BC3F3C" w14:textId="77777777" w:rsidR="00F33185" w:rsidRDefault="00000000">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rPr>
        <w:t>：</w:t>
      </w:r>
    </w:p>
    <w:p w14:paraId="5ED2CC2B" w14:textId="77777777" w:rsidR="00F33185" w:rsidRDefault="00000000">
      <w:pPr>
        <w:widowControl/>
        <w:tabs>
          <w:tab w:val="left" w:pos="567"/>
          <w:tab w:val="left" w:pos="1134"/>
        </w:tabs>
        <w:adjustRightInd w:val="0"/>
        <w:snapToGrid w:val="0"/>
        <w:ind w:firstLineChars="200" w:firstLine="480"/>
        <w:jc w:val="left"/>
        <w:rPr>
          <w:snapToGrid w:val="0"/>
          <w:color w:val="000000"/>
        </w:rPr>
      </w:pPr>
      <w:r>
        <w:rPr>
          <w:snapToGrid w:val="0"/>
          <w:color w:val="000000"/>
        </w:rPr>
        <w:t>谈判申请文件必须在</w:t>
      </w:r>
      <w:r>
        <w:rPr>
          <w:rFonts w:hint="eastAsia"/>
          <w:snapToGrid w:val="0"/>
          <w:color w:val="000000"/>
          <w:u w:val="single"/>
        </w:rPr>
        <w:t>2024</w:t>
      </w:r>
      <w:r>
        <w:rPr>
          <w:snapToGrid w:val="0"/>
          <w:color w:val="000000"/>
        </w:rPr>
        <w:t>年</w:t>
      </w:r>
      <w:r>
        <w:rPr>
          <w:rFonts w:hint="eastAsia"/>
          <w:snapToGrid w:val="0"/>
          <w:color w:val="000000"/>
          <w:u w:val="single"/>
        </w:rPr>
        <w:t xml:space="preserve"> 5</w:t>
      </w:r>
      <w:r>
        <w:rPr>
          <w:snapToGrid w:val="0"/>
          <w:color w:val="000000"/>
        </w:rPr>
        <w:t>月</w:t>
      </w:r>
      <w:r>
        <w:rPr>
          <w:rFonts w:hint="eastAsia"/>
          <w:snapToGrid w:val="0"/>
          <w:color w:val="000000"/>
          <w:u w:val="single"/>
        </w:rPr>
        <w:t xml:space="preserve"> 21 </w:t>
      </w:r>
      <w:r>
        <w:rPr>
          <w:snapToGrid w:val="0"/>
          <w:color w:val="000000"/>
        </w:rPr>
        <w:t>日</w:t>
      </w:r>
      <w:r>
        <w:rPr>
          <w:rFonts w:hint="eastAsia"/>
          <w:snapToGrid w:val="0"/>
          <w:color w:val="000000"/>
          <w:u w:val="single"/>
        </w:rPr>
        <w:t xml:space="preserve"> 9</w:t>
      </w:r>
      <w:r>
        <w:rPr>
          <w:rFonts w:hint="eastAsia"/>
          <w:snapToGrid w:val="0"/>
          <w:color w:val="000000"/>
        </w:rPr>
        <w:t>时</w:t>
      </w:r>
      <w:r>
        <w:rPr>
          <w:rFonts w:hint="eastAsia"/>
          <w:snapToGrid w:val="0"/>
          <w:color w:val="000000"/>
          <w:u w:val="single"/>
        </w:rPr>
        <w:t>00</w:t>
      </w:r>
      <w:r>
        <w:rPr>
          <w:rFonts w:hint="eastAsia"/>
          <w:snapToGrid w:val="0"/>
          <w:color w:val="000000"/>
        </w:rPr>
        <w:t>分</w:t>
      </w:r>
      <w:r>
        <w:rPr>
          <w:snapToGrid w:val="0"/>
          <w:color w:val="000000"/>
        </w:rPr>
        <w:t>之前送达</w:t>
      </w:r>
      <w:r>
        <w:rPr>
          <w:rFonts w:hint="eastAsia"/>
          <w:snapToGrid w:val="0"/>
          <w:color w:val="000000"/>
        </w:rPr>
        <w:t>滁州市轨道交通运营有限公司五楼</w:t>
      </w:r>
      <w:r>
        <w:rPr>
          <w:rFonts w:hint="eastAsia"/>
          <w:snapToGrid w:val="0"/>
          <w:color w:val="000000"/>
        </w:rPr>
        <w:t>514</w:t>
      </w:r>
      <w:r>
        <w:rPr>
          <w:rFonts w:hint="eastAsia"/>
          <w:snapToGrid w:val="0"/>
          <w:color w:val="000000"/>
        </w:rPr>
        <w:t>开评标室</w:t>
      </w:r>
      <w:r>
        <w:rPr>
          <w:snapToGrid w:val="0"/>
          <w:color w:val="000000"/>
        </w:rPr>
        <w:t>（</w:t>
      </w:r>
      <w:r>
        <w:rPr>
          <w:rFonts w:ascii="宋体" w:hAnsi="宋体" w:cs="宋体" w:hint="eastAsia"/>
        </w:rPr>
        <w:t>徽州路与扬子路交叉口东南侧</w:t>
      </w:r>
      <w:r>
        <w:rPr>
          <w:snapToGrid w:val="0"/>
          <w:color w:val="000000"/>
        </w:rPr>
        <w:t>）</w:t>
      </w:r>
      <w:r>
        <w:rPr>
          <w:rFonts w:hint="eastAsia"/>
          <w:snapToGrid w:val="0"/>
          <w:color w:val="000000"/>
        </w:rPr>
        <w:t>，逾期不予接收</w:t>
      </w:r>
      <w:r>
        <w:rPr>
          <w:snapToGrid w:val="0"/>
          <w:color w:val="000000"/>
        </w:rPr>
        <w:t>；</w:t>
      </w:r>
    </w:p>
    <w:p w14:paraId="57EF72A0" w14:textId="77777777" w:rsidR="00F33185" w:rsidRDefault="00000000">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当谈判申请文件出现下列任一情况时，采购人不予接收：</w:t>
      </w:r>
      <w:r>
        <w:rPr>
          <w:rFonts w:hint="eastAsia"/>
          <w:snapToGrid w:val="0"/>
          <w:color w:val="000000"/>
        </w:rPr>
        <w:t xml:space="preserve"> </w:t>
      </w:r>
    </w:p>
    <w:p w14:paraId="180D3846" w14:textId="77777777" w:rsidR="00F33185" w:rsidRDefault="00000000">
      <w:pPr>
        <w:widowControl/>
        <w:tabs>
          <w:tab w:val="left" w:pos="567"/>
          <w:tab w:val="left" w:pos="1134"/>
        </w:tabs>
        <w:adjustRightInd w:val="0"/>
        <w:snapToGrid w:val="0"/>
        <w:ind w:firstLineChars="200" w:firstLine="480"/>
        <w:jc w:val="left"/>
        <w:rPr>
          <w:rFonts w:ascii="Arial" w:hAnsi="Arial" w:cs="Arial"/>
        </w:rPr>
      </w:pPr>
      <w:r>
        <w:rPr>
          <w:rFonts w:ascii="Arial" w:hAnsi="Arial" w:cs="Arial" w:hint="eastAsia"/>
        </w:rPr>
        <w:t>（</w:t>
      </w:r>
      <w:r>
        <w:rPr>
          <w:rFonts w:ascii="Arial" w:hAnsi="Arial" w:cs="Arial" w:hint="eastAsia"/>
        </w:rPr>
        <w:t>1</w:t>
      </w:r>
      <w:r>
        <w:rPr>
          <w:rFonts w:ascii="Arial" w:hAnsi="Arial" w:cs="Arial" w:hint="eastAsia"/>
        </w:rPr>
        <w:t>）逾期送达的或者未送达指定地点的；</w:t>
      </w:r>
    </w:p>
    <w:p w14:paraId="4E34883B" w14:textId="77777777" w:rsidR="00F33185" w:rsidRDefault="00000000">
      <w:pPr>
        <w:widowControl/>
        <w:tabs>
          <w:tab w:val="left" w:pos="567"/>
          <w:tab w:val="left" w:pos="1134"/>
        </w:tabs>
        <w:adjustRightInd w:val="0"/>
        <w:snapToGrid w:val="0"/>
        <w:ind w:firstLineChars="200" w:firstLine="480"/>
        <w:jc w:val="left"/>
        <w:rPr>
          <w:rFonts w:ascii="Arial" w:hAnsi="Arial" w:cs="Arial"/>
        </w:rPr>
      </w:pPr>
      <w:r>
        <w:rPr>
          <w:rFonts w:ascii="Arial" w:hAnsi="Arial" w:cs="Arial" w:hint="eastAsia"/>
        </w:rPr>
        <w:t>（</w:t>
      </w:r>
      <w:r>
        <w:rPr>
          <w:rFonts w:ascii="Arial" w:hAnsi="Arial" w:cs="Arial" w:hint="eastAsia"/>
        </w:rPr>
        <w:t>2</w:t>
      </w:r>
      <w:r>
        <w:rPr>
          <w:rFonts w:ascii="Arial" w:hAnsi="Arial" w:cs="Arial" w:hint="eastAsia"/>
        </w:rPr>
        <w:t>）未按谈判文件要求密封的。</w:t>
      </w:r>
    </w:p>
    <w:p w14:paraId="505B1F1E" w14:textId="77777777" w:rsidR="00F33185" w:rsidRDefault="00000000">
      <w:pPr>
        <w:pStyle w:val="1"/>
        <w:numPr>
          <w:ilvl w:val="0"/>
          <w:numId w:val="0"/>
        </w:numPr>
        <w:tabs>
          <w:tab w:val="clear" w:pos="574"/>
          <w:tab w:val="left" w:pos="426"/>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ascii="Times New Roman" w:hAnsi="Times New Roman" w:hint="eastAsia"/>
          <w:bCs/>
          <w:color w:val="auto"/>
          <w:sz w:val="24"/>
          <w:szCs w:val="24"/>
        </w:rPr>
        <w:t>评审</w:t>
      </w:r>
      <w:bookmarkEnd w:id="112"/>
      <w:bookmarkEnd w:id="113"/>
    </w:p>
    <w:p w14:paraId="52C59A03" w14:textId="77777777" w:rsidR="00F33185" w:rsidRDefault="00000000">
      <w:pPr>
        <w:ind w:firstLineChars="200" w:firstLine="480"/>
      </w:pPr>
      <w:r>
        <w:t>本次</w:t>
      </w:r>
      <w:r>
        <w:rPr>
          <w:rFonts w:hint="eastAsia"/>
        </w:rPr>
        <w:t>谈判</w:t>
      </w:r>
      <w:r>
        <w:t>采用</w:t>
      </w:r>
      <w:r>
        <w:rPr>
          <w:rFonts w:hint="eastAsia"/>
          <w:b/>
          <w:bCs/>
          <w:u w:val="single"/>
        </w:rPr>
        <w:t>经评审的最低投标价法</w:t>
      </w:r>
      <w:r>
        <w:t>，具体办法如下：</w:t>
      </w:r>
    </w:p>
    <w:p w14:paraId="01B25650" w14:textId="77777777" w:rsidR="00F33185" w:rsidRDefault="00000000">
      <w:r>
        <w:rPr>
          <w:rFonts w:hint="eastAsia"/>
        </w:rPr>
        <w:t xml:space="preserve">6.1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14:paraId="31A5D9C9" w14:textId="77777777" w:rsidR="00F33185" w:rsidRDefault="00000000">
      <w:r>
        <w:rPr>
          <w:rFonts w:hint="eastAsia"/>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14:paraId="42A0B9A1" w14:textId="77777777" w:rsidR="00F33185" w:rsidRDefault="00000000">
      <w:r>
        <w:rPr>
          <w:rFonts w:hint="eastAsia"/>
        </w:rPr>
        <w:t xml:space="preserve">6.3 </w:t>
      </w:r>
      <w:r>
        <w:t>初步评审</w:t>
      </w:r>
    </w:p>
    <w:p w14:paraId="2AFE3C84" w14:textId="77777777" w:rsidR="00F33185" w:rsidRDefault="00000000">
      <w:r>
        <w:rPr>
          <w:rFonts w:hint="eastAsia"/>
        </w:rPr>
        <w:t>6.3</w:t>
      </w:r>
      <w:r>
        <w:t>.1</w:t>
      </w:r>
      <w:r>
        <w:t>关于重大偏差</w:t>
      </w:r>
    </w:p>
    <w:p w14:paraId="7664646C" w14:textId="77777777" w:rsidR="00F33185" w:rsidRDefault="00000000">
      <w:pPr>
        <w:ind w:firstLine="480"/>
      </w:pPr>
      <w:r>
        <w:rPr>
          <w:rFonts w:hint="eastAsia"/>
        </w:rPr>
        <w:t>评审小组</w:t>
      </w:r>
      <w:r>
        <w:t>对各谈判申请文件是否实质性地响应谈判文件进行初步评审。谈判申请文件对谈判文件有</w:t>
      </w:r>
      <w:r>
        <w:t>1</w:t>
      </w:r>
      <w:r>
        <w:t>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14:paraId="046D8696" w14:textId="77777777" w:rsidR="00F33185" w:rsidRDefault="00000000">
      <w:pPr>
        <w:numPr>
          <w:ilvl w:val="3"/>
          <w:numId w:val="14"/>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谈判申请文件未按谈判文件规定的要求签署谈判申请文件的；</w:t>
      </w:r>
    </w:p>
    <w:p w14:paraId="78D0EC00" w14:textId="77777777" w:rsidR="00F33185" w:rsidRDefault="00000000">
      <w:pPr>
        <w:numPr>
          <w:ilvl w:val="3"/>
          <w:numId w:val="14"/>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谈判申请文件载明的谈判项目工期（交货期</w:t>
      </w:r>
      <w:r>
        <w:rPr>
          <w:rFonts w:ascii="Arial" w:eastAsia="黑体" w:hAnsi="Arial" w:cs="Arial" w:hint="eastAsia"/>
          <w:b/>
          <w:bCs/>
        </w:rPr>
        <w:t>/</w:t>
      </w:r>
      <w:r>
        <w:rPr>
          <w:rFonts w:ascii="Arial" w:eastAsia="黑体" w:hAnsi="Arial" w:cs="Arial" w:hint="eastAsia"/>
          <w:b/>
          <w:bCs/>
        </w:rPr>
        <w:t>交付期）超过谈判文件规定的期限；</w:t>
      </w:r>
    </w:p>
    <w:p w14:paraId="01FAAF18" w14:textId="77777777" w:rsidR="00F33185" w:rsidRDefault="00000000">
      <w:pPr>
        <w:numPr>
          <w:ilvl w:val="3"/>
          <w:numId w:val="14"/>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不符合谈判文件的实质性要求；</w:t>
      </w:r>
    </w:p>
    <w:p w14:paraId="091BDF33" w14:textId="77777777" w:rsidR="00F33185" w:rsidRDefault="00000000">
      <w:pPr>
        <w:numPr>
          <w:ilvl w:val="3"/>
          <w:numId w:val="14"/>
        </w:numPr>
        <w:tabs>
          <w:tab w:val="clear" w:pos="1706"/>
          <w:tab w:val="left" w:pos="960"/>
          <w:tab w:val="left" w:pos="1134"/>
          <w:tab w:val="left" w:pos="1680"/>
          <w:tab w:val="left" w:pos="2977"/>
        </w:tabs>
        <w:adjustRightInd w:val="0"/>
        <w:ind w:left="1134" w:hanging="708"/>
        <w:jc w:val="left"/>
        <w:textAlignment w:val="baseline"/>
        <w:rPr>
          <w:rFonts w:ascii="Arial" w:eastAsia="黑体" w:hAnsi="Arial" w:cs="Arial"/>
          <w:b/>
          <w:bCs/>
        </w:rPr>
      </w:pPr>
      <w:r>
        <w:rPr>
          <w:rFonts w:ascii="Arial" w:eastAsia="黑体" w:hAnsi="Arial" w:cs="Arial" w:hint="eastAsia"/>
          <w:b/>
          <w:bCs/>
        </w:rPr>
        <w:t>合同条款中的付款、保证、索赔、合同变更等条款有重大偏离的；</w:t>
      </w:r>
    </w:p>
    <w:p w14:paraId="0D4E52D7" w14:textId="77777777" w:rsidR="00F33185" w:rsidRDefault="00000000">
      <w:pPr>
        <w:numPr>
          <w:ilvl w:val="3"/>
          <w:numId w:val="14"/>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投标报价不是固定价的，或同一货物（或方案）有选择性报价；</w:t>
      </w:r>
    </w:p>
    <w:p w14:paraId="10CCCC21" w14:textId="77777777" w:rsidR="00F33185" w:rsidRDefault="00000000">
      <w:pPr>
        <w:numPr>
          <w:ilvl w:val="3"/>
          <w:numId w:val="14"/>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snapToGrid w:val="0"/>
        </w:rPr>
      </w:pPr>
      <w:r>
        <w:rPr>
          <w:rFonts w:ascii="Arial" w:eastAsia="黑体" w:hAnsi="Arial" w:cs="Arial" w:hint="eastAsia"/>
          <w:b/>
          <w:bCs/>
        </w:rPr>
        <w:t>谈判申请人有串通投标、弄虚作假、行贿等违法行为；</w:t>
      </w:r>
    </w:p>
    <w:p w14:paraId="1BBFC3E4" w14:textId="77777777" w:rsidR="00F33185" w:rsidRDefault="00000000">
      <w:pPr>
        <w:numPr>
          <w:ilvl w:val="3"/>
          <w:numId w:val="14"/>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snapToGrid w:val="0"/>
        </w:rPr>
      </w:pPr>
      <w:r>
        <w:rPr>
          <w:rFonts w:ascii="Arial" w:eastAsia="黑体" w:hAnsi="Arial" w:cs="Arial" w:hint="eastAsia"/>
          <w:b/>
          <w:snapToGrid w:val="0"/>
        </w:rPr>
        <w:lastRenderedPageBreak/>
        <w:t>法律、法规、规章及规范性文件规定的其他应当予以否决的情形。</w:t>
      </w:r>
    </w:p>
    <w:p w14:paraId="26CAD3BA" w14:textId="77777777" w:rsidR="00F33185" w:rsidRDefault="00000000">
      <w:r>
        <w:rPr>
          <w:rFonts w:hint="eastAsia"/>
        </w:rPr>
        <w:t>6.3</w:t>
      </w:r>
      <w:r>
        <w:t>.2</w:t>
      </w:r>
      <w:r>
        <w:rPr>
          <w:rFonts w:hint="eastAsia"/>
        </w:rPr>
        <w:t xml:space="preserve"> </w:t>
      </w:r>
      <w:r>
        <w:t>关于细微偏差</w:t>
      </w:r>
    </w:p>
    <w:p w14:paraId="4E294E80" w14:textId="77777777" w:rsidR="00F33185" w:rsidRDefault="00000000">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w:t>
      </w:r>
      <w:r>
        <w:t>3</w:t>
      </w:r>
      <w:r>
        <w:t>项</w:t>
      </w:r>
      <w:r>
        <w:rPr>
          <w:rFonts w:hint="eastAsia"/>
        </w:rPr>
        <w:t>及以上</w:t>
      </w:r>
      <w:r>
        <w:t>，且拒不补正的，视同</w:t>
      </w:r>
      <w:r>
        <w:rPr>
          <w:rFonts w:hint="eastAsia"/>
        </w:rPr>
        <w:t>未实质性响应谈判文件</w:t>
      </w:r>
      <w:r>
        <w:t>。</w:t>
      </w:r>
    </w:p>
    <w:p w14:paraId="21B56CBA" w14:textId="77777777" w:rsidR="00F33185" w:rsidRDefault="00000000">
      <w:r>
        <w:rPr>
          <w:rFonts w:hint="eastAsia"/>
        </w:rPr>
        <w:t xml:space="preserve">6.4 </w:t>
      </w:r>
      <w:r>
        <w:t>详细评审</w:t>
      </w:r>
    </w:p>
    <w:p w14:paraId="4818E872" w14:textId="77777777" w:rsidR="00F33185" w:rsidRDefault="00000000">
      <w:r>
        <w:rPr>
          <w:rFonts w:hint="eastAsia"/>
        </w:rPr>
        <w:t xml:space="preserve">6.4.1 </w:t>
      </w:r>
      <w:r>
        <w:t>本次谈判，采取</w:t>
      </w:r>
      <w:r>
        <w:rPr>
          <w:rFonts w:hint="eastAsia"/>
        </w:rPr>
        <w:t>经评审的最低投标价法</w:t>
      </w:r>
      <w:r>
        <w:t>进行详细评审</w:t>
      </w:r>
      <w:r>
        <w:rPr>
          <w:rFonts w:hint="eastAsia"/>
        </w:rPr>
        <w:t>，</w:t>
      </w:r>
      <w:r>
        <w:rPr>
          <w:rFonts w:ascii="Arial" w:hAnsi="Arial" w:cs="Arial" w:hint="eastAsia"/>
          <w:color w:val="000000"/>
        </w:rPr>
        <w:t>经评审后的</w:t>
      </w:r>
      <w:r>
        <w:rPr>
          <w:rFonts w:ascii="Arial" w:hAnsi="Arial" w:cs="Arial" w:hint="eastAsia"/>
        </w:rPr>
        <w:t>报价（</w:t>
      </w:r>
      <w:r>
        <w:rPr>
          <w:rFonts w:ascii="Arial" w:hAnsi="Arial" w:cs="Arial"/>
        </w:rPr>
        <w:t>费率）</w:t>
      </w:r>
      <w:r>
        <w:t>是对各谈判申请单位的</w:t>
      </w:r>
      <w:r>
        <w:rPr>
          <w:rFonts w:hint="eastAsia"/>
        </w:rPr>
        <w:t>不含税</w:t>
      </w:r>
      <w:r>
        <w:t>报价进行澄清和修正的基础上的评审价格</w:t>
      </w:r>
      <w:r>
        <w:rPr>
          <w:rFonts w:ascii="Arial" w:hAnsi="Arial" w:cs="Arial" w:hint="eastAsia"/>
          <w:color w:val="000000"/>
        </w:rPr>
        <w:t>（</w:t>
      </w:r>
      <w:r>
        <w:rPr>
          <w:rFonts w:ascii="Arial" w:hAnsi="Arial" w:cs="Arial"/>
          <w:color w:val="000000"/>
        </w:rPr>
        <w:t>费率）</w:t>
      </w:r>
      <w:r>
        <w:t>。</w:t>
      </w:r>
    </w:p>
    <w:p w14:paraId="7E9A4530" w14:textId="77777777" w:rsidR="00F33185" w:rsidRDefault="00000000">
      <w:r>
        <w:rPr>
          <w:rFonts w:hint="eastAsia"/>
        </w:rPr>
        <w:t>6.</w:t>
      </w:r>
      <w:r>
        <w:t>4.2</w:t>
      </w:r>
      <w:r>
        <w:rPr>
          <w:rFonts w:hint="eastAsia"/>
        </w:rPr>
        <w:t xml:space="preserve"> </w:t>
      </w:r>
      <w:r>
        <w:rPr>
          <w:rFonts w:ascii="Arial" w:hAnsi="Arial" w:cs="Arial" w:hint="eastAsia"/>
          <w:color w:val="000000"/>
        </w:rPr>
        <w:t>按经评审后的投标价（</w:t>
      </w:r>
      <w:r>
        <w:rPr>
          <w:rFonts w:ascii="Arial" w:hAnsi="Arial" w:cs="Arial"/>
          <w:color w:val="000000"/>
        </w:rPr>
        <w:t>费率）</w:t>
      </w:r>
      <w:r>
        <w:rPr>
          <w:rFonts w:ascii="Arial" w:hAnsi="Arial" w:cs="Arial" w:hint="eastAsia"/>
          <w:color w:val="000000"/>
        </w:rPr>
        <w:t>，由低到高确定成交供应商，即经评审后的最低价（</w:t>
      </w:r>
      <w:r>
        <w:rPr>
          <w:rFonts w:ascii="Arial" w:hAnsi="Arial" w:cs="Arial"/>
          <w:color w:val="000000"/>
        </w:rPr>
        <w:t>费率）</w:t>
      </w:r>
      <w:r>
        <w:rPr>
          <w:rFonts w:ascii="Arial" w:hAnsi="Arial" w:cs="Arial" w:hint="eastAsia"/>
          <w:color w:val="000000"/>
        </w:rPr>
        <w:t>为第一成交候选人，次低价（</w:t>
      </w:r>
      <w:r>
        <w:rPr>
          <w:rFonts w:ascii="Arial" w:hAnsi="Arial" w:cs="Arial"/>
          <w:color w:val="000000"/>
        </w:rPr>
        <w:t>费率）</w:t>
      </w:r>
      <w:r>
        <w:rPr>
          <w:rFonts w:ascii="Arial" w:hAnsi="Arial" w:cs="Arial" w:hint="eastAsia"/>
          <w:color w:val="000000"/>
        </w:rPr>
        <w:t>为第二成交候选</w:t>
      </w:r>
      <w:r>
        <w:rPr>
          <w:rFonts w:ascii="Arial" w:hAnsi="Arial" w:cs="Arial" w:hint="eastAsia"/>
        </w:rPr>
        <w:t>人，以此类推。经评审的报价（</w:t>
      </w:r>
      <w:r>
        <w:rPr>
          <w:rFonts w:ascii="Arial" w:hAnsi="Arial" w:cs="Arial"/>
        </w:rPr>
        <w:t>费率）</w:t>
      </w:r>
      <w:r>
        <w:rPr>
          <w:rFonts w:ascii="Arial" w:hAnsi="Arial" w:cs="Arial" w:hint="eastAsia"/>
        </w:rPr>
        <w:t>相等时，按照注册资本大小排序；注册资本也相同时，由申请人代表抽签产生排名</w:t>
      </w:r>
      <w:r>
        <w:rPr>
          <w:rFonts w:ascii="Arial" w:hAnsi="Arial" w:cs="Arial"/>
        </w:rPr>
        <w:t>顺序</w:t>
      </w:r>
      <w:r>
        <w:rPr>
          <w:rFonts w:ascii="Arial" w:hAnsi="Arial" w:cs="Arial" w:hint="eastAsia"/>
        </w:rPr>
        <w:t>。</w:t>
      </w:r>
    </w:p>
    <w:p w14:paraId="7F5D323A" w14:textId="77777777" w:rsidR="00F33185" w:rsidRDefault="00000000">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14:paraId="355CDB93" w14:textId="77777777" w:rsidR="00F33185" w:rsidRDefault="00000000">
      <w:pPr>
        <w:adjustRightInd w:val="0"/>
        <w:snapToGrid w:val="0"/>
        <w:jc w:val="left"/>
        <w:rPr>
          <w:rFonts w:ascii="Arial" w:hAnsi="Arial" w:cs="Arial"/>
          <w:bCs/>
        </w:rPr>
      </w:pPr>
      <w:r>
        <w:rPr>
          <w:rFonts w:hint="eastAsia"/>
        </w:rPr>
        <w:t xml:space="preserve">7.1 </w:t>
      </w:r>
      <w:r>
        <w:rPr>
          <w:rFonts w:ascii="Arial" w:hAnsi="Arial" w:cs="Arial" w:hint="eastAsia"/>
          <w:bCs/>
        </w:rPr>
        <w:t>采购人将确定经评审</w:t>
      </w:r>
      <w:r>
        <w:rPr>
          <w:rFonts w:ascii="Arial" w:hAnsi="Arial" w:cs="Arial"/>
          <w:bCs/>
        </w:rPr>
        <w:t>的投标价最低</w:t>
      </w:r>
      <w:r>
        <w:rPr>
          <w:rFonts w:ascii="Arial" w:hAnsi="Arial" w:cs="Arial" w:hint="eastAsia"/>
          <w:bCs/>
        </w:rPr>
        <w:t>的谈判申请人</w:t>
      </w:r>
      <w:r>
        <w:rPr>
          <w:rFonts w:ascii="Arial" w:hAnsi="Arial" w:cs="Arial"/>
          <w:bCs/>
        </w:rPr>
        <w:t>为成交供应商</w:t>
      </w:r>
      <w:r>
        <w:rPr>
          <w:rFonts w:ascii="Arial" w:hAnsi="Arial" w:cs="Arial" w:hint="eastAsia"/>
          <w:bCs/>
        </w:rPr>
        <w:t>。</w:t>
      </w:r>
    </w:p>
    <w:p w14:paraId="46605DA9" w14:textId="77777777" w:rsidR="00F33185" w:rsidRDefault="00000000">
      <w:pPr>
        <w:adjustRightInd w:val="0"/>
        <w:snapToGrid w:val="0"/>
        <w:jc w:val="left"/>
        <w:rPr>
          <w:rFonts w:ascii="Arial" w:hAnsi="Arial" w:cs="Arial"/>
          <w:bCs/>
        </w:rPr>
      </w:pPr>
      <w:r>
        <w:rPr>
          <w:rFonts w:hint="eastAsia"/>
        </w:rPr>
        <w:t>7.2</w:t>
      </w:r>
      <w:r>
        <w:rPr>
          <w:rFonts w:ascii="Arial" w:hAnsi="Arial" w:cs="Arial" w:hint="eastAsia"/>
          <w:bCs/>
        </w:rPr>
        <w:t xml:space="preserve"> </w:t>
      </w:r>
      <w:r>
        <w:rPr>
          <w:rFonts w:ascii="Arial" w:hAnsi="Arial" w:cs="Arial" w:hint="eastAsia"/>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79F5EC44" w14:textId="77777777" w:rsidR="00F33185" w:rsidRDefault="00000000">
      <w:pPr>
        <w:adjustRightInd w:val="0"/>
        <w:snapToGrid w:val="0"/>
        <w:jc w:val="left"/>
        <w:rPr>
          <w:rFonts w:ascii="Arial" w:hAnsi="Arial" w:cs="Arial"/>
          <w:bCs/>
        </w:rPr>
      </w:pPr>
      <w:r>
        <w:rPr>
          <w:rFonts w:hint="eastAsia"/>
        </w:rPr>
        <w:t>7.3</w:t>
      </w:r>
      <w:r>
        <w:rPr>
          <w:rFonts w:ascii="Arial" w:hAnsi="Arial" w:cs="Arial" w:hint="eastAsia"/>
        </w:rPr>
        <w:t xml:space="preserve"> </w:t>
      </w:r>
      <w:r>
        <w:rPr>
          <w:rFonts w:ascii="Arial" w:hAnsi="Arial" w:cs="Arial" w:hint="eastAsia"/>
        </w:rPr>
        <w:t>采购人在授予合同时有权对货物数量和服务予以增加或减少，谈判申请人不得对单价或其他的条款和条件做任何改变。</w:t>
      </w:r>
    </w:p>
    <w:p w14:paraId="6A75DEAB" w14:textId="77777777" w:rsidR="00F33185" w:rsidRDefault="00F33185">
      <w:pPr>
        <w:adjustRightInd w:val="0"/>
        <w:snapToGrid w:val="0"/>
        <w:jc w:val="left"/>
        <w:rPr>
          <w:rFonts w:ascii="Arial" w:hAnsi="Arial" w:cs="Arial"/>
          <w:color w:val="000000"/>
        </w:rPr>
        <w:sectPr w:rsidR="00F33185" w:rsidSect="0074029A">
          <w:pgSz w:w="11906" w:h="16838"/>
          <w:pgMar w:top="1440" w:right="1287" w:bottom="1246" w:left="1259" w:header="851" w:footer="992" w:gutter="0"/>
          <w:cols w:space="720"/>
          <w:docGrid w:type="linesAndChars" w:linePitch="312"/>
        </w:sectPr>
      </w:pPr>
    </w:p>
    <w:p w14:paraId="46EC2A9A" w14:textId="77777777" w:rsidR="00F33185" w:rsidRDefault="00000000">
      <w:pPr>
        <w:pStyle w:val="1"/>
        <w:numPr>
          <w:ilvl w:val="0"/>
          <w:numId w:val="0"/>
        </w:numPr>
        <w:tabs>
          <w:tab w:val="clear" w:pos="574"/>
          <w:tab w:val="left" w:pos="426"/>
        </w:tabs>
        <w:jc w:val="left"/>
        <w:rPr>
          <w:bCs/>
          <w:snapToGrid w:val="0"/>
          <w:sz w:val="24"/>
          <w:szCs w:val="24"/>
          <w:lang w:val="en-US"/>
        </w:rPr>
      </w:pPr>
      <w:r>
        <w:rPr>
          <w:rFonts w:hint="eastAsia"/>
          <w:bCs/>
          <w:snapToGrid w:val="0"/>
          <w:sz w:val="24"/>
          <w:szCs w:val="24"/>
          <w:lang w:val="en-US"/>
        </w:rPr>
        <w:lastRenderedPageBreak/>
        <w:t>8  合同条款</w:t>
      </w:r>
    </w:p>
    <w:p w14:paraId="6D2B1FAC" w14:textId="77777777" w:rsidR="00F33185" w:rsidRDefault="00000000">
      <w:pPr>
        <w:rPr>
          <w:rFonts w:ascii="宋体" w:hAnsi="宋体" w:cs="宋体"/>
          <w:b/>
        </w:rPr>
      </w:pPr>
      <w:r>
        <w:rPr>
          <w:rFonts w:ascii="宋体" w:hAnsi="宋体" w:cs="宋体" w:hint="eastAsia"/>
          <w:b/>
        </w:rPr>
        <w:t>甲方：滁州市轨道交通运营有限公司</w:t>
      </w:r>
    </w:p>
    <w:p w14:paraId="2A6AFF80" w14:textId="77777777" w:rsidR="00F33185" w:rsidRDefault="00000000">
      <w:pPr>
        <w:rPr>
          <w:rFonts w:eastAsia="仿宋"/>
          <w:b/>
          <w:u w:val="single"/>
        </w:rPr>
      </w:pPr>
      <w:r>
        <w:rPr>
          <w:rFonts w:ascii="宋体" w:hAnsi="宋体" w:cs="宋体" w:hint="eastAsia"/>
          <w:b/>
        </w:rPr>
        <w:t>乙方：</w:t>
      </w:r>
    </w:p>
    <w:p w14:paraId="65D88845" w14:textId="77777777" w:rsidR="00F33185" w:rsidRDefault="00000000">
      <w:pPr>
        <w:ind w:firstLineChars="200" w:firstLine="480"/>
        <w:rPr>
          <w:rFonts w:ascii="宋体" w:hAnsi="宋体" w:cs="宋体"/>
        </w:rPr>
      </w:pPr>
      <w:r>
        <w:rPr>
          <w:rFonts w:ascii="宋体" w:hAnsi="宋体" w:cs="宋体" w:hint="eastAsia"/>
        </w:rPr>
        <w:t>根据有关法律法规规定，遵循平等、自愿、公平和诚信的原则，甲、乙双方就</w:t>
      </w:r>
      <w:r>
        <w:rPr>
          <w:u w:val="single"/>
        </w:rPr>
        <w:t>2024</w:t>
      </w:r>
      <w:r>
        <w:rPr>
          <w:rFonts w:ascii="宋体" w:hAnsi="宋体" w:cs="宋体" w:hint="eastAsia"/>
          <w:u w:val="single"/>
        </w:rPr>
        <w:t>年滁宁城铁相官车辆段综合楼及车站附属楼窗纱增配项目</w:t>
      </w:r>
      <w:r>
        <w:rPr>
          <w:rFonts w:ascii="宋体" w:hAnsi="宋体" w:cs="宋体" w:hint="eastAsia"/>
        </w:rPr>
        <w:t>（以下称“本项目”）的实施及有关事项协商一致，共同达成如下协议：</w:t>
      </w:r>
    </w:p>
    <w:p w14:paraId="3EF0B6CD" w14:textId="77777777" w:rsidR="00F33185" w:rsidRDefault="00000000">
      <w:pPr>
        <w:pStyle w:val="af0"/>
        <w:ind w:firstLineChars="0" w:firstLine="0"/>
        <w:rPr>
          <w:rFonts w:ascii="宋体" w:hAnsi="宋体" w:cs="宋体"/>
          <w:b/>
        </w:rPr>
      </w:pPr>
      <w:bookmarkStart w:id="116" w:name="_Toc351203486"/>
      <w:r>
        <w:rPr>
          <w:rFonts w:ascii="宋体" w:hAnsi="宋体" w:cs="宋体" w:hint="eastAsia"/>
          <w:b/>
        </w:rPr>
        <w:t>一、合同文件构成</w:t>
      </w:r>
      <w:bookmarkEnd w:id="116"/>
    </w:p>
    <w:p w14:paraId="33A1BA5A" w14:textId="77777777" w:rsidR="00F33185" w:rsidRDefault="00000000">
      <w:pPr>
        <w:rPr>
          <w:rFonts w:ascii="宋体" w:hAnsi="宋体" w:cs="宋体"/>
          <w:bCs/>
        </w:rPr>
      </w:pPr>
      <w:bookmarkStart w:id="117" w:name="_Hlk14188859"/>
      <w:r>
        <w:rPr>
          <w:rFonts w:ascii="宋体" w:hAnsi="宋体" w:cs="宋体" w:hint="eastAsia"/>
          <w:bCs/>
        </w:rPr>
        <w:t>本合同书与下列文件一起构成合同文件：</w:t>
      </w:r>
    </w:p>
    <w:p w14:paraId="5E76ED67" w14:textId="77777777" w:rsidR="00F33185" w:rsidRDefault="00000000">
      <w:pPr>
        <w:pStyle w:val="af0"/>
        <w:numPr>
          <w:ilvl w:val="0"/>
          <w:numId w:val="15"/>
        </w:numPr>
        <w:ind w:firstLineChars="0"/>
        <w:rPr>
          <w:rFonts w:ascii="宋体" w:hAnsi="宋体" w:cs="宋体"/>
        </w:rPr>
      </w:pPr>
      <w:r>
        <w:rPr>
          <w:rFonts w:ascii="宋体" w:hAnsi="宋体" w:cs="宋体" w:hint="eastAsia"/>
        </w:rPr>
        <w:t>招标文件、投标文件、中标通知书（如有）；</w:t>
      </w:r>
    </w:p>
    <w:p w14:paraId="137E790A" w14:textId="77777777" w:rsidR="00F33185" w:rsidRDefault="00000000">
      <w:pPr>
        <w:pStyle w:val="af0"/>
        <w:numPr>
          <w:ilvl w:val="0"/>
          <w:numId w:val="15"/>
        </w:numPr>
        <w:ind w:firstLineChars="0"/>
        <w:rPr>
          <w:rFonts w:ascii="宋体" w:hAnsi="宋体" w:cs="宋体"/>
        </w:rPr>
      </w:pPr>
      <w:bookmarkStart w:id="118" w:name="_Hlk14189050"/>
      <w:r>
        <w:rPr>
          <w:rFonts w:ascii="宋体" w:hAnsi="宋体" w:cs="宋体" w:hint="eastAsia"/>
        </w:rPr>
        <w:t>竞争性磋商文件、谈判文件及申请文件（如有）；</w:t>
      </w:r>
    </w:p>
    <w:p w14:paraId="75F62855" w14:textId="77777777" w:rsidR="00F33185" w:rsidRDefault="00000000">
      <w:pPr>
        <w:numPr>
          <w:ilvl w:val="0"/>
          <w:numId w:val="15"/>
        </w:numPr>
        <w:rPr>
          <w:rFonts w:ascii="宋体" w:hAnsi="宋体" w:cs="宋体"/>
        </w:rPr>
      </w:pPr>
      <w:r>
        <w:rPr>
          <w:rFonts w:ascii="宋体" w:hAnsi="宋体" w:cs="宋体" w:hint="eastAsia"/>
        </w:rPr>
        <w:t>技术标准和要求（用户需求书）；</w:t>
      </w:r>
      <w:bookmarkEnd w:id="118"/>
    </w:p>
    <w:p w14:paraId="7F762B74" w14:textId="77777777" w:rsidR="00F33185" w:rsidRDefault="00000000">
      <w:pPr>
        <w:numPr>
          <w:ilvl w:val="0"/>
          <w:numId w:val="15"/>
        </w:numPr>
        <w:rPr>
          <w:rFonts w:ascii="宋体" w:hAnsi="宋体" w:cs="宋体"/>
        </w:rPr>
      </w:pPr>
      <w:r>
        <w:rPr>
          <w:rFonts w:ascii="宋体" w:hAnsi="宋体" w:cs="宋体" w:hint="eastAsia"/>
        </w:rPr>
        <w:t>图纸（如有）；</w:t>
      </w:r>
    </w:p>
    <w:p w14:paraId="736DF49A" w14:textId="77777777" w:rsidR="00F33185" w:rsidRDefault="00000000">
      <w:pPr>
        <w:numPr>
          <w:ilvl w:val="0"/>
          <w:numId w:val="15"/>
        </w:numPr>
        <w:rPr>
          <w:rFonts w:ascii="宋体" w:hAnsi="宋体" w:cs="宋体"/>
        </w:rPr>
      </w:pPr>
      <w:r>
        <w:rPr>
          <w:rFonts w:ascii="宋体" w:hAnsi="宋体" w:cs="宋体" w:hint="eastAsia"/>
        </w:rPr>
        <w:t>已标价工程量清单或预算书（如有）；</w:t>
      </w:r>
      <w:bookmarkStart w:id="119" w:name="_Hlk14189066"/>
    </w:p>
    <w:p w14:paraId="5C4DB4B3" w14:textId="77777777" w:rsidR="00F33185" w:rsidRDefault="00000000">
      <w:pPr>
        <w:numPr>
          <w:ilvl w:val="0"/>
          <w:numId w:val="15"/>
        </w:numPr>
        <w:rPr>
          <w:rFonts w:ascii="宋体" w:hAnsi="宋体" w:cs="宋体"/>
        </w:rPr>
      </w:pPr>
      <w:r>
        <w:rPr>
          <w:rFonts w:ascii="宋体" w:hAnsi="宋体" w:cs="宋体" w:hint="eastAsia"/>
        </w:rPr>
        <w:t>其他文件：_____________________</w:t>
      </w:r>
      <w:bookmarkEnd w:id="117"/>
      <w:bookmarkEnd w:id="119"/>
    </w:p>
    <w:p w14:paraId="2C1A2181" w14:textId="77777777" w:rsidR="00F33185" w:rsidRDefault="00000000">
      <w:pPr>
        <w:ind w:firstLineChars="200" w:firstLine="480"/>
        <w:rPr>
          <w:rFonts w:ascii="宋体" w:hAnsi="宋体" w:cs="宋体"/>
        </w:rPr>
      </w:pPr>
      <w:r>
        <w:rPr>
          <w:rFonts w:ascii="宋体" w:hAnsi="宋体" w:cs="宋体" w:hint="eastAsia"/>
        </w:rPr>
        <w:t>上述各项合同文件包括合同当事人就该项合同文件所作出的补充和修改，属于同一类内容的文件，应以最新签署的为准。</w:t>
      </w:r>
    </w:p>
    <w:p w14:paraId="0184099D" w14:textId="77777777" w:rsidR="00F33185" w:rsidRDefault="00000000">
      <w:pPr>
        <w:outlineLvl w:val="0"/>
        <w:rPr>
          <w:rFonts w:ascii="宋体" w:hAnsi="宋体" w:cs="宋体"/>
          <w:b/>
          <w:bCs/>
        </w:rPr>
      </w:pPr>
      <w:r>
        <w:rPr>
          <w:rFonts w:ascii="宋体" w:hAnsi="宋体" w:cs="宋体" w:hint="eastAsia"/>
          <w:b/>
          <w:bCs/>
        </w:rPr>
        <w:t>二、项目概况</w:t>
      </w:r>
    </w:p>
    <w:p w14:paraId="417184E8" w14:textId="77777777" w:rsidR="00F33185" w:rsidRDefault="00000000">
      <w:pPr>
        <w:rPr>
          <w:rFonts w:ascii="宋体" w:hAnsi="宋体" w:cs="宋体"/>
        </w:rPr>
      </w:pPr>
      <w:r>
        <w:t xml:space="preserve">2.1 </w:t>
      </w:r>
      <w:r>
        <w:rPr>
          <w:rFonts w:ascii="宋体" w:hAnsi="宋体" w:cs="宋体" w:hint="eastAsia"/>
        </w:rPr>
        <w:t>项目实施地点：</w:t>
      </w:r>
      <w:r>
        <w:rPr>
          <w:rFonts w:ascii="宋体" w:hAnsi="宋体" w:cs="宋体" w:hint="eastAsia"/>
          <w:u w:val="single"/>
        </w:rPr>
        <w:t xml:space="preserve">滁州市轨道交通运营有限公司相官车辆段、车站附属楼、变电所。       </w:t>
      </w:r>
    </w:p>
    <w:p w14:paraId="3B048CF4" w14:textId="77777777" w:rsidR="00F33185" w:rsidRDefault="00000000">
      <w:pPr>
        <w:rPr>
          <w:rFonts w:asciiTheme="minorEastAsia" w:eastAsiaTheme="minorEastAsia" w:hAnsiTheme="minorEastAsia" w:cstheme="minorEastAsia"/>
          <w:u w:val="single"/>
        </w:rPr>
      </w:pPr>
      <w:r>
        <w:t xml:space="preserve">2.2 </w:t>
      </w:r>
      <w:r>
        <w:rPr>
          <w:rFonts w:ascii="宋体" w:hAnsi="宋体" w:cs="宋体" w:hint="eastAsia"/>
        </w:rPr>
        <w:t>项目内容：</w:t>
      </w:r>
      <w:r>
        <w:rPr>
          <w:rFonts w:asciiTheme="minorEastAsia" w:eastAsiaTheme="minorEastAsia" w:hAnsiTheme="minorEastAsia" w:cstheme="minorEastAsia" w:hint="eastAsia"/>
          <w:u w:val="single"/>
        </w:rPr>
        <w:t>为进一步完善运营公司员工居住及办公环境，改进办公和居住条件，拟在相官车辆段、车站附属楼、变电所各房间加装防虫窗纱，具体内容详见用户需求书。</w:t>
      </w:r>
    </w:p>
    <w:p w14:paraId="38A03552" w14:textId="77777777" w:rsidR="00F33185" w:rsidRDefault="00000000">
      <w:pPr>
        <w:pStyle w:val="a4"/>
        <w:rPr>
          <w:rFonts w:ascii="宋体" w:hAnsi="宋体" w:cs="宋体"/>
        </w:rPr>
      </w:pPr>
      <w:r>
        <w:rPr>
          <w:rFonts w:ascii="宋体" w:hAnsi="宋体" w:cs="宋体" w:hint="eastAsia"/>
        </w:rPr>
        <w:t>三、合同工期</w:t>
      </w:r>
    </w:p>
    <w:p w14:paraId="752A6BF8" w14:textId="77777777" w:rsidR="00F33185" w:rsidRDefault="00000000">
      <w:pPr>
        <w:rPr>
          <w:rFonts w:ascii="宋体" w:hAnsi="宋体" w:cs="宋体"/>
          <w:u w:val="single"/>
        </w:rPr>
      </w:pPr>
      <w:r>
        <w:t>3.1</w:t>
      </w:r>
      <w:r>
        <w:rPr>
          <w:rFonts w:ascii="宋体" w:hAnsi="宋体" w:cs="宋体" w:hint="eastAsia"/>
        </w:rPr>
        <w:t xml:space="preserve"> 本项目工期为</w:t>
      </w:r>
      <w:r>
        <w:rPr>
          <w:rFonts w:ascii="宋体" w:hAnsi="宋体" w:cs="宋体" w:hint="eastAsia"/>
          <w:u w:val="single"/>
        </w:rPr>
        <w:t xml:space="preserve"> </w:t>
      </w:r>
      <w:r>
        <w:rPr>
          <w:u w:val="single"/>
        </w:rPr>
        <w:t xml:space="preserve">60 </w:t>
      </w:r>
      <w:r>
        <w:rPr>
          <w:rFonts w:ascii="宋体" w:hAnsi="宋体" w:cs="宋体" w:hint="eastAsia"/>
        </w:rPr>
        <w:t>天（日历天），自</w:t>
      </w:r>
      <w:r>
        <w:rPr>
          <w:rFonts w:ascii="宋体" w:hAnsi="宋体" w:cs="宋体" w:hint="eastAsia"/>
          <w:u w:val="single"/>
        </w:rPr>
        <w:t>甲方下达开工通知书之日起计算</w:t>
      </w:r>
      <w:r>
        <w:rPr>
          <w:rFonts w:ascii="宋体" w:hAnsi="宋体" w:cs="宋体" w:hint="eastAsia"/>
        </w:rPr>
        <w:t>。</w:t>
      </w:r>
    </w:p>
    <w:p w14:paraId="777CF97C" w14:textId="77777777" w:rsidR="00F33185" w:rsidRDefault="00000000">
      <w:pPr>
        <w:rPr>
          <w:rFonts w:ascii="宋体" w:hAnsi="宋体" w:cs="宋体"/>
          <w:b/>
        </w:rPr>
      </w:pPr>
      <w:bookmarkStart w:id="120" w:name="_Toc351203484"/>
      <w:r>
        <w:rPr>
          <w:rFonts w:ascii="宋体" w:hAnsi="宋体" w:cs="宋体" w:hint="eastAsia"/>
          <w:b/>
        </w:rPr>
        <w:t>四、合同价</w:t>
      </w:r>
      <w:bookmarkEnd w:id="120"/>
      <w:r>
        <w:rPr>
          <w:rFonts w:ascii="宋体" w:hAnsi="宋体" w:cs="宋体" w:hint="eastAsia"/>
          <w:b/>
        </w:rPr>
        <w:t>款及付款方式</w:t>
      </w:r>
    </w:p>
    <w:p w14:paraId="107BF592" w14:textId="77777777" w:rsidR="00F33185" w:rsidRDefault="00000000">
      <w:pPr>
        <w:spacing w:line="520" w:lineRule="exact"/>
        <w:rPr>
          <w:rFonts w:ascii="宋体" w:hAnsi="宋体" w:cs="宋体"/>
          <w:b/>
          <w:bCs/>
        </w:rPr>
      </w:pPr>
      <w:r>
        <w:t>4.1</w:t>
      </w:r>
      <w:r>
        <w:rPr>
          <w:rFonts w:ascii="宋体" w:hAnsi="宋体" w:cs="宋体" w:hint="eastAsia"/>
        </w:rPr>
        <w:t xml:space="preserve"> 本合同预估不含税价格为人民币（大写）</w:t>
      </w:r>
      <w:r>
        <w:rPr>
          <w:rFonts w:ascii="宋体" w:hAnsi="宋体" w:cs="宋体" w:hint="eastAsia"/>
          <w:u w:val="single"/>
        </w:rPr>
        <w:t xml:space="preserve">                  </w:t>
      </w:r>
      <w:r>
        <w:rPr>
          <w:rFonts w:ascii="宋体" w:hAnsi="宋体" w:cs="宋体" w:hint="eastAsia"/>
        </w:rPr>
        <w:t>（¥</w:t>
      </w:r>
      <w:r>
        <w:rPr>
          <w:rFonts w:ascii="宋体" w:hAnsi="宋体" w:cs="宋体" w:hint="eastAsia"/>
          <w:u w:val="single"/>
        </w:rPr>
        <w:t xml:space="preserve">           </w:t>
      </w:r>
      <w:r>
        <w:rPr>
          <w:rFonts w:ascii="宋体" w:hAnsi="宋体" w:cs="宋体" w:hint="eastAsia"/>
        </w:rPr>
        <w:t>元），预估含税总价共计为人民币（大写）</w:t>
      </w:r>
      <w:r>
        <w:rPr>
          <w:rFonts w:ascii="宋体" w:hAnsi="宋体" w:cs="宋体" w:hint="eastAsia"/>
          <w:u w:val="single"/>
        </w:rPr>
        <w:t xml:space="preserve">                  </w:t>
      </w:r>
      <w:r>
        <w:rPr>
          <w:rFonts w:ascii="宋体" w:hAnsi="宋体" w:cs="宋体" w:hint="eastAsia"/>
        </w:rPr>
        <w:t>（¥</w:t>
      </w:r>
      <w:r>
        <w:rPr>
          <w:rFonts w:ascii="宋体" w:hAnsi="宋体" w:cs="宋体" w:hint="eastAsia"/>
          <w:u w:val="single"/>
        </w:rPr>
        <w:t xml:space="preserve">           </w:t>
      </w:r>
      <w:r>
        <w:rPr>
          <w:rFonts w:ascii="宋体" w:hAnsi="宋体" w:cs="宋体" w:hint="eastAsia"/>
        </w:rPr>
        <w:t>元），税率为_____%</w:t>
      </w:r>
      <w:r>
        <w:rPr>
          <w:rFonts w:ascii="宋体" w:hAnsi="宋体" w:cs="宋体" w:hint="eastAsia"/>
          <w:bCs/>
        </w:rPr>
        <w:t>，</w:t>
      </w:r>
      <w:r>
        <w:rPr>
          <w:rFonts w:ascii="宋体" w:hAnsi="宋体" w:cs="宋体" w:hint="eastAsia"/>
        </w:rPr>
        <w:t>具体价款清单详见【附件二价格明细表】。</w:t>
      </w:r>
    </w:p>
    <w:p w14:paraId="7E88AEB0" w14:textId="77777777" w:rsidR="00F33185" w:rsidRDefault="00000000">
      <w:pPr>
        <w:rPr>
          <w:rFonts w:ascii="宋体" w:hAnsi="宋体" w:cs="宋体"/>
        </w:rPr>
      </w:pPr>
      <w:r>
        <w:t>4.2</w:t>
      </w:r>
      <w:r>
        <w:rPr>
          <w:rFonts w:ascii="宋体" w:hAnsi="宋体" w:cs="宋体" w:hint="eastAsia"/>
        </w:rPr>
        <w:t xml:space="preserve"> 本合同采用以下第</w:t>
      </w:r>
      <w:r>
        <w:rPr>
          <w:rFonts w:ascii="宋体" w:hAnsi="宋体" w:cs="宋体" w:hint="eastAsia"/>
          <w:u w:val="single"/>
        </w:rPr>
        <w:t xml:space="preserve"> </w:t>
      </w:r>
      <w:r>
        <w:rPr>
          <w:u w:val="single"/>
        </w:rPr>
        <w:t xml:space="preserve"> 2 </w:t>
      </w:r>
      <w:r>
        <w:rPr>
          <w:rFonts w:ascii="宋体" w:hAnsi="宋体" w:cs="宋体" w:hint="eastAsia"/>
          <w:u w:val="single"/>
        </w:rPr>
        <w:t xml:space="preserve"> </w:t>
      </w:r>
      <w:r>
        <w:rPr>
          <w:rFonts w:ascii="宋体" w:hAnsi="宋体" w:cs="宋体" w:hint="eastAsia"/>
        </w:rPr>
        <w:t>种价格形式：</w:t>
      </w:r>
    </w:p>
    <w:p w14:paraId="5CA28F2C" w14:textId="77777777" w:rsidR="00F33185" w:rsidRDefault="00000000">
      <w:pPr>
        <w:widowControl/>
        <w:ind w:firstLineChars="200" w:firstLine="480"/>
        <w:rPr>
          <w:rFonts w:ascii="宋体" w:hAnsi="宋体" w:cs="宋体"/>
        </w:rPr>
      </w:pPr>
      <w:r>
        <w:t>1</w:t>
      </w:r>
      <w:r>
        <w:rPr>
          <w:rFonts w:ascii="宋体" w:hAnsi="宋体" w:cs="宋体" w:hint="eastAsia"/>
        </w:rPr>
        <w:t>.总价合同形式</w:t>
      </w:r>
    </w:p>
    <w:p w14:paraId="635B60ED" w14:textId="77777777" w:rsidR="00F33185" w:rsidRDefault="00000000">
      <w:pPr>
        <w:widowControl/>
        <w:ind w:firstLineChars="200" w:firstLine="480"/>
        <w:rPr>
          <w:rFonts w:ascii="宋体" w:hAnsi="宋体" w:cs="宋体"/>
        </w:rPr>
      </w:pPr>
      <w:r>
        <w:rPr>
          <w:rFonts w:ascii="宋体" w:hAnsi="宋体" w:cs="宋体" w:hint="eastAsia"/>
        </w:rPr>
        <w:lastRenderedPageBreak/>
        <w:t>（</w:t>
      </w:r>
      <w:r>
        <w:t>1</w:t>
      </w:r>
      <w:r>
        <w:rPr>
          <w:rFonts w:ascii="宋体" w:hAnsi="宋体" w:cs="宋体" w:hint="eastAsia"/>
        </w:rPr>
        <w:t>）合同价款包括合同项目范围内的合同设备（含合同规定的各种材料、备品备件、专用工具）、设计、土建、安装、保管、调试、试验、验收、并网、技术服务等费用。</w:t>
      </w:r>
    </w:p>
    <w:p w14:paraId="43A24B0D" w14:textId="77777777" w:rsidR="00F33185" w:rsidRDefault="00000000">
      <w:pPr>
        <w:widowControl/>
        <w:ind w:firstLineChars="200" w:firstLine="480"/>
        <w:rPr>
          <w:rFonts w:ascii="宋体" w:hAnsi="宋体" w:cs="宋体"/>
        </w:rPr>
      </w:pPr>
      <w:r>
        <w:rPr>
          <w:rFonts w:ascii="宋体" w:hAnsi="宋体" w:cs="宋体" w:hint="eastAsia"/>
        </w:rPr>
        <w:t>（</w:t>
      </w:r>
      <w:r>
        <w:t>2</w:t>
      </w:r>
      <w:r>
        <w:rPr>
          <w:rFonts w:ascii="宋体" w:hAnsi="宋体" w:cs="宋体" w:hint="eastAsia"/>
        </w:rPr>
        <w:t>）以双方确认的工程量清单包干，在合同约定的范围内合同总价原则上不作任何调整。</w:t>
      </w:r>
    </w:p>
    <w:p w14:paraId="4425FB3A" w14:textId="77777777" w:rsidR="00F33185" w:rsidRDefault="00000000">
      <w:pPr>
        <w:widowControl/>
        <w:ind w:firstLineChars="200" w:firstLine="480"/>
        <w:rPr>
          <w:rFonts w:ascii="宋体" w:hAnsi="宋体" w:cs="宋体"/>
        </w:rPr>
      </w:pPr>
      <w:r>
        <w:rPr>
          <w:rFonts w:ascii="宋体" w:hAnsi="宋体" w:cs="宋体" w:hint="eastAsia"/>
        </w:rPr>
        <w:t>（</w:t>
      </w:r>
      <w:r>
        <w:t>3</w:t>
      </w:r>
      <w:r>
        <w:rPr>
          <w:rFonts w:ascii="宋体" w:hAnsi="宋体" w:cs="宋体" w:hint="eastAsia"/>
        </w:rPr>
        <w:t>）本合同总价在合同有效期内为不变价，除非发生下列情形可作调整外，不会因为其他情形发生任何调整：</w:t>
      </w:r>
    </w:p>
    <w:p w14:paraId="0023C12E" w14:textId="77777777" w:rsidR="00F33185" w:rsidRDefault="00000000">
      <w:pPr>
        <w:widowControl/>
        <w:ind w:firstLineChars="200" w:firstLine="480"/>
        <w:rPr>
          <w:rFonts w:ascii="宋体" w:hAnsi="宋体" w:cs="宋体"/>
        </w:rPr>
      </w:pPr>
      <w:r>
        <w:t>a.</w:t>
      </w:r>
      <w:r>
        <w:rPr>
          <w:rFonts w:ascii="宋体" w:hAnsi="宋体" w:cs="宋体" w:hint="eastAsia"/>
        </w:rPr>
        <w:t>按照甲方要求或指示的设计变更，导致不包含在合同范围内的工程量或费用的增加，或者导致合同范围内的工程量或费用的减少；</w:t>
      </w:r>
    </w:p>
    <w:p w14:paraId="76B6C4C5" w14:textId="77777777" w:rsidR="00F33185" w:rsidRDefault="00000000">
      <w:pPr>
        <w:widowControl/>
        <w:ind w:firstLineChars="200" w:firstLine="480"/>
        <w:rPr>
          <w:rFonts w:ascii="宋体" w:hAnsi="宋体" w:cs="宋体"/>
        </w:rPr>
      </w:pPr>
      <w:r>
        <w:rPr>
          <w:rFonts w:eastAsia="仿宋"/>
        </w:rPr>
        <w:t>b.</w:t>
      </w:r>
      <w:r>
        <w:rPr>
          <w:rFonts w:ascii="宋体" w:hAnsi="宋体" w:cs="宋体" w:hint="eastAsia"/>
        </w:rPr>
        <w:t>经甲方签证确认的非乙方原因导致的合同工程现场签证事项。</w:t>
      </w:r>
    </w:p>
    <w:p w14:paraId="5CA7A936" w14:textId="77777777" w:rsidR="00F33185" w:rsidRDefault="00000000">
      <w:pPr>
        <w:widowControl/>
        <w:ind w:firstLineChars="200" w:firstLine="480"/>
        <w:rPr>
          <w:rFonts w:ascii="宋体" w:hAnsi="宋体" w:cs="宋体"/>
        </w:rPr>
      </w:pPr>
      <w:r>
        <w:t>2</w:t>
      </w:r>
      <w:r>
        <w:rPr>
          <w:rFonts w:ascii="宋体" w:hAnsi="宋体" w:cs="宋体" w:hint="eastAsia"/>
        </w:rPr>
        <w:t>.单价合同形式</w:t>
      </w:r>
    </w:p>
    <w:p w14:paraId="27135735" w14:textId="77777777" w:rsidR="00F33185" w:rsidRDefault="00000000">
      <w:pPr>
        <w:widowControl/>
        <w:ind w:firstLineChars="200" w:firstLine="480"/>
        <w:rPr>
          <w:rFonts w:ascii="宋体" w:hAnsi="宋体" w:cs="宋体"/>
        </w:rPr>
      </w:pPr>
      <w:r>
        <w:rPr>
          <w:rFonts w:ascii="宋体" w:hAnsi="宋体" w:cs="宋体" w:hint="eastAsia"/>
        </w:rPr>
        <w:t>（</w:t>
      </w:r>
      <w:r>
        <w:t>1</w:t>
      </w:r>
      <w:r>
        <w:rPr>
          <w:rFonts w:ascii="宋体" w:hAnsi="宋体" w:cs="宋体" w:hint="eastAsia"/>
        </w:rPr>
        <w:t>）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2C0556E2" w14:textId="77777777" w:rsidR="00F33185" w:rsidRDefault="00000000">
      <w:pPr>
        <w:widowControl/>
        <w:ind w:firstLineChars="200" w:firstLine="480"/>
        <w:rPr>
          <w:rFonts w:ascii="宋体" w:hAnsi="宋体" w:cs="宋体"/>
        </w:rPr>
      </w:pPr>
      <w:r>
        <w:rPr>
          <w:rFonts w:ascii="宋体" w:hAnsi="宋体" w:cs="宋体" w:hint="eastAsia"/>
        </w:rPr>
        <w:t>（</w:t>
      </w:r>
      <w:r>
        <w:t>2</w:t>
      </w:r>
      <w:r>
        <w:rPr>
          <w:rFonts w:ascii="宋体" w:hAnsi="宋体" w:cs="宋体" w:hint="eastAsia"/>
        </w:rPr>
        <w:t>）构成合同价款的项目单价一经甲方和乙方签订合同确定后不作调整。</w:t>
      </w:r>
    </w:p>
    <w:p w14:paraId="63E2F2A4" w14:textId="77777777" w:rsidR="00F33185" w:rsidRDefault="00000000">
      <w:pPr>
        <w:widowControl/>
        <w:ind w:firstLineChars="200" w:firstLine="480"/>
        <w:rPr>
          <w:rFonts w:ascii="宋体" w:hAnsi="宋体" w:cs="宋体"/>
        </w:rPr>
      </w:pPr>
      <w:r>
        <w:t>3</w:t>
      </w:r>
      <w:r>
        <w:rPr>
          <w:rFonts w:ascii="宋体" w:hAnsi="宋体" w:cs="宋体" w:hint="eastAsia"/>
        </w:rPr>
        <w:t>.其他形式</w:t>
      </w:r>
    </w:p>
    <w:p w14:paraId="148375EA" w14:textId="77777777" w:rsidR="00F33185" w:rsidRDefault="00000000">
      <w:pPr>
        <w:widowControl/>
        <w:ind w:firstLineChars="200" w:firstLine="480"/>
        <w:rPr>
          <w:rFonts w:ascii="宋体" w:hAnsi="宋体" w:cs="宋体"/>
        </w:rPr>
      </w:pPr>
      <w:r>
        <w:rPr>
          <w:rFonts w:ascii="宋体" w:hAnsi="宋体" w:cs="宋体" w:hint="eastAsia"/>
        </w:rPr>
        <w:t>本项目中的__________以双方确认的报价清单中固定总价包干，这部分项目的合同价款在约定的范围内原则上不作任何调整；本项目中的__________工程量为预估，以双方确认的报价清单中的固定单价包干，这部分项目的合同价款按双方最终确认的工程量据实计算，固定单价原则上不作任何调整。</w:t>
      </w:r>
    </w:p>
    <w:p w14:paraId="124F60E9" w14:textId="77777777" w:rsidR="00F33185" w:rsidRDefault="00000000">
      <w:pPr>
        <w:rPr>
          <w:rFonts w:ascii="宋体" w:hAnsi="宋体" w:cs="宋体"/>
        </w:rPr>
      </w:pPr>
      <w:r>
        <w:t>4.3</w:t>
      </w:r>
      <w:r>
        <w:rPr>
          <w:rFonts w:ascii="宋体" w:hAnsi="宋体" w:cs="宋体" w:hint="eastAsia"/>
        </w:rPr>
        <w:t>出现合同约定的合同价款调增事项后的七个工作日内，乙方应向甲方提交合同价款调增报告并附上相关资料，若乙方在七个工作日内未提交合同价款调增报告的，视为乙方对该事项不存在调整价款。</w:t>
      </w:r>
    </w:p>
    <w:p w14:paraId="0A458864" w14:textId="77777777" w:rsidR="00F33185" w:rsidRDefault="00000000">
      <w:pPr>
        <w:rPr>
          <w:rFonts w:ascii="宋体" w:hAnsi="宋体" w:cs="宋体"/>
        </w:rPr>
      </w:pPr>
      <w:r>
        <w:t>4.4</w:t>
      </w:r>
      <w:r>
        <w:rPr>
          <w:rFonts w:ascii="宋体" w:hAnsi="宋体" w:cs="宋体" w:hint="eastAsia"/>
        </w:rPr>
        <w:t xml:space="preserve"> 甲方应在收到乙方合同价款调增报告及相关资料之日起</w:t>
      </w:r>
      <w:r>
        <w:rPr>
          <w:u w:val="single"/>
        </w:rPr>
        <w:t>14</w:t>
      </w:r>
      <w:r>
        <w:rPr>
          <w:rFonts w:ascii="宋体" w:hAnsi="宋体" w:cs="宋体" w:hint="eastAsia"/>
        </w:rPr>
        <w:t>个工作日内对其核实，予以确认的，应书面通知乙方。甲方未予确认的部分，乙方不得擅自变更或增加。</w:t>
      </w:r>
    </w:p>
    <w:p w14:paraId="288E0B38" w14:textId="77777777" w:rsidR="00F33185" w:rsidRDefault="00000000">
      <w:pPr>
        <w:rPr>
          <w:rFonts w:ascii="宋体" w:hAnsi="宋体" w:cs="宋体"/>
        </w:rPr>
      </w:pPr>
      <w:r>
        <w:t>4.5</w:t>
      </w:r>
      <w:r>
        <w:rPr>
          <w:rFonts w:ascii="宋体" w:hAnsi="宋体" w:cs="宋体" w:hint="eastAsia"/>
        </w:rPr>
        <w:t xml:space="preserve"> 出现合同约定的合同价款调减事项后的</w:t>
      </w:r>
      <w:r>
        <w:rPr>
          <w:u w:val="single"/>
        </w:rPr>
        <w:t>7</w:t>
      </w:r>
      <w:r>
        <w:rPr>
          <w:rFonts w:ascii="宋体" w:hAnsi="宋体" w:cs="宋体" w:hint="eastAsia"/>
        </w:rPr>
        <w:t>个工作日内，甲方应向乙方提交合同价款调减报告并说明理由。乙方在收到甲方合同价款调减报告及相关资料之日起</w:t>
      </w:r>
      <w:r>
        <w:rPr>
          <w:u w:val="single"/>
        </w:rPr>
        <w:t>7</w:t>
      </w:r>
      <w:r>
        <w:rPr>
          <w:rFonts w:ascii="宋体" w:hAnsi="宋体" w:cs="宋体" w:hint="eastAsia"/>
        </w:rPr>
        <w:t>个工作日内不予确认也未提出不同意见的，视为乙方认可甲方的价款调减请求。</w:t>
      </w:r>
    </w:p>
    <w:p w14:paraId="6C51213B" w14:textId="77777777" w:rsidR="00F33185" w:rsidRDefault="00000000">
      <w:pPr>
        <w:rPr>
          <w:rFonts w:ascii="宋体" w:hAnsi="宋体" w:cs="宋体"/>
        </w:rPr>
      </w:pPr>
      <w:r>
        <w:t xml:space="preserve">4.6 </w:t>
      </w:r>
      <w:r>
        <w:rPr>
          <w:rFonts w:ascii="宋体" w:hAnsi="宋体" w:cs="宋体" w:hint="eastAsia"/>
        </w:rPr>
        <w:t>经过甲乙双方确认调整的合同价款，作为追加（减）合同价款，与工程进度款或结算款同期支付。</w:t>
      </w:r>
    </w:p>
    <w:p w14:paraId="7F74D5FB" w14:textId="77777777" w:rsidR="00F33185" w:rsidRDefault="00000000">
      <w:pPr>
        <w:rPr>
          <w:rFonts w:ascii="宋体" w:hAnsi="宋体" w:cs="宋体"/>
        </w:rPr>
      </w:pPr>
      <w:r>
        <w:lastRenderedPageBreak/>
        <w:t xml:space="preserve">4.7 </w:t>
      </w:r>
      <w:r>
        <w:rPr>
          <w:rFonts w:ascii="宋体" w:hAnsi="宋体" w:cs="宋体" w:hint="eastAsia"/>
        </w:rPr>
        <w:t>本合同款项应按下列第</w:t>
      </w:r>
      <w:r>
        <w:rPr>
          <w:u w:val="single"/>
        </w:rPr>
        <w:t xml:space="preserve"> 1</w:t>
      </w:r>
      <w:r>
        <w:rPr>
          <w:rFonts w:ascii="宋体" w:hAnsi="宋体" w:cs="宋体" w:hint="eastAsia"/>
          <w:u w:val="single"/>
        </w:rPr>
        <w:t xml:space="preserve"> </w:t>
      </w:r>
      <w:r>
        <w:rPr>
          <w:rFonts w:ascii="宋体" w:hAnsi="宋体" w:cs="宋体" w:hint="eastAsia"/>
        </w:rPr>
        <w:t>种方式支付：</w:t>
      </w:r>
    </w:p>
    <w:p w14:paraId="404200A2" w14:textId="77777777" w:rsidR="00F33185" w:rsidRDefault="00000000">
      <w:pPr>
        <w:widowControl/>
        <w:ind w:firstLineChars="200" w:firstLine="480"/>
        <w:rPr>
          <w:rFonts w:ascii="宋体" w:hAnsi="宋体" w:cs="宋体"/>
        </w:rPr>
      </w:pPr>
      <w:r>
        <w:t>1.</w:t>
      </w:r>
      <w:r>
        <w:rPr>
          <w:rFonts w:ascii="宋体" w:hAnsi="宋体" w:cs="宋体" w:hint="eastAsia"/>
        </w:rPr>
        <w:t>一次性付款</w:t>
      </w:r>
    </w:p>
    <w:p w14:paraId="3F1F29D5" w14:textId="77777777" w:rsidR="00F33185" w:rsidRDefault="00000000">
      <w:pPr>
        <w:widowControl/>
        <w:ind w:firstLineChars="200" w:firstLine="480"/>
        <w:rPr>
          <w:rFonts w:ascii="宋体" w:hAnsi="宋体" w:cs="宋体"/>
        </w:rPr>
      </w:pPr>
      <w:r>
        <w:rPr>
          <w:rFonts w:ascii="宋体" w:hAnsi="宋体" w:cs="宋体" w:hint="eastAsia"/>
        </w:rPr>
        <w:t>(</w:t>
      </w:r>
      <w:r>
        <w:t>1</w:t>
      </w:r>
      <w:r>
        <w:rPr>
          <w:rFonts w:ascii="宋体" w:hAnsi="宋体" w:cs="宋体" w:hint="eastAsia"/>
        </w:rPr>
        <w:t>)在本项目竣工验收合格后（如达到甲方结算审计条件，还须完成结算审计），乙方提交全额有效且经甲方确认无误的增值税专用发票后三十日内，甲方应付至结算价的</w:t>
      </w:r>
      <w:r>
        <w:rPr>
          <w:u w:val="single"/>
        </w:rPr>
        <w:t>97</w:t>
      </w:r>
      <w:r>
        <w:t>%</w:t>
      </w:r>
      <w:r>
        <w:rPr>
          <w:rFonts w:ascii="宋体" w:hAnsi="宋体" w:cs="宋体" w:hint="eastAsia"/>
        </w:rPr>
        <w:t>；</w:t>
      </w:r>
      <w:bookmarkStart w:id="121" w:name="OLE_LINK5"/>
    </w:p>
    <w:p w14:paraId="2994A832" w14:textId="77777777" w:rsidR="00F33185" w:rsidRDefault="00000000">
      <w:pPr>
        <w:widowControl/>
        <w:ind w:firstLineChars="200" w:firstLine="480"/>
        <w:rPr>
          <w:rFonts w:ascii="宋体" w:hAnsi="宋体" w:cs="宋体"/>
        </w:rPr>
      </w:pPr>
      <w:r>
        <w:rPr>
          <w:rFonts w:ascii="宋体" w:hAnsi="宋体" w:cs="宋体" w:hint="eastAsia"/>
        </w:rPr>
        <w:t>(</w:t>
      </w:r>
      <w:r>
        <w:t>2</w:t>
      </w:r>
      <w:r>
        <w:rPr>
          <w:rFonts w:ascii="宋体" w:hAnsi="宋体" w:cs="宋体" w:hint="eastAsia"/>
        </w:rPr>
        <w:t>)余下</w:t>
      </w:r>
      <w:r>
        <w:rPr>
          <w:u w:val="single"/>
        </w:rPr>
        <w:t>3%</w:t>
      </w:r>
      <w:r>
        <w:rPr>
          <w:rFonts w:ascii="宋体" w:hAnsi="宋体" w:cs="宋体" w:hint="eastAsia"/>
        </w:rPr>
        <w:t>的合同费用作为质保金，在本项目质保期结束并经验收合格后三十日内，乙方提供（甲方出具的）验收证明文件，由甲方支付给乙方。</w:t>
      </w:r>
      <w:bookmarkEnd w:id="121"/>
    </w:p>
    <w:p w14:paraId="47055B82" w14:textId="77777777" w:rsidR="00F33185" w:rsidRDefault="00000000">
      <w:pPr>
        <w:widowControl/>
        <w:ind w:firstLineChars="200" w:firstLine="480"/>
        <w:rPr>
          <w:rFonts w:ascii="宋体" w:hAnsi="宋体" w:cs="宋体"/>
        </w:rPr>
      </w:pPr>
      <w:r>
        <w:t>2</w:t>
      </w:r>
      <w:r>
        <w:rPr>
          <w:rFonts w:ascii="宋体" w:hAnsi="宋体" w:cs="宋体" w:hint="eastAsia"/>
        </w:rPr>
        <w:t>.分阶段付款：</w:t>
      </w:r>
    </w:p>
    <w:p w14:paraId="33945FCC" w14:textId="77777777" w:rsidR="00F33185" w:rsidRDefault="00000000">
      <w:pPr>
        <w:widowControl/>
        <w:ind w:firstLineChars="200" w:firstLine="480"/>
        <w:rPr>
          <w:rFonts w:ascii="宋体" w:hAnsi="宋体" w:cs="宋体"/>
        </w:rPr>
      </w:pPr>
      <w:r>
        <w:rPr>
          <w:rFonts w:ascii="宋体" w:hAnsi="宋体" w:cs="宋体" w:hint="eastAsia"/>
        </w:rPr>
        <w:t>（</w:t>
      </w:r>
      <w:r>
        <w:t>1</w:t>
      </w:r>
      <w:r>
        <w:rPr>
          <w:rFonts w:ascii="宋体" w:hAnsi="宋体" w:cs="宋体" w:hint="eastAsia"/>
        </w:rPr>
        <w:t>）首期付款：【</w:t>
      </w:r>
      <w:r>
        <w:rPr>
          <w:rFonts w:ascii="宋体" w:hAnsi="宋体" w:cs="宋体" w:hint="eastAsia"/>
          <w:u w:val="single"/>
        </w:rPr>
        <w:t>付款条件</w:t>
      </w:r>
      <w:r>
        <w:rPr>
          <w:rFonts w:ascii="宋体" w:hAnsi="宋体" w:cs="宋体" w:hint="eastAsia"/>
        </w:rPr>
        <w:t>】，【</w:t>
      </w:r>
      <w:r>
        <w:rPr>
          <w:rFonts w:ascii="宋体" w:hAnsi="宋体" w:cs="宋体" w:hint="eastAsia"/>
          <w:u w:val="single"/>
        </w:rPr>
        <w:t>付款时间</w:t>
      </w:r>
      <w:r>
        <w:rPr>
          <w:rFonts w:ascii="宋体" w:hAnsi="宋体" w:cs="宋体" w:hint="eastAsia"/>
        </w:rPr>
        <w:t>】，【</w:t>
      </w:r>
      <w:r>
        <w:rPr>
          <w:rFonts w:ascii="宋体" w:hAnsi="宋体" w:cs="宋体" w:hint="eastAsia"/>
          <w:u w:val="single"/>
        </w:rPr>
        <w:t>付款比例</w:t>
      </w:r>
      <w:r>
        <w:rPr>
          <w:rFonts w:ascii="宋体" w:hAnsi="宋体" w:cs="宋体" w:hint="eastAsia"/>
        </w:rPr>
        <w:t>】%，即人民币（大写）_____元(</w:t>
      </w:r>
      <w:r>
        <w:rPr>
          <w:rFonts w:ascii="Arial" w:hAnsi="Arial" w:cs="Arial"/>
        </w:rPr>
        <w:t>¥</w:t>
      </w:r>
      <w:r>
        <w:rPr>
          <w:rFonts w:ascii="宋体" w:hAnsi="宋体" w:cs="宋体" w:hint="eastAsia"/>
        </w:rPr>
        <w:t>_____元)；</w:t>
      </w:r>
    </w:p>
    <w:p w14:paraId="5E2BD938" w14:textId="77777777" w:rsidR="00F33185" w:rsidRDefault="00000000">
      <w:pPr>
        <w:widowControl/>
        <w:ind w:firstLineChars="200" w:firstLine="480"/>
        <w:rPr>
          <w:rFonts w:ascii="宋体" w:hAnsi="宋体" w:cs="宋体"/>
        </w:rPr>
      </w:pPr>
      <w:r>
        <w:rPr>
          <w:rFonts w:ascii="宋体" w:hAnsi="宋体" w:cs="宋体" w:hint="eastAsia"/>
        </w:rPr>
        <w:t>（</w:t>
      </w:r>
      <w:r>
        <w:t>2</w:t>
      </w:r>
      <w:r>
        <w:rPr>
          <w:rFonts w:ascii="宋体" w:hAnsi="宋体" w:cs="宋体" w:hint="eastAsia"/>
        </w:rPr>
        <w:t>）第二期付款：【</w:t>
      </w:r>
      <w:r>
        <w:rPr>
          <w:rFonts w:ascii="宋体" w:hAnsi="宋体" w:cs="宋体" w:hint="eastAsia"/>
          <w:u w:val="single"/>
        </w:rPr>
        <w:t>付款条件</w:t>
      </w:r>
      <w:r>
        <w:rPr>
          <w:rFonts w:ascii="宋体" w:hAnsi="宋体" w:cs="宋体" w:hint="eastAsia"/>
        </w:rPr>
        <w:t>】，【</w:t>
      </w:r>
      <w:r>
        <w:rPr>
          <w:rFonts w:ascii="宋体" w:hAnsi="宋体" w:cs="宋体" w:hint="eastAsia"/>
          <w:u w:val="single"/>
        </w:rPr>
        <w:t>付款时间</w:t>
      </w:r>
      <w:r>
        <w:rPr>
          <w:rFonts w:ascii="宋体" w:hAnsi="宋体" w:cs="宋体" w:hint="eastAsia"/>
        </w:rPr>
        <w:t>】，【</w:t>
      </w:r>
      <w:r>
        <w:rPr>
          <w:rFonts w:ascii="宋体" w:hAnsi="宋体" w:cs="宋体" w:hint="eastAsia"/>
          <w:u w:val="single"/>
        </w:rPr>
        <w:t>付款比例</w:t>
      </w:r>
      <w:r>
        <w:rPr>
          <w:rFonts w:ascii="宋体" w:hAnsi="宋体" w:cs="宋体" w:hint="eastAsia"/>
        </w:rPr>
        <w:t>】%，即人民币（大写）_____元(</w:t>
      </w:r>
      <w:r>
        <w:rPr>
          <w:rFonts w:ascii="Arial" w:hAnsi="Arial" w:cs="Arial"/>
        </w:rPr>
        <w:t>¥</w:t>
      </w:r>
      <w:r>
        <w:rPr>
          <w:rFonts w:ascii="宋体" w:hAnsi="宋体" w:cs="宋体" w:hint="eastAsia"/>
        </w:rPr>
        <w:t>_____元)；</w:t>
      </w:r>
    </w:p>
    <w:p w14:paraId="53391774" w14:textId="77777777" w:rsidR="00F33185" w:rsidRDefault="00000000">
      <w:pPr>
        <w:widowControl/>
        <w:ind w:firstLineChars="200" w:firstLine="480"/>
        <w:rPr>
          <w:rFonts w:ascii="宋体" w:hAnsi="宋体" w:cs="宋体"/>
        </w:rPr>
      </w:pPr>
      <w:r>
        <w:rPr>
          <w:rFonts w:ascii="宋体" w:hAnsi="宋体" w:cs="宋体" w:hint="eastAsia"/>
        </w:rPr>
        <w:t>（</w:t>
      </w:r>
      <w:r>
        <w:t>3</w:t>
      </w:r>
      <w:r>
        <w:rPr>
          <w:rFonts w:ascii="宋体" w:hAnsi="宋体" w:cs="宋体" w:hint="eastAsia"/>
        </w:rPr>
        <w:t>）末期付款：在本项目竣工验收通过后（如果存在项目变更，须完成结算审计），甲方收到乙方提供的有效增值税专用发票后三十日内，甲方向乙方支付至结算价的</w:t>
      </w:r>
      <w:r>
        <w:rPr>
          <w:u w:val="single"/>
        </w:rPr>
        <w:t>97%</w:t>
      </w:r>
      <w:r>
        <w:rPr>
          <w:rFonts w:ascii="宋体" w:hAnsi="宋体" w:cs="宋体" w:hint="eastAsia"/>
        </w:rPr>
        <w:t>；</w:t>
      </w:r>
    </w:p>
    <w:p w14:paraId="50459C60" w14:textId="77777777" w:rsidR="00F33185" w:rsidRDefault="00000000">
      <w:pPr>
        <w:widowControl/>
        <w:ind w:firstLineChars="200" w:firstLine="480"/>
        <w:rPr>
          <w:rFonts w:ascii="宋体" w:hAnsi="宋体" w:cs="宋体"/>
        </w:rPr>
      </w:pPr>
      <w:r>
        <w:rPr>
          <w:rFonts w:ascii="宋体" w:hAnsi="宋体" w:cs="宋体" w:hint="eastAsia"/>
        </w:rPr>
        <w:t>（</w:t>
      </w:r>
      <w:r>
        <w:t>4</w:t>
      </w:r>
      <w:r>
        <w:rPr>
          <w:rFonts w:ascii="宋体" w:hAnsi="宋体" w:cs="宋体" w:hint="eastAsia"/>
        </w:rPr>
        <w:t>）余下</w:t>
      </w:r>
      <w:r>
        <w:rPr>
          <w:u w:val="single"/>
        </w:rPr>
        <w:t>3%</w:t>
      </w:r>
      <w:r>
        <w:rPr>
          <w:rFonts w:ascii="宋体" w:hAnsi="宋体" w:cs="宋体" w:hint="eastAsia"/>
        </w:rPr>
        <w:t>的合同价款作为质保金，在本项目质保期结束并经验收合格后三十日内，乙方提供（甲方出具的）验收证明文件，由甲方支付给乙方。</w:t>
      </w:r>
    </w:p>
    <w:p w14:paraId="198CE38C" w14:textId="77777777" w:rsidR="00F33185" w:rsidRDefault="00000000">
      <w:pPr>
        <w:rPr>
          <w:rFonts w:ascii="宋体" w:hAnsi="宋体" w:cs="宋体"/>
        </w:rPr>
      </w:pPr>
      <w:r>
        <w:t xml:space="preserve">4.8 </w:t>
      </w:r>
      <w:r>
        <w:rPr>
          <w:rFonts w:ascii="宋体" w:hAnsi="宋体" w:cs="宋体" w:hint="eastAsia"/>
        </w:rPr>
        <w:t>合同价款以</w:t>
      </w:r>
      <w:r>
        <w:rPr>
          <w:rFonts w:ascii="宋体" w:hAnsi="宋体" w:cs="宋体" w:hint="eastAsia"/>
          <w:u w:val="single"/>
        </w:rPr>
        <w:t xml:space="preserve"> 银行转账 </w:t>
      </w:r>
      <w:r>
        <w:rPr>
          <w:rFonts w:ascii="宋体" w:hAnsi="宋体" w:cs="宋体" w:hint="eastAsia"/>
        </w:rPr>
        <w:t>的方式支付。</w:t>
      </w:r>
    </w:p>
    <w:p w14:paraId="4D022F13" w14:textId="77777777" w:rsidR="00F33185" w:rsidRDefault="00000000">
      <w:pPr>
        <w:jc w:val="left"/>
        <w:rPr>
          <w:rFonts w:ascii="宋体" w:hAnsi="宋体" w:cs="宋体"/>
        </w:rPr>
      </w:pPr>
      <w:r>
        <w:rPr>
          <w:rFonts w:ascii="宋体" w:hAnsi="宋体" w:cs="宋体" w:hint="eastAsia"/>
        </w:rPr>
        <w:t>乙方银行账户信息确认如下：</w:t>
      </w:r>
    </w:p>
    <w:p w14:paraId="67D4D519" w14:textId="77777777" w:rsidR="00F33185" w:rsidRDefault="00000000">
      <w:pPr>
        <w:jc w:val="left"/>
        <w:rPr>
          <w:rFonts w:ascii="宋体" w:hAnsi="宋体" w:cs="宋体"/>
        </w:rPr>
      </w:pPr>
      <w:r>
        <w:rPr>
          <w:rFonts w:ascii="宋体" w:hAnsi="宋体" w:cs="宋体" w:hint="eastAsia"/>
        </w:rPr>
        <w:t xml:space="preserve">账户名：_____________________  </w:t>
      </w:r>
    </w:p>
    <w:p w14:paraId="6B00212E" w14:textId="77777777" w:rsidR="00F33185" w:rsidRDefault="00000000">
      <w:pPr>
        <w:jc w:val="left"/>
        <w:rPr>
          <w:rFonts w:ascii="宋体" w:hAnsi="宋体" w:cs="宋体"/>
        </w:rPr>
      </w:pPr>
      <w:r>
        <w:rPr>
          <w:rFonts w:ascii="宋体" w:hAnsi="宋体" w:cs="宋体" w:hint="eastAsia"/>
        </w:rPr>
        <w:t xml:space="preserve">开户行：_____________________                                   </w:t>
      </w:r>
    </w:p>
    <w:p w14:paraId="7F05E0A3" w14:textId="77777777" w:rsidR="00F33185" w:rsidRDefault="00000000">
      <w:pPr>
        <w:jc w:val="left"/>
        <w:rPr>
          <w:rFonts w:ascii="宋体" w:hAnsi="宋体" w:cs="宋体"/>
        </w:rPr>
      </w:pPr>
      <w:r>
        <w:rPr>
          <w:rFonts w:ascii="宋体" w:hAnsi="宋体" w:cs="宋体" w:hint="eastAsia"/>
        </w:rPr>
        <w:t xml:space="preserve">账号： ______________________                                         </w:t>
      </w:r>
    </w:p>
    <w:p w14:paraId="1F87C208" w14:textId="77777777" w:rsidR="00F33185" w:rsidRDefault="00000000">
      <w:pPr>
        <w:jc w:val="left"/>
        <w:rPr>
          <w:rFonts w:ascii="宋体" w:hAnsi="宋体" w:cs="宋体"/>
        </w:rPr>
      </w:pPr>
      <w:r>
        <w:rPr>
          <w:rFonts w:ascii="宋体" w:hAnsi="宋体" w:cs="宋体" w:hint="eastAsia"/>
        </w:rPr>
        <w:t>甲方开票信息确认如下：</w:t>
      </w:r>
    </w:p>
    <w:p w14:paraId="362B6747" w14:textId="77777777" w:rsidR="00F33185" w:rsidRDefault="00000000">
      <w:pPr>
        <w:jc w:val="left"/>
        <w:rPr>
          <w:rFonts w:ascii="宋体" w:hAnsi="宋体" w:cs="宋体"/>
        </w:rPr>
      </w:pPr>
      <w:r>
        <w:rPr>
          <w:rFonts w:ascii="宋体" w:hAnsi="宋体" w:cs="宋体" w:hint="eastAsia"/>
        </w:rPr>
        <w:t>单位名称：</w:t>
      </w:r>
      <w:r>
        <w:rPr>
          <w:rFonts w:ascii="宋体" w:hAnsi="宋体" w:cs="宋体" w:hint="eastAsia"/>
          <w:u w:val="single"/>
        </w:rPr>
        <w:t>滁州市轨道交通运营有限公司</w:t>
      </w:r>
      <w:r>
        <w:rPr>
          <w:rFonts w:ascii="宋体" w:hAnsi="宋体" w:cs="宋体" w:hint="eastAsia"/>
        </w:rPr>
        <w:t xml:space="preserve">              </w:t>
      </w:r>
    </w:p>
    <w:p w14:paraId="3A25D560" w14:textId="77777777" w:rsidR="00F33185" w:rsidRDefault="00000000">
      <w:pPr>
        <w:jc w:val="left"/>
        <w:rPr>
          <w:u w:val="single"/>
        </w:rPr>
      </w:pPr>
      <w:r>
        <w:rPr>
          <w:rFonts w:ascii="宋体" w:hAnsi="宋体" w:cs="宋体" w:hint="eastAsia"/>
        </w:rPr>
        <w:t>纳税人识别号：</w:t>
      </w:r>
      <w:r>
        <w:rPr>
          <w:u w:val="single"/>
        </w:rPr>
        <w:t>91341100MA8N5FE85H</w:t>
      </w:r>
    </w:p>
    <w:p w14:paraId="5877A1C2" w14:textId="77777777" w:rsidR="00F33185" w:rsidRDefault="00000000">
      <w:pPr>
        <w:jc w:val="left"/>
        <w:rPr>
          <w:rFonts w:ascii="宋体" w:hAnsi="宋体" w:cs="宋体"/>
        </w:rPr>
      </w:pPr>
      <w:r>
        <w:rPr>
          <w:rFonts w:ascii="宋体" w:hAnsi="宋体" w:cs="宋体" w:hint="eastAsia"/>
        </w:rPr>
        <w:t>地址、电话：</w:t>
      </w:r>
      <w:r>
        <w:rPr>
          <w:rFonts w:ascii="宋体" w:hAnsi="宋体" w:cs="宋体" w:hint="eastAsia"/>
          <w:u w:val="single"/>
        </w:rPr>
        <w:t>安徽省滁州市中新苏滁高新技术产业开发区扬子路与徽州路交叉口东南侧、</w:t>
      </w:r>
      <w:r>
        <w:rPr>
          <w:u w:val="single"/>
        </w:rPr>
        <w:t>0550-3352129</w:t>
      </w:r>
      <w:r>
        <w:rPr>
          <w:rFonts w:ascii="宋体" w:hAnsi="宋体" w:cs="宋体" w:hint="eastAsia"/>
        </w:rPr>
        <w:t xml:space="preserve">                    </w:t>
      </w:r>
    </w:p>
    <w:p w14:paraId="0085802C" w14:textId="77777777" w:rsidR="00F33185" w:rsidRDefault="00000000">
      <w:pPr>
        <w:jc w:val="left"/>
        <w:rPr>
          <w:rFonts w:ascii="宋体" w:hAnsi="宋体" w:cs="宋体"/>
        </w:rPr>
      </w:pPr>
      <w:r>
        <w:rPr>
          <w:rFonts w:ascii="宋体" w:hAnsi="宋体" w:cs="宋体" w:hint="eastAsia"/>
        </w:rPr>
        <w:t>开户行、账号：</w:t>
      </w:r>
      <w:r>
        <w:rPr>
          <w:rFonts w:ascii="宋体" w:hAnsi="宋体" w:cs="宋体" w:hint="eastAsia"/>
          <w:u w:val="single"/>
        </w:rPr>
        <w:t>中信银行滁州分行营业部</w:t>
      </w:r>
      <w:r>
        <w:rPr>
          <w:rFonts w:ascii="宋体" w:hAnsi="宋体" w:cs="宋体" w:hint="eastAsia"/>
        </w:rPr>
        <w:t>、</w:t>
      </w:r>
      <w:r>
        <w:rPr>
          <w:u w:val="single"/>
        </w:rPr>
        <w:t>8112301012400814542</w:t>
      </w:r>
      <w:r>
        <w:rPr>
          <w:rFonts w:ascii="宋体" w:hAnsi="宋体" w:cs="宋体" w:hint="eastAsia"/>
        </w:rPr>
        <w:t xml:space="preserve">   </w:t>
      </w:r>
    </w:p>
    <w:p w14:paraId="1C92D2A8" w14:textId="77777777" w:rsidR="00F33185" w:rsidRDefault="00000000">
      <w:pPr>
        <w:rPr>
          <w:rFonts w:ascii="宋体" w:hAnsi="宋体" w:cs="宋体"/>
        </w:rPr>
      </w:pPr>
      <w:r>
        <w:t>4.9</w:t>
      </w:r>
      <w:r>
        <w:rPr>
          <w:rFonts w:ascii="宋体" w:hAnsi="宋体" w:cs="宋体" w:hint="eastAsia"/>
        </w:rPr>
        <w:t xml:space="preserve"> 乙方应支付的违约金、损失赔偿金等均可由甲方直接从未付的合同价款、履约保证金或质保金中扣除。如不足以赔付，甲方有权向乙方另行主张赔偿。</w:t>
      </w:r>
    </w:p>
    <w:p w14:paraId="47A83320" w14:textId="77777777" w:rsidR="00F33185" w:rsidRDefault="00000000">
      <w:pPr>
        <w:rPr>
          <w:rFonts w:ascii="宋体" w:hAnsi="宋体" w:cs="宋体"/>
        </w:rPr>
      </w:pPr>
      <w:r>
        <w:rPr>
          <w:color w:val="000000"/>
        </w:rPr>
        <w:t xml:space="preserve">4.10 </w:t>
      </w:r>
      <w:r>
        <w:rPr>
          <w:rFonts w:ascii="宋体" w:hAnsi="宋体" w:cs="宋体" w:hint="eastAsia"/>
          <w:color w:val="000000"/>
        </w:rPr>
        <w:t>本合同约定的不含税价款</w:t>
      </w:r>
      <w:r>
        <w:rPr>
          <w:rFonts w:ascii="宋体" w:hAnsi="宋体" w:cs="宋体" w:hint="eastAsia"/>
        </w:rPr>
        <w:t>，不因国家税率变化而变化。在合同履行期间，如遇国家的</w:t>
      </w:r>
      <w:r>
        <w:rPr>
          <w:rFonts w:ascii="宋体" w:hAnsi="宋体" w:cs="宋体" w:hint="eastAsia"/>
        </w:rPr>
        <w:lastRenderedPageBreak/>
        <w:t>税率调整或其他政策影响税率的，则价税合计金额做相应调整。</w:t>
      </w:r>
    </w:p>
    <w:p w14:paraId="1ABE2B88" w14:textId="77777777" w:rsidR="00F33185" w:rsidRDefault="00000000">
      <w:pPr>
        <w:rPr>
          <w:rFonts w:ascii="宋体" w:hAnsi="宋体" w:cs="宋体"/>
        </w:rPr>
      </w:pPr>
      <w:r>
        <w:t xml:space="preserve">4.11 </w:t>
      </w:r>
      <w:r>
        <w:rPr>
          <w:rFonts w:ascii="宋体" w:hAnsi="宋体" w:cs="宋体" w:hint="eastAsia"/>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0C98B48F" w14:textId="77777777" w:rsidR="00F33185" w:rsidRDefault="00000000">
      <w:pPr>
        <w:rPr>
          <w:rFonts w:ascii="宋体" w:hAnsi="宋体" w:cs="宋体"/>
          <w:b/>
        </w:rPr>
      </w:pPr>
      <w:r>
        <w:rPr>
          <w:rFonts w:ascii="宋体" w:hAnsi="宋体" w:cs="宋体" w:hint="eastAsia"/>
          <w:b/>
        </w:rPr>
        <w:t>五、甲方权利义务</w:t>
      </w:r>
    </w:p>
    <w:p w14:paraId="5953959C" w14:textId="77777777" w:rsidR="00F33185" w:rsidRDefault="00000000">
      <w:pPr>
        <w:rPr>
          <w:rFonts w:ascii="宋体" w:hAnsi="宋体" w:cs="宋体"/>
        </w:rPr>
      </w:pPr>
      <w:r>
        <w:t xml:space="preserve">5.1 </w:t>
      </w:r>
      <w:r>
        <w:rPr>
          <w:rFonts w:ascii="宋体" w:hAnsi="宋体" w:cs="宋体" w:hint="eastAsia"/>
        </w:rPr>
        <w:t>负责按照本合同约定向乙方支付相应的费用。</w:t>
      </w:r>
    </w:p>
    <w:p w14:paraId="769F5C55" w14:textId="77777777" w:rsidR="00F33185" w:rsidRDefault="00000000">
      <w:pPr>
        <w:rPr>
          <w:rFonts w:ascii="宋体" w:hAnsi="宋体" w:cs="宋体"/>
        </w:rPr>
      </w:pPr>
      <w:r>
        <w:t>5.2</w:t>
      </w:r>
      <w:r>
        <w:rPr>
          <w:rFonts w:ascii="宋体" w:hAnsi="宋体" w:cs="宋体" w:hint="eastAsia"/>
        </w:rPr>
        <w:t xml:space="preserve"> 负责向乙方提供本项目相关的图纸和资料，并审批乙方提供的施工方案和计划。</w:t>
      </w:r>
    </w:p>
    <w:p w14:paraId="5AA620D6" w14:textId="77777777" w:rsidR="00F33185" w:rsidRDefault="00000000">
      <w:pPr>
        <w:rPr>
          <w:rFonts w:ascii="宋体" w:hAnsi="宋体" w:cs="宋体"/>
        </w:rPr>
      </w:pPr>
      <w:r>
        <w:t>5.3</w:t>
      </w:r>
      <w:r>
        <w:rPr>
          <w:rFonts w:ascii="宋体" w:hAnsi="宋体" w:cs="宋体" w:hint="eastAsia"/>
        </w:rPr>
        <w:t xml:space="preserve"> 对乙方维修中的项目的施工质量、工程进度、安全生产、文明、环保施工等有协调、监督、监察的权利。</w:t>
      </w:r>
    </w:p>
    <w:p w14:paraId="3246AA9A" w14:textId="77777777" w:rsidR="00F33185" w:rsidRDefault="00000000">
      <w:pPr>
        <w:rPr>
          <w:rFonts w:ascii="宋体" w:hAnsi="宋体" w:cs="宋体"/>
        </w:rPr>
      </w:pPr>
      <w:r>
        <w:t xml:space="preserve">5.4 </w:t>
      </w:r>
      <w:r>
        <w:rPr>
          <w:rFonts w:ascii="宋体" w:hAnsi="宋体" w:cs="宋体" w:hint="eastAsia"/>
        </w:rPr>
        <w:t>负责本项目的完工验收，并办理项目结算。</w:t>
      </w:r>
    </w:p>
    <w:p w14:paraId="5C0BAF42" w14:textId="77777777" w:rsidR="00F33185" w:rsidRDefault="00000000">
      <w:pPr>
        <w:rPr>
          <w:rFonts w:ascii="宋体" w:hAnsi="宋体" w:cs="宋体"/>
          <w:b/>
        </w:rPr>
      </w:pPr>
      <w:r>
        <w:rPr>
          <w:rFonts w:ascii="宋体" w:hAnsi="宋体" w:cs="宋体" w:hint="eastAsia"/>
          <w:b/>
        </w:rPr>
        <w:t>六、乙方权利义务</w:t>
      </w:r>
    </w:p>
    <w:p w14:paraId="474F6499" w14:textId="77777777" w:rsidR="00F33185" w:rsidRDefault="00000000">
      <w:pPr>
        <w:rPr>
          <w:rFonts w:ascii="宋体" w:hAnsi="宋体" w:cs="宋体"/>
        </w:rPr>
      </w:pPr>
      <w:r>
        <w:t>6.1</w:t>
      </w:r>
      <w:r>
        <w:rPr>
          <w:rFonts w:ascii="宋体" w:hAnsi="宋体" w:cs="宋体" w:hint="eastAsia"/>
        </w:rPr>
        <w:t xml:space="preserve"> 乙方应具有完成本项目的施工资质，在施工前应向甲方提供符合要求的施工计划、施工方案以及施工设计图纸等材料。</w:t>
      </w:r>
    </w:p>
    <w:p w14:paraId="4BD31175" w14:textId="77777777" w:rsidR="00F33185" w:rsidRDefault="00000000">
      <w:pPr>
        <w:rPr>
          <w:rFonts w:ascii="宋体" w:hAnsi="宋体" w:cs="宋体"/>
        </w:rPr>
      </w:pPr>
      <w:r>
        <w:t>6.2</w:t>
      </w:r>
      <w:r>
        <w:rPr>
          <w:rFonts w:ascii="宋体" w:hAnsi="宋体" w:cs="宋体" w:hint="eastAsia"/>
        </w:rPr>
        <w:t xml:space="preserve"> 乙方指派项目经理负责组织施工，保质、保量、按期完成施工任务。</w:t>
      </w:r>
    </w:p>
    <w:p w14:paraId="7B51811A" w14:textId="77777777" w:rsidR="00F33185" w:rsidRDefault="00000000">
      <w:pPr>
        <w:rPr>
          <w:rFonts w:ascii="宋体" w:hAnsi="宋体" w:cs="宋体"/>
        </w:rPr>
      </w:pPr>
      <w:r>
        <w:t>6.3</w:t>
      </w:r>
      <w:r>
        <w:rPr>
          <w:rFonts w:ascii="宋体" w:hAnsi="宋体" w:cs="宋体" w:hint="eastAsia"/>
        </w:rPr>
        <w:t xml:space="preserve"> 在项目实施前向甲方提交一份现场主要施工人员和施工设备的清单，严格执行施工规范、安全操作规程，遵守防火安全、环境保护等规定，做好各项质量检查记录。</w:t>
      </w:r>
    </w:p>
    <w:p w14:paraId="00D2CD37" w14:textId="77777777" w:rsidR="00F33185" w:rsidRDefault="00000000">
      <w:pPr>
        <w:rPr>
          <w:rFonts w:ascii="宋体" w:hAnsi="宋体" w:cs="宋体"/>
        </w:rPr>
      </w:pPr>
      <w:r>
        <w:t>6.4</w:t>
      </w:r>
      <w:r>
        <w:rPr>
          <w:rFonts w:ascii="宋体" w:hAnsi="宋体" w:cs="宋体" w:hint="eastAsia"/>
        </w:rPr>
        <w:t xml:space="preserve"> 本项目实施过程中，应接受甲方的检查、检验，并为检查、检验提供便利条件。</w:t>
      </w:r>
    </w:p>
    <w:p w14:paraId="321779BE" w14:textId="77777777" w:rsidR="00F33185" w:rsidRDefault="00000000">
      <w:pPr>
        <w:rPr>
          <w:rFonts w:ascii="宋体" w:hAnsi="宋体" w:cs="宋体"/>
        </w:rPr>
      </w:pPr>
      <w:r>
        <w:t>6.5</w:t>
      </w:r>
      <w:r>
        <w:rPr>
          <w:rFonts w:ascii="宋体" w:hAnsi="宋体" w:cs="宋体" w:hint="eastAsia"/>
        </w:rPr>
        <w:t xml:space="preserve"> 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49A641CB" w14:textId="77777777" w:rsidR="00F33185" w:rsidRDefault="00000000">
      <w:pPr>
        <w:rPr>
          <w:rFonts w:ascii="宋体" w:hAnsi="宋体" w:cs="宋体"/>
        </w:rPr>
      </w:pPr>
      <w:r>
        <w:t>6.6</w:t>
      </w:r>
      <w:r>
        <w:rPr>
          <w:rFonts w:hint="eastAsia"/>
        </w:rPr>
        <w:t xml:space="preserve"> </w:t>
      </w:r>
      <w:r>
        <w:rPr>
          <w:rFonts w:ascii="宋体" w:hAnsi="宋体" w:cs="宋体" w:hint="eastAsia"/>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w:t>
      </w:r>
      <w:r>
        <w:t>7</w:t>
      </w:r>
      <w:r>
        <w:rPr>
          <w:rFonts w:ascii="宋体" w:hAnsi="宋体" w:cs="宋体" w:hint="eastAsia"/>
        </w:rPr>
        <w:t>天内清理所有的垃圾。</w:t>
      </w:r>
    </w:p>
    <w:p w14:paraId="0A36F0F0" w14:textId="77777777" w:rsidR="00F33185" w:rsidRDefault="00000000">
      <w:pPr>
        <w:rPr>
          <w:rFonts w:ascii="宋体" w:hAnsi="宋体" w:cs="宋体"/>
        </w:rPr>
      </w:pPr>
      <w:r>
        <w:t>6.7</w:t>
      </w:r>
      <w:r>
        <w:rPr>
          <w:rFonts w:ascii="宋体" w:hAnsi="宋体" w:cs="宋体" w:hint="eastAsia"/>
        </w:rPr>
        <w:t xml:space="preserve"> 本项目完工未移交甲方之前，乙方应负责保管现场的一切设施和工程成品。</w:t>
      </w:r>
    </w:p>
    <w:p w14:paraId="78C5DD6F" w14:textId="77777777" w:rsidR="00F33185" w:rsidRDefault="00000000">
      <w:pPr>
        <w:rPr>
          <w:rFonts w:ascii="宋体" w:hAnsi="宋体" w:cs="宋体"/>
        </w:rPr>
      </w:pPr>
      <w:r>
        <w:t>6.8</w:t>
      </w:r>
      <w:r>
        <w:rPr>
          <w:rFonts w:ascii="宋体" w:hAnsi="宋体" w:cs="宋体" w:hint="eastAsia"/>
        </w:rPr>
        <w:t xml:space="preserve"> 未经甲方的书面同意，乙方不得将其在本合同项下的权利和义务转让给第三方。</w:t>
      </w:r>
    </w:p>
    <w:p w14:paraId="59CCD8A5" w14:textId="77777777" w:rsidR="00F33185" w:rsidRDefault="00000000">
      <w:pPr>
        <w:rPr>
          <w:rFonts w:ascii="宋体" w:hAnsi="宋体" w:cs="宋体"/>
        </w:rPr>
      </w:pPr>
      <w:r>
        <w:t>6.9</w:t>
      </w:r>
      <w:r>
        <w:rPr>
          <w:rFonts w:ascii="宋体" w:hAnsi="宋体" w:cs="宋体" w:hint="eastAsia"/>
        </w:rPr>
        <w:t xml:space="preserve"> 负责办理项目施工期间乙方相关雇员的工伤保险、意外伤害保险、第三者责任保险及工程设备保险等事宜并承担相关费用，并负责处理与其雇员、员工之间的劳动人事争议。</w:t>
      </w:r>
    </w:p>
    <w:p w14:paraId="22A00C62" w14:textId="77777777" w:rsidR="00F33185" w:rsidRDefault="00000000">
      <w:pPr>
        <w:rPr>
          <w:rFonts w:ascii="宋体" w:hAnsi="宋体" w:cs="宋体"/>
        </w:rPr>
      </w:pPr>
      <w:r>
        <w:t>6.10</w:t>
      </w:r>
      <w:r>
        <w:rPr>
          <w:rFonts w:ascii="宋体" w:hAnsi="宋体" w:cs="宋体" w:hint="eastAsia"/>
        </w:rPr>
        <w:t xml:space="preserve"> 乙方承诺严格规范劳动用工，并不得发生任何拖欠第三方材料款、拖欠农民工工资或</w:t>
      </w:r>
      <w:r>
        <w:rPr>
          <w:rFonts w:ascii="宋体" w:hAnsi="宋体" w:cs="宋体" w:hint="eastAsia"/>
        </w:rPr>
        <w:lastRenderedPageBreak/>
        <w:t>集体聚集、上访、打架等群体事件，否则甲方有权解除合同，并有权从应付未付的合同款项、履约保证金中扣除因乙方原因导致的任何费用支出、违约金、损失或损害赔偿金。</w:t>
      </w:r>
    </w:p>
    <w:p w14:paraId="7107C84A" w14:textId="77777777" w:rsidR="00F33185" w:rsidRDefault="00000000">
      <w:pPr>
        <w:rPr>
          <w:rFonts w:ascii="宋体" w:hAnsi="宋体" w:cs="宋体"/>
        </w:rPr>
      </w:pPr>
      <w:r>
        <w:t xml:space="preserve">6.11 </w:t>
      </w:r>
      <w:r>
        <w:rPr>
          <w:rFonts w:ascii="宋体" w:hAnsi="宋体" w:cs="宋体" w:hint="eastAsia"/>
        </w:rPr>
        <w:t>乙方</w:t>
      </w:r>
      <w:r>
        <w:rPr>
          <w:rFonts w:ascii="宋体" w:hAnsi="宋体" w:cs="宋体" w:hint="eastAsia"/>
          <w:lang w:eastAsia="zh-Hans"/>
        </w:rPr>
        <w:t>如</w:t>
      </w:r>
      <w:r>
        <w:rPr>
          <w:rFonts w:ascii="宋体" w:hAnsi="宋体" w:cs="宋体" w:hint="eastAsia"/>
        </w:rPr>
        <w:t>在中标后</w:t>
      </w:r>
      <w:r>
        <w:rPr>
          <w:rFonts w:ascii="宋体" w:hAnsi="宋体" w:cs="宋体" w:hint="eastAsia"/>
          <w:lang w:eastAsia="zh-Hans"/>
        </w:rPr>
        <w:t>或者合同履行期间发生</w:t>
      </w:r>
      <w:r>
        <w:rPr>
          <w:rFonts w:ascii="宋体" w:hAnsi="宋体" w:cs="宋体" w:hint="eastAsia"/>
        </w:rPr>
        <w:t>被人民法院列为失信被执行人、影响合同履约能力的重大行政处罚等情形，应及时向</w:t>
      </w:r>
      <w:r>
        <w:rPr>
          <w:rFonts w:ascii="宋体" w:hAnsi="宋体" w:cs="宋体" w:hint="eastAsia"/>
          <w:lang w:eastAsia="zh-Hans"/>
        </w:rPr>
        <w:t>甲方的</w:t>
      </w:r>
      <w:r>
        <w:rPr>
          <w:rFonts w:ascii="宋体" w:hAnsi="宋体" w:cs="宋体" w:hint="eastAsia"/>
        </w:rPr>
        <w:t>履约管理单位</w:t>
      </w:r>
      <w:r>
        <w:rPr>
          <w:rFonts w:ascii="宋体" w:hAnsi="宋体" w:cs="宋体" w:hint="eastAsia"/>
          <w:lang w:eastAsia="zh-Hans"/>
        </w:rPr>
        <w:t>、</w:t>
      </w:r>
      <w:r>
        <w:rPr>
          <w:rFonts w:ascii="宋体" w:hAnsi="宋体" w:cs="宋体" w:hint="eastAsia"/>
        </w:rPr>
        <w:t>物资部报备。</w:t>
      </w:r>
    </w:p>
    <w:p w14:paraId="529BC408" w14:textId="77777777" w:rsidR="00F33185" w:rsidRDefault="00000000">
      <w:pPr>
        <w:rPr>
          <w:rFonts w:ascii="宋体" w:hAnsi="宋体" w:cs="宋体"/>
          <w:b/>
        </w:rPr>
      </w:pPr>
      <w:r>
        <w:rPr>
          <w:rFonts w:ascii="宋体" w:hAnsi="宋体" w:cs="宋体" w:hint="eastAsia"/>
          <w:b/>
        </w:rPr>
        <w:t>七、质量及验收要求</w:t>
      </w:r>
    </w:p>
    <w:p w14:paraId="3CBC3834" w14:textId="77777777" w:rsidR="00F33185" w:rsidRDefault="00000000">
      <w:pPr>
        <w:rPr>
          <w:rFonts w:ascii="宋体" w:hAnsi="宋体" w:cs="宋体"/>
        </w:rPr>
      </w:pPr>
      <w:r>
        <w:t>7.1</w:t>
      </w:r>
      <w:r>
        <w:rPr>
          <w:rFonts w:ascii="宋体" w:hAnsi="宋体" w:cs="宋体" w:hint="eastAsia"/>
        </w:rPr>
        <w:t xml:space="preserve"> 乙方为本项目提供的材料均须符合国家标准，有质量合格证明，主要材料的品种、规格等经甲方认可后方可使用。</w:t>
      </w:r>
    </w:p>
    <w:p w14:paraId="1BC4FFCE" w14:textId="77777777" w:rsidR="00F33185" w:rsidRDefault="00000000">
      <w:pPr>
        <w:rPr>
          <w:rFonts w:ascii="宋体" w:hAnsi="宋体" w:cs="宋体"/>
        </w:rPr>
      </w:pPr>
      <w:r>
        <w:t xml:space="preserve">7.2 </w:t>
      </w:r>
      <w:r>
        <w:rPr>
          <w:rFonts w:ascii="宋体" w:hAnsi="宋体" w:cs="宋体" w:hint="eastAsia"/>
        </w:rPr>
        <w:t>本项目施工质量应符合国家标准、行业标准、工程所在地的地方性标准，并达到合同规定要求，各项技术指标符合施工图纸中所列举的指标要求。</w:t>
      </w:r>
    </w:p>
    <w:p w14:paraId="6F963E4D" w14:textId="77777777" w:rsidR="00F33185" w:rsidRDefault="00000000">
      <w:pPr>
        <w:rPr>
          <w:rFonts w:ascii="宋体" w:hAnsi="宋体" w:cs="宋体"/>
        </w:rPr>
      </w:pPr>
      <w:r>
        <w:t>7.3</w:t>
      </w:r>
      <w:r>
        <w:rPr>
          <w:rFonts w:ascii="宋体" w:hAnsi="宋体" w:cs="宋体" w:hint="eastAsia"/>
        </w:rPr>
        <w:t xml:space="preserve"> 原则上没有国家标准、规范的，适用行业标准、规范；没有国家和行业标准、规范的，适用项目所在地的地方标准、规范；国内没有相应标准、规范的，由甲方向乙方提出技术要求，乙方提出维修方案，经甲方批准后执行。</w:t>
      </w:r>
    </w:p>
    <w:p w14:paraId="71E10036" w14:textId="77777777" w:rsidR="00F33185" w:rsidRDefault="00000000">
      <w:pPr>
        <w:rPr>
          <w:rFonts w:ascii="宋体" w:hAnsi="宋体" w:cs="宋体"/>
        </w:rPr>
      </w:pPr>
      <w:r>
        <w:t>7.4</w:t>
      </w:r>
      <w:r>
        <w:rPr>
          <w:rFonts w:ascii="宋体" w:hAnsi="宋体" w:cs="宋体" w:hint="eastAsia"/>
        </w:rPr>
        <w:t xml:space="preserve"> 如遇规范、标准、技术规程对同一问题的处理出现相互矛盾的情况时，乙方应通知甲方，提出解决办法并征得甲方的同意。本项目所用的规范及标准应采用双方最新确定的方案。</w:t>
      </w:r>
    </w:p>
    <w:p w14:paraId="5FD21BB7" w14:textId="77777777" w:rsidR="00F33185" w:rsidRDefault="00000000">
      <w:pPr>
        <w:rPr>
          <w:rFonts w:ascii="宋体" w:hAnsi="宋体" w:cs="宋体"/>
        </w:rPr>
      </w:pPr>
      <w:r>
        <w:t>7.5</w:t>
      </w:r>
      <w:r>
        <w:rPr>
          <w:rFonts w:ascii="宋体" w:hAnsi="宋体" w:cs="宋体" w:hint="eastAsia"/>
        </w:rPr>
        <w:t xml:space="preserve">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1A7E1E50" w14:textId="77777777" w:rsidR="00F33185" w:rsidRDefault="00000000">
      <w:pPr>
        <w:rPr>
          <w:rFonts w:ascii="宋体" w:hAnsi="宋体" w:cs="宋体"/>
        </w:rPr>
      </w:pPr>
      <w:r>
        <w:t>7.6</w:t>
      </w:r>
      <w:r>
        <w:rPr>
          <w:rFonts w:ascii="宋体" w:hAnsi="宋体" w:cs="宋体" w:hint="eastAsia"/>
        </w:rPr>
        <w:t xml:space="preserve"> 甲乙双方对工程质量有争议，应协商确定第三方工程质量检验机构进行鉴定，所需费用及由此造成的损失，由责任方承担。</w:t>
      </w:r>
    </w:p>
    <w:p w14:paraId="735DACF0" w14:textId="77777777" w:rsidR="00F33185" w:rsidRDefault="00000000">
      <w:pPr>
        <w:rPr>
          <w:rFonts w:ascii="宋体" w:hAnsi="宋体" w:cs="宋体"/>
          <w:b/>
        </w:rPr>
      </w:pPr>
      <w:r>
        <w:rPr>
          <w:rFonts w:ascii="宋体" w:hAnsi="宋体" w:cs="宋体" w:hint="eastAsia"/>
          <w:b/>
        </w:rPr>
        <w:t>八、质量保证</w:t>
      </w:r>
    </w:p>
    <w:p w14:paraId="6BC07722" w14:textId="77777777" w:rsidR="00F33185" w:rsidRDefault="00000000">
      <w:pPr>
        <w:ind w:firstLineChars="200" w:firstLine="480"/>
        <w:rPr>
          <w:rFonts w:ascii="宋体" w:hAnsi="宋体" w:cs="宋体"/>
        </w:rPr>
      </w:pPr>
      <w:r>
        <w:rPr>
          <w:rFonts w:ascii="宋体" w:hAnsi="宋体" w:cs="宋体" w:hint="eastAsia"/>
        </w:rPr>
        <w:t>乙方应按法律法规及本合同约定，对交付甲方使用的工程或设备在质量保证期内承担质量保证责任。</w:t>
      </w:r>
    </w:p>
    <w:p w14:paraId="51A74E9C" w14:textId="77777777" w:rsidR="00F33185" w:rsidRDefault="00000000">
      <w:pPr>
        <w:rPr>
          <w:rFonts w:ascii="宋体" w:hAnsi="宋体" w:cs="宋体"/>
        </w:rPr>
      </w:pPr>
      <w:r>
        <w:t>8.1</w:t>
      </w:r>
      <w:r>
        <w:rPr>
          <w:rFonts w:ascii="宋体" w:hAnsi="宋体" w:cs="宋体" w:hint="eastAsia"/>
        </w:rPr>
        <w:t xml:space="preserve"> 质量保证范围</w:t>
      </w:r>
    </w:p>
    <w:p w14:paraId="1A7F88DF" w14:textId="77777777" w:rsidR="00F33185" w:rsidRDefault="00000000">
      <w:pPr>
        <w:widowControl/>
        <w:rPr>
          <w:rFonts w:ascii="宋体" w:hAnsi="宋体" w:cs="宋体"/>
        </w:rPr>
      </w:pPr>
      <w:r>
        <w:rPr>
          <w:rFonts w:ascii="宋体" w:hAnsi="宋体" w:cs="宋体" w:hint="eastAsia"/>
        </w:rPr>
        <w:t>质量保证范围包括乙方承担的本项目一切工作和合同约定的其他工作。</w:t>
      </w:r>
    </w:p>
    <w:p w14:paraId="29B29074" w14:textId="77777777" w:rsidR="00F33185" w:rsidRDefault="00000000">
      <w:pPr>
        <w:rPr>
          <w:rFonts w:ascii="宋体" w:hAnsi="宋体" w:cs="宋体"/>
        </w:rPr>
      </w:pPr>
      <w:r>
        <w:t>8.2</w:t>
      </w:r>
      <w:r>
        <w:rPr>
          <w:rFonts w:ascii="宋体" w:hAnsi="宋体" w:cs="宋体" w:hint="eastAsia"/>
        </w:rPr>
        <w:t xml:space="preserve"> 质量保证期限</w:t>
      </w:r>
    </w:p>
    <w:p w14:paraId="425C89E2" w14:textId="77777777" w:rsidR="00F33185" w:rsidRDefault="00000000">
      <w:pPr>
        <w:rPr>
          <w:rFonts w:ascii="宋体" w:hAnsi="宋体" w:cs="宋体"/>
        </w:rPr>
      </w:pPr>
      <w:r>
        <w:rPr>
          <w:rFonts w:ascii="宋体" w:hAnsi="宋体" w:cs="宋体" w:hint="eastAsia"/>
        </w:rPr>
        <w:t>乙方对本项目承担质量保证责任的期限为</w:t>
      </w:r>
      <w:r>
        <w:t>2</w:t>
      </w:r>
      <w:r>
        <w:rPr>
          <w:rFonts w:ascii="宋体" w:hAnsi="宋体" w:cs="宋体" w:hint="eastAsia"/>
        </w:rPr>
        <w:t>年，从验收合格之日起计算。</w:t>
      </w:r>
    </w:p>
    <w:p w14:paraId="73227179" w14:textId="77777777" w:rsidR="00F33185" w:rsidRDefault="00000000">
      <w:pPr>
        <w:rPr>
          <w:rFonts w:ascii="宋体" w:hAnsi="宋体" w:cs="宋体"/>
        </w:rPr>
      </w:pPr>
      <w:r>
        <w:t>8.3</w:t>
      </w:r>
      <w:r>
        <w:rPr>
          <w:rFonts w:ascii="宋体" w:hAnsi="宋体" w:cs="宋体" w:hint="eastAsia"/>
        </w:rPr>
        <w:t xml:space="preserve"> 质量保证责任承担</w:t>
      </w:r>
    </w:p>
    <w:p w14:paraId="0B682F03" w14:textId="77777777" w:rsidR="00F33185" w:rsidRDefault="00000000">
      <w:pPr>
        <w:rPr>
          <w:rFonts w:ascii="宋体" w:hAnsi="宋体" w:cs="宋体"/>
        </w:rPr>
      </w:pPr>
      <w:r>
        <w:lastRenderedPageBreak/>
        <w:t>1</w:t>
      </w:r>
      <w:r>
        <w:t>）</w:t>
      </w:r>
      <w:r>
        <w:rPr>
          <w:rFonts w:ascii="宋体" w:hAnsi="宋体" w:cs="宋体" w:hint="eastAsia"/>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36E049E7" w14:textId="77777777" w:rsidR="00F33185" w:rsidRDefault="00000000">
      <w:pPr>
        <w:rPr>
          <w:rFonts w:ascii="宋体" w:hAnsi="宋体" w:cs="宋体"/>
        </w:rPr>
      </w:pPr>
      <w:r>
        <w:t>2</w:t>
      </w:r>
      <w:r>
        <w:t>）</w:t>
      </w:r>
      <w:r>
        <w:rPr>
          <w:rFonts w:ascii="宋体" w:hAnsi="宋体" w:cs="宋体" w:hint="eastAsia"/>
        </w:rPr>
        <w:t>发生须紧急抢修的事故时，乙方接到通知后，应立即到达事故现场抢修。非乙方作业质量引起的事故，抢修费用由甲方承担（属于合同工作范围的在该合同项下支付）。</w:t>
      </w:r>
    </w:p>
    <w:p w14:paraId="557FE527" w14:textId="77777777" w:rsidR="00F33185" w:rsidRDefault="00000000">
      <w:pPr>
        <w:rPr>
          <w:rFonts w:ascii="宋体" w:hAnsi="宋体" w:cs="宋体"/>
        </w:rPr>
      </w:pPr>
      <w:r>
        <w:t>3</w:t>
      </w:r>
      <w:r>
        <w:t>）</w:t>
      </w:r>
      <w:r>
        <w:rPr>
          <w:rFonts w:ascii="宋体" w:hAnsi="宋体" w:cs="宋体" w:hint="eastAsia"/>
        </w:rPr>
        <w:t>在国家规定的合理使用期限内，因乙方作业质量原因致使本项目在合理使用期限内造成人身伤亡和财产损害的，由乙方承担损害赔偿责任。</w:t>
      </w:r>
    </w:p>
    <w:p w14:paraId="2686F8E3" w14:textId="77777777" w:rsidR="00F33185" w:rsidRDefault="00000000">
      <w:pPr>
        <w:rPr>
          <w:rFonts w:ascii="宋体" w:hAnsi="宋体" w:cs="宋体"/>
          <w:b/>
        </w:rPr>
      </w:pPr>
      <w:r>
        <w:rPr>
          <w:rFonts w:ascii="宋体" w:hAnsi="宋体" w:cs="宋体" w:hint="eastAsia"/>
          <w:b/>
        </w:rPr>
        <w:t>九、履约担保</w:t>
      </w:r>
    </w:p>
    <w:p w14:paraId="2306EFA3" w14:textId="77777777" w:rsidR="00F33185" w:rsidRDefault="00000000">
      <w:pPr>
        <w:rPr>
          <w:rFonts w:ascii="宋体" w:hAnsi="宋体" w:cs="宋体"/>
        </w:rPr>
      </w:pPr>
      <w:r>
        <w:t>9.1</w:t>
      </w:r>
      <w:bookmarkStart w:id="122" w:name="_Toc198694697"/>
      <w:bookmarkStart w:id="123" w:name="_Toc198693812"/>
      <w:r>
        <w:rPr>
          <w:rFonts w:ascii="宋体" w:hAnsi="宋体" w:cs="宋体" w:hint="eastAsia"/>
        </w:rPr>
        <w:t xml:space="preserve"> 履约担保</w:t>
      </w:r>
    </w:p>
    <w:p w14:paraId="5C240B84" w14:textId="77777777" w:rsidR="00F33185" w:rsidRDefault="00000000">
      <w:pPr>
        <w:rPr>
          <w:rFonts w:ascii="宋体" w:hAnsi="宋体" w:cs="宋体"/>
          <w:highlight w:val="yellow"/>
        </w:rPr>
      </w:pPr>
      <w:r>
        <w:t>1</w:t>
      </w:r>
      <w:r>
        <w:rPr>
          <w:rFonts w:ascii="宋体" w:hAnsi="宋体" w:cs="宋体" w:hint="eastAsia"/>
        </w:rPr>
        <w:t>.在本合同签订时，乙方应向甲方提交履约保证金，本项目履约保证金的金额为合同总价款</w:t>
      </w:r>
      <w:r>
        <w:rPr>
          <w:u w:val="single"/>
        </w:rPr>
        <w:t>5%</w:t>
      </w:r>
      <w:r>
        <w:rPr>
          <w:rFonts w:ascii="宋体" w:hAnsi="宋体" w:cs="宋体" w:hint="eastAsia"/>
        </w:rPr>
        <w:t>。</w:t>
      </w:r>
    </w:p>
    <w:p w14:paraId="6DDAB5D8" w14:textId="77777777" w:rsidR="00F33185" w:rsidRDefault="00000000">
      <w:pPr>
        <w:rPr>
          <w:rFonts w:ascii="宋体" w:hAnsi="宋体" w:cs="宋体"/>
        </w:rPr>
      </w:pPr>
      <w:r>
        <w:t>2.</w:t>
      </w:r>
      <w:r>
        <w:rPr>
          <w:rFonts w:ascii="宋体" w:hAnsi="宋体" w:cs="宋体" w:hint="eastAsia"/>
        </w:rPr>
        <w:t>履约保证金由甲方持有，甲方有权在该保证金内扣除任何乙方应付而未付之任何款项（包括但不限于合同约定的乙方应支付款项、甲方垫付的其他费用等），及任何因乙方在不遵守或不履行本合同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7A7F1913" w14:textId="77777777" w:rsidR="00F33185" w:rsidRDefault="00000000">
      <w:pPr>
        <w:ind w:firstLineChars="50" w:firstLine="120"/>
        <w:rPr>
          <w:rFonts w:ascii="宋体" w:hAnsi="宋体" w:cs="宋体"/>
        </w:rPr>
      </w:pPr>
      <w:r>
        <w:rPr>
          <w:rFonts w:ascii="宋体" w:hAnsi="宋体" w:cs="宋体" w:hint="eastAsia"/>
        </w:rPr>
        <w:t>（采用履约保证金的方式时选用）</w:t>
      </w:r>
    </w:p>
    <w:p w14:paraId="78F1E69C" w14:textId="77777777" w:rsidR="00F33185" w:rsidRDefault="00000000">
      <w:pPr>
        <w:rPr>
          <w:rFonts w:ascii="宋体" w:hAnsi="宋体" w:cs="宋体"/>
          <w:b/>
        </w:rPr>
      </w:pPr>
      <w:r>
        <w:rPr>
          <w:rFonts w:ascii="宋体" w:hAnsi="宋体" w:cs="宋体" w:hint="eastAsia"/>
          <w:b/>
        </w:rPr>
        <w:t>或</w:t>
      </w:r>
    </w:p>
    <w:p w14:paraId="7328E07C" w14:textId="77777777" w:rsidR="00F33185" w:rsidRDefault="00000000">
      <w:pPr>
        <w:rPr>
          <w:rFonts w:ascii="宋体" w:hAnsi="宋体" w:cs="宋体"/>
          <w:highlight w:val="yellow"/>
        </w:rPr>
      </w:pPr>
      <w:r>
        <w:t>1</w:t>
      </w:r>
      <w:r>
        <w:rPr>
          <w:rFonts w:ascii="宋体" w:hAnsi="宋体" w:cs="宋体" w:hint="eastAsia"/>
        </w:rPr>
        <w:t>.在本合同签订时，乙方应提交经甲方认可的银行履约保函，保函金额为合同总价款</w:t>
      </w:r>
      <w:r>
        <w:rPr>
          <w:rFonts w:ascii="宋体" w:hAnsi="宋体" w:cs="宋体" w:hint="eastAsia"/>
          <w:u w:val="single"/>
        </w:rPr>
        <w:t>5%</w:t>
      </w:r>
      <w:r>
        <w:rPr>
          <w:rFonts w:ascii="宋体" w:hAnsi="宋体" w:cs="宋体" w:hint="eastAsia"/>
        </w:rPr>
        <w:t>。</w:t>
      </w:r>
    </w:p>
    <w:p w14:paraId="0238F1F5" w14:textId="77777777" w:rsidR="00F33185" w:rsidRDefault="00000000">
      <w:pPr>
        <w:rPr>
          <w:rFonts w:ascii="宋体" w:hAnsi="宋体" w:cs="宋体"/>
        </w:rPr>
      </w:pPr>
      <w:r>
        <w:t>2</w:t>
      </w:r>
      <w:r>
        <w:rPr>
          <w:rFonts w:ascii="宋体" w:hAnsi="宋体" w:cs="宋体" w:hint="eastAsia"/>
        </w:rPr>
        <w:t>.甲方有权在履约保函内提取任何乙方应付而未付之任何款项</w:t>
      </w:r>
      <w:bookmarkStart w:id="124" w:name="_Hlk18247249"/>
      <w:r>
        <w:rPr>
          <w:rFonts w:ascii="宋体" w:hAnsi="宋体" w:cs="宋体" w:hint="eastAsia"/>
        </w:rPr>
        <w:t>（包括但不限于合同约定的乙方应支付款项、甲方垫付的其他费用等），</w:t>
      </w:r>
      <w:bookmarkStart w:id="125" w:name="_Hlk17966884"/>
      <w:r>
        <w:rPr>
          <w:rFonts w:ascii="宋体" w:hAnsi="宋体" w:cs="宋体" w:hint="eastAsia"/>
        </w:rPr>
        <w:t>及任何因乙方在不遵守或不履行本合同条款之任何部分而导致的任何费用支出、违约金、损失或损害赔偿金。</w:t>
      </w:r>
      <w:bookmarkEnd w:id="124"/>
      <w:bookmarkEnd w:id="125"/>
      <w:r>
        <w:rPr>
          <w:rFonts w:ascii="宋体" w:hAnsi="宋体" w:cs="宋体" w:hint="eastAsia"/>
        </w:rPr>
        <w:t>如甲方根据上述情况提取保函金额，乙方必须在该项提取发生之日起七个工作日内，补足至原履约保函金额即元整，以保证合同履行期间履约保函的完整。如履约保函金额全部提取尚不能弥补甲方的损失，甲方有权另行向乙方主张赔偿。（采用履约保函的方式时选用）</w:t>
      </w:r>
    </w:p>
    <w:p w14:paraId="5DA6EFB0" w14:textId="77777777" w:rsidR="00F33185" w:rsidRDefault="00000000">
      <w:pPr>
        <w:rPr>
          <w:rFonts w:ascii="宋体" w:hAnsi="宋体" w:cs="宋体"/>
        </w:rPr>
      </w:pPr>
      <w:r>
        <w:t>3</w:t>
      </w:r>
      <w:r>
        <w:rPr>
          <w:rFonts w:ascii="宋体" w:hAnsi="宋体" w:cs="宋体" w:hint="eastAsia"/>
        </w:rPr>
        <w:t>.履约担保的有效期（采用履约保函的方式时选用）</w:t>
      </w:r>
    </w:p>
    <w:p w14:paraId="684608CE" w14:textId="77777777" w:rsidR="00F33185" w:rsidRDefault="00000000">
      <w:pPr>
        <w:widowControl/>
        <w:ind w:firstLineChars="200" w:firstLine="480"/>
        <w:rPr>
          <w:rFonts w:ascii="宋体" w:hAnsi="宋体" w:cs="宋体"/>
        </w:rPr>
      </w:pPr>
      <w:r>
        <w:rPr>
          <w:rFonts w:ascii="宋体" w:hAnsi="宋体" w:cs="宋体" w:hint="eastAsia"/>
        </w:rPr>
        <w:lastRenderedPageBreak/>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w:t>
      </w:r>
      <w:r>
        <w:t>30</w:t>
      </w:r>
      <w:r>
        <w:rPr>
          <w:rFonts w:ascii="宋体" w:hAnsi="宋体" w:cs="宋体" w:hint="eastAsia"/>
        </w:rPr>
        <w:t>日将银行出具的顺延履约保函的正式文书或符合本合同要求的新保函提供给甲方，由此发生的费用包含在合同价款中。</w:t>
      </w:r>
    </w:p>
    <w:p w14:paraId="61CCBDD2" w14:textId="77777777" w:rsidR="00F33185" w:rsidRDefault="00000000">
      <w:pPr>
        <w:rPr>
          <w:rFonts w:ascii="宋体" w:hAnsi="宋体" w:cs="宋体"/>
        </w:rPr>
      </w:pPr>
      <w:r>
        <w:t>9.2</w:t>
      </w:r>
      <w:r>
        <w:rPr>
          <w:rFonts w:ascii="宋体" w:hAnsi="宋体" w:cs="宋体" w:hint="eastAsia"/>
        </w:rPr>
        <w:t xml:space="preserve"> 履约担保的退还</w:t>
      </w:r>
    </w:p>
    <w:p w14:paraId="069B0C37" w14:textId="77777777" w:rsidR="00F33185" w:rsidRDefault="00000000">
      <w:pPr>
        <w:ind w:firstLineChars="200" w:firstLine="480"/>
        <w:rPr>
          <w:rFonts w:ascii="宋体" w:hAnsi="宋体" w:cs="宋体"/>
          <w:highlight w:val="yellow"/>
        </w:rPr>
      </w:pPr>
      <w:r>
        <w:rPr>
          <w:rFonts w:ascii="宋体" w:hAnsi="宋体" w:cs="宋体" w:hint="eastAsia"/>
        </w:rPr>
        <w:t>本项目工程经甲方验收合格后，并在乙方收到甲方工程结算款后</w:t>
      </w:r>
      <w:r>
        <w:t>30</w:t>
      </w:r>
      <w:r>
        <w:rPr>
          <w:rFonts w:ascii="宋体" w:hAnsi="宋体" w:cs="宋体" w:hint="eastAsia"/>
        </w:rPr>
        <w:t>天内，甲方将履约保证金无息退还给乙方。</w:t>
      </w:r>
      <w:bookmarkEnd w:id="122"/>
      <w:bookmarkEnd w:id="123"/>
    </w:p>
    <w:p w14:paraId="0530552E" w14:textId="77777777" w:rsidR="00F33185" w:rsidRDefault="00000000">
      <w:pPr>
        <w:rPr>
          <w:rFonts w:ascii="宋体" w:hAnsi="宋体" w:cs="宋体"/>
          <w:b/>
        </w:rPr>
      </w:pPr>
      <w:r>
        <w:rPr>
          <w:rFonts w:ascii="宋体" w:hAnsi="宋体" w:cs="宋体" w:hint="eastAsia"/>
          <w:b/>
        </w:rPr>
        <w:t>十、违约责任</w:t>
      </w:r>
    </w:p>
    <w:p w14:paraId="2A4065DB" w14:textId="77777777" w:rsidR="00F33185" w:rsidRDefault="00000000">
      <w:pPr>
        <w:rPr>
          <w:rFonts w:ascii="宋体" w:hAnsi="宋体" w:cs="宋体"/>
        </w:rPr>
      </w:pPr>
      <w:r>
        <w:t>10.1</w:t>
      </w:r>
      <w:r>
        <w:rPr>
          <w:rFonts w:ascii="宋体" w:hAnsi="宋体" w:cs="宋体" w:hint="eastAsia"/>
        </w:rPr>
        <w:t xml:space="preserve"> 在合同履行中，乙方不按照甲方的管理规定以及现场检查人员的施工管理要求进行施工的，每发现一次应向甲方支付</w:t>
      </w:r>
      <w:r>
        <w:t>1000</w:t>
      </w:r>
      <w:r>
        <w:rPr>
          <w:rFonts w:ascii="宋体" w:hAnsi="宋体" w:cs="宋体" w:hint="eastAsia"/>
        </w:rPr>
        <w:t>元作为违约金，如同时给甲方造成损失的，乙方还应承担赔偿责任。</w:t>
      </w:r>
    </w:p>
    <w:p w14:paraId="0390597B" w14:textId="77777777" w:rsidR="00F33185" w:rsidRDefault="00000000">
      <w:pPr>
        <w:rPr>
          <w:rFonts w:ascii="宋体" w:hAnsi="宋体" w:cs="宋体"/>
        </w:rPr>
      </w:pPr>
      <w:r>
        <w:t>10.2</w:t>
      </w:r>
      <w:r>
        <w:rPr>
          <w:rFonts w:ascii="宋体" w:hAnsi="宋体" w:cs="宋体" w:hint="eastAsia"/>
        </w:rPr>
        <w:t xml:space="preserve"> 违反本合同第</w:t>
      </w:r>
      <w:r>
        <w:t>6.9</w:t>
      </w:r>
      <w:r>
        <w:rPr>
          <w:rFonts w:ascii="宋体" w:hAnsi="宋体" w:cs="宋体" w:hint="eastAsia"/>
        </w:rPr>
        <w:t>条规定，每发生一次应向甲方支付</w:t>
      </w:r>
      <w:r>
        <w:t>1000</w:t>
      </w:r>
      <w:r>
        <w:rPr>
          <w:rFonts w:ascii="宋体" w:hAnsi="宋体" w:cs="宋体" w:hint="eastAsia"/>
        </w:rPr>
        <w:t>元作为违约金，如同时给甲方造成损失的，乙方还应承担赔偿责任。</w:t>
      </w:r>
    </w:p>
    <w:p w14:paraId="53C56BC5" w14:textId="77777777" w:rsidR="00F33185" w:rsidRDefault="00000000">
      <w:pPr>
        <w:rPr>
          <w:rFonts w:ascii="宋体" w:hAnsi="宋体" w:cs="宋体"/>
        </w:rPr>
      </w:pPr>
      <w:r>
        <w:t>10.3</w:t>
      </w:r>
      <w:r>
        <w:rPr>
          <w:rFonts w:ascii="宋体" w:hAnsi="宋体" w:cs="宋体" w:hint="eastAsia"/>
        </w:rPr>
        <w:t xml:space="preserve"> 乙方未能按照甲方审查确认的施工图纸或做法说明进行施工而造成的工程量变更，乙方不得提出费用增加的要求，甲方也不需为此支付额外的费用。</w:t>
      </w:r>
    </w:p>
    <w:p w14:paraId="57C44539" w14:textId="77777777" w:rsidR="00F33185" w:rsidRDefault="00000000">
      <w:pPr>
        <w:rPr>
          <w:rFonts w:ascii="宋体" w:hAnsi="宋体" w:cs="宋体"/>
        </w:rPr>
      </w:pPr>
      <w:r>
        <w:t>10.4</w:t>
      </w:r>
      <w:r>
        <w:rPr>
          <w:rFonts w:ascii="宋体" w:hAnsi="宋体" w:cs="宋体" w:hint="eastAsia"/>
        </w:rPr>
        <w:t xml:space="preserve"> 由于乙方原因造成工程质量不合格或设计不符合双方约定的，乙方应按合同价款的</w:t>
      </w:r>
      <w:r>
        <w:rPr>
          <w:u w:val="single"/>
        </w:rPr>
        <w:t>10%</w:t>
      </w:r>
      <w:r>
        <w:rPr>
          <w:rFonts w:ascii="宋体" w:hAnsi="宋体" w:cs="宋体" w:hint="eastAsia"/>
        </w:rPr>
        <w:t>向甲方支付违约金，并负责在本合同规定工期内返工至约定的质量标准要求，若违约金不足以弥补甲方的损失，乙方应足额赔偿甲方的损失。</w:t>
      </w:r>
    </w:p>
    <w:p w14:paraId="1FA081B0" w14:textId="77777777" w:rsidR="00F33185" w:rsidRDefault="00000000">
      <w:pPr>
        <w:rPr>
          <w:rFonts w:ascii="宋体" w:hAnsi="宋体" w:cs="宋体"/>
        </w:rPr>
      </w:pPr>
      <w:r>
        <w:t>10.5</w:t>
      </w:r>
      <w:r>
        <w:rPr>
          <w:rFonts w:ascii="宋体" w:hAnsi="宋体" w:cs="宋体" w:hint="eastAsia"/>
        </w:rPr>
        <w:t xml:space="preserve"> 乙方未能在规定日期内竣工验收并交付甲方使用的，每逾期一日，乙方须按合同价款的</w:t>
      </w:r>
      <w:r>
        <w:rPr>
          <w:u w:val="single"/>
        </w:rPr>
        <w:t>0.5%</w:t>
      </w:r>
      <w:r>
        <w:rPr>
          <w:rFonts w:ascii="宋体" w:hAnsi="宋体" w:cs="宋体" w:hint="eastAsia"/>
        </w:rPr>
        <w:t>向甲方支付违约金。</w:t>
      </w:r>
    </w:p>
    <w:p w14:paraId="6B9BF894" w14:textId="77777777" w:rsidR="00F33185" w:rsidRDefault="00000000">
      <w:pPr>
        <w:rPr>
          <w:rFonts w:ascii="宋体" w:hAnsi="宋体" w:cs="宋体"/>
        </w:rPr>
      </w:pPr>
      <w:r>
        <w:t>10.6</w:t>
      </w:r>
      <w:r>
        <w:rPr>
          <w:rFonts w:ascii="宋体" w:hAnsi="宋体" w:cs="宋体" w:hint="eastAsia"/>
        </w:rPr>
        <w:t xml:space="preserve"> 乙方发生下列情形之一，甲方有权解除本合同并不予退还履约保证金，甲方因合同解除而遭受损失的，乙方还应承担赔偿责任：</w:t>
      </w:r>
    </w:p>
    <w:p w14:paraId="599C3615" w14:textId="77777777" w:rsidR="00F33185" w:rsidRDefault="00000000">
      <w:pPr>
        <w:rPr>
          <w:rFonts w:ascii="宋体" w:hAnsi="宋体" w:cs="宋体"/>
        </w:rPr>
      </w:pPr>
      <w:r>
        <w:t>1</w:t>
      </w:r>
      <w:r>
        <w:rPr>
          <w:rFonts w:ascii="宋体" w:hAnsi="宋体" w:cs="宋体" w:hint="eastAsia"/>
        </w:rPr>
        <w:t>）因乙方未能按照本合同规定，导致工程开工延误</w:t>
      </w:r>
      <w:r>
        <w:rPr>
          <w:u w:val="single"/>
        </w:rPr>
        <w:t>20</w:t>
      </w:r>
      <w:r>
        <w:rPr>
          <w:rFonts w:ascii="宋体" w:hAnsi="宋体" w:cs="宋体" w:hint="eastAsia"/>
          <w:u w:val="single"/>
        </w:rPr>
        <w:t>日</w:t>
      </w:r>
      <w:r>
        <w:rPr>
          <w:rFonts w:ascii="宋体" w:hAnsi="宋体" w:cs="宋体" w:hint="eastAsia"/>
        </w:rPr>
        <w:t>以上；</w:t>
      </w:r>
    </w:p>
    <w:p w14:paraId="58D3A842" w14:textId="77777777" w:rsidR="00F33185" w:rsidRDefault="00000000">
      <w:pPr>
        <w:rPr>
          <w:rFonts w:ascii="宋体" w:hAnsi="宋体" w:cs="宋体"/>
        </w:rPr>
      </w:pPr>
      <w:r>
        <w:t>2</w:t>
      </w:r>
      <w:r>
        <w:rPr>
          <w:rFonts w:ascii="宋体" w:hAnsi="宋体" w:cs="宋体" w:hint="eastAsia"/>
        </w:rPr>
        <w:t>）因乙方原因导致工程未能在本合同约定的期限内完工，且工期延误</w:t>
      </w:r>
      <w:r>
        <w:rPr>
          <w:u w:val="single"/>
        </w:rPr>
        <w:t>30</w:t>
      </w:r>
      <w:r>
        <w:rPr>
          <w:rFonts w:ascii="宋体" w:hAnsi="宋体" w:cs="宋体" w:hint="eastAsia"/>
          <w:u w:val="single"/>
        </w:rPr>
        <w:t>日</w:t>
      </w:r>
      <w:r>
        <w:rPr>
          <w:rFonts w:ascii="宋体" w:hAnsi="宋体" w:cs="宋体" w:hint="eastAsia"/>
        </w:rPr>
        <w:t>以上；</w:t>
      </w:r>
    </w:p>
    <w:p w14:paraId="4AEAC3A4" w14:textId="77777777" w:rsidR="00F33185" w:rsidRDefault="00000000">
      <w:pPr>
        <w:rPr>
          <w:rFonts w:ascii="宋体" w:hAnsi="宋体" w:cs="宋体"/>
        </w:rPr>
      </w:pPr>
      <w:r>
        <w:t>3</w:t>
      </w:r>
      <w:r>
        <w:rPr>
          <w:rFonts w:ascii="宋体" w:hAnsi="宋体" w:cs="宋体" w:hint="eastAsia"/>
        </w:rPr>
        <w:t>）乙方违反本合同第六条的规定，导致发生安全事故的；</w:t>
      </w:r>
    </w:p>
    <w:p w14:paraId="2B60585A" w14:textId="77777777" w:rsidR="00F33185" w:rsidRDefault="00000000">
      <w:pPr>
        <w:rPr>
          <w:rFonts w:ascii="宋体" w:hAnsi="宋体" w:cs="宋体"/>
        </w:rPr>
      </w:pPr>
      <w:r>
        <w:t>4</w:t>
      </w:r>
      <w:r>
        <w:rPr>
          <w:rFonts w:ascii="宋体" w:hAnsi="宋体" w:cs="宋体" w:hint="eastAsia"/>
        </w:rPr>
        <w:t>）乙方违反本合同项下的其他义务，并且在甲方发出违约通知后</w:t>
      </w:r>
      <w:r>
        <w:rPr>
          <w:u w:val="single"/>
        </w:rPr>
        <w:t>10</w:t>
      </w:r>
      <w:r>
        <w:rPr>
          <w:rFonts w:ascii="宋体" w:hAnsi="宋体" w:cs="宋体" w:hint="eastAsia"/>
        </w:rPr>
        <w:t>天内或在违约通知限定的期限内仍未纠正，或纠正后仍不符合本合同的约定或甲方要求。</w:t>
      </w:r>
    </w:p>
    <w:p w14:paraId="2A2A2C25" w14:textId="77777777" w:rsidR="00F33185" w:rsidRDefault="00000000">
      <w:pPr>
        <w:rPr>
          <w:rFonts w:ascii="宋体" w:hAnsi="宋体" w:cs="宋体"/>
        </w:rPr>
      </w:pPr>
      <w:r>
        <w:t>10.7</w:t>
      </w:r>
      <w:r>
        <w:rPr>
          <w:rFonts w:ascii="宋体" w:hAnsi="宋体" w:cs="宋体" w:hint="eastAsia"/>
        </w:rPr>
        <w:t xml:space="preserve"> 在合同履行期间，擅自解除合同方，应按合同总金额的</w:t>
      </w:r>
      <w:r>
        <w:t>20</w:t>
      </w:r>
      <w:r>
        <w:t>％</w:t>
      </w:r>
      <w:r>
        <w:rPr>
          <w:rFonts w:ascii="宋体" w:hAnsi="宋体" w:cs="宋体" w:hint="eastAsia"/>
        </w:rPr>
        <w:t>作为违约金付给守约方。</w:t>
      </w:r>
      <w:r>
        <w:rPr>
          <w:rFonts w:ascii="宋体" w:hAnsi="宋体" w:cs="宋体" w:hint="eastAsia"/>
        </w:rPr>
        <w:lastRenderedPageBreak/>
        <w:t>因擅自解除合同，使对方造成的实际损失超过违约金的，责任方应足额赔偿另一方损失。</w:t>
      </w:r>
    </w:p>
    <w:p w14:paraId="2EEC4ACE" w14:textId="77777777" w:rsidR="00F33185" w:rsidRDefault="00000000">
      <w:pPr>
        <w:rPr>
          <w:rFonts w:ascii="宋体" w:hAnsi="宋体" w:cs="宋体"/>
        </w:rPr>
      </w:pPr>
      <w:r>
        <w:t>10.8</w:t>
      </w:r>
      <w:r>
        <w:rPr>
          <w:rFonts w:ascii="宋体" w:hAnsi="宋体" w:cs="宋体" w:hint="eastAsia"/>
        </w:rPr>
        <w:t xml:space="preserve"> 本合同所称不可抗力事件指合同当事人不能预见、不能避免、不能克服的客观情况，包括但不限于地震、火灾、水灾、雷击、雪灾等天灾，战争、恐怖袭击、内乱、疫情等严重威胁安全或健康的情形。因不可抗力使本合同的履行受到影响的，受不可抗力影响方应于该事由发生后</w:t>
      </w:r>
      <w:r>
        <w:rPr>
          <w:u w:val="single"/>
        </w:rPr>
        <w:t>10</w:t>
      </w:r>
      <w:r>
        <w:rPr>
          <w:rFonts w:ascii="宋体" w:hAnsi="宋体" w:cs="宋体" w:hint="eastAsia"/>
        </w:rPr>
        <w:t>日内通知对方并提供相关证明。双方可根据受不可抗力影响的程度决定全部或部分免除本合同项下义务或解除本合同。因不可抗力导致的合同义务减免或合同终止，双方均不承担责任。</w:t>
      </w:r>
    </w:p>
    <w:p w14:paraId="39FE7FA0" w14:textId="77777777" w:rsidR="00F33185" w:rsidRDefault="00000000">
      <w:pPr>
        <w:rPr>
          <w:rFonts w:ascii="宋体" w:hAnsi="宋体" w:cs="宋体"/>
          <w:b/>
        </w:rPr>
      </w:pPr>
      <w:bookmarkStart w:id="126" w:name="_Toc424651548"/>
      <w:r>
        <w:rPr>
          <w:rFonts w:ascii="宋体" w:hAnsi="宋体" w:cs="宋体" w:hint="eastAsia"/>
          <w:b/>
        </w:rPr>
        <w:t>十一、通知</w:t>
      </w:r>
      <w:bookmarkEnd w:id="126"/>
    </w:p>
    <w:p w14:paraId="7372FF34" w14:textId="77777777" w:rsidR="00F33185" w:rsidRDefault="00000000">
      <w:pPr>
        <w:rPr>
          <w:rFonts w:ascii="宋体" w:hAnsi="宋体" w:cs="宋体"/>
          <w:bCs/>
        </w:rPr>
      </w:pPr>
      <w:r>
        <w:rPr>
          <w:bCs/>
        </w:rPr>
        <w:t>11.1</w:t>
      </w:r>
      <w:r>
        <w:rPr>
          <w:rFonts w:ascii="宋体" w:hAnsi="宋体" w:cs="宋体" w:hint="eastAsia"/>
          <w:bCs/>
        </w:rPr>
        <w:t xml:space="preserve"> 任何与本合同有关的通知应以书面形式做出，由本合同一方以专人递送、邮递方式发出。通知以专人递送，于递交时视为送达；以邮递方式发出，于邮件寄出后的第</w:t>
      </w:r>
      <w:r>
        <w:rPr>
          <w:bCs/>
        </w:rPr>
        <w:t>3</w:t>
      </w:r>
      <w:r>
        <w:rPr>
          <w:rFonts w:ascii="宋体" w:hAnsi="宋体" w:cs="宋体" w:hint="eastAsia"/>
          <w:bCs/>
        </w:rPr>
        <w:t>个工作日视为送达。任何通知一经送达即行生效。</w:t>
      </w:r>
    </w:p>
    <w:p w14:paraId="1DB5652E" w14:textId="77777777" w:rsidR="00F33185" w:rsidRDefault="00000000">
      <w:pPr>
        <w:rPr>
          <w:rFonts w:ascii="宋体" w:hAnsi="宋体" w:cs="宋体"/>
          <w:bCs/>
        </w:rPr>
      </w:pPr>
      <w:r>
        <w:rPr>
          <w:rFonts w:ascii="宋体" w:hAnsi="宋体" w:cs="宋体" w:hint="eastAsia"/>
          <w:bCs/>
        </w:rPr>
        <w:t>各方的联络及通讯方法以各方的下列信息为准：</w:t>
      </w:r>
    </w:p>
    <w:p w14:paraId="52F74FC8" w14:textId="77777777" w:rsidR="00F33185" w:rsidRDefault="00000000">
      <w:pPr>
        <w:rPr>
          <w:rFonts w:ascii="宋体" w:hAnsi="宋体" w:cs="宋体"/>
        </w:rPr>
      </w:pPr>
      <w:r>
        <w:rPr>
          <w:rFonts w:ascii="宋体" w:hAnsi="宋体" w:cs="宋体" w:hint="eastAsia"/>
        </w:rPr>
        <w:t>甲方：</w:t>
      </w:r>
      <w:r>
        <w:rPr>
          <w:rFonts w:ascii="宋体" w:hAnsi="宋体" w:cs="宋体" w:hint="eastAsia"/>
          <w:bCs/>
          <w:u w:val="single"/>
        </w:rPr>
        <w:t xml:space="preserve">滁州市轨道交通运营有限公司 </w:t>
      </w:r>
      <w:r>
        <w:rPr>
          <w:rFonts w:ascii="宋体" w:hAnsi="宋体" w:cs="宋体" w:hint="eastAsia"/>
        </w:rPr>
        <w:t xml:space="preserve"> </w:t>
      </w:r>
    </w:p>
    <w:p w14:paraId="74BC7CBA" w14:textId="77777777" w:rsidR="00F33185" w:rsidRDefault="00000000">
      <w:pPr>
        <w:rPr>
          <w:rFonts w:eastAsia="仿宋"/>
          <w:bCs/>
          <w:u w:val="single"/>
        </w:rPr>
      </w:pPr>
      <w:r>
        <w:rPr>
          <w:rFonts w:ascii="宋体" w:hAnsi="宋体" w:cs="宋体" w:hint="eastAsia"/>
        </w:rPr>
        <w:t>地址：</w:t>
      </w:r>
      <w:r>
        <w:rPr>
          <w:rFonts w:ascii="宋体" w:hAnsi="宋体" w:cs="宋体" w:hint="eastAsia"/>
          <w:bCs/>
          <w:u w:val="single"/>
        </w:rPr>
        <w:t>安徽省滁州市中新苏滁高新技术产业开发区扬子路与徽州路交叉口东南侧</w:t>
      </w:r>
    </w:p>
    <w:p w14:paraId="7E09D9F0" w14:textId="77777777" w:rsidR="00F33185" w:rsidRDefault="00000000">
      <w:pPr>
        <w:rPr>
          <w:rFonts w:ascii="宋体" w:hAnsi="宋体" w:cs="宋体"/>
          <w:u w:val="single"/>
        </w:rPr>
      </w:pPr>
      <w:r>
        <w:rPr>
          <w:rFonts w:ascii="宋体" w:hAnsi="宋体" w:cs="宋体" w:hint="eastAsia"/>
        </w:rPr>
        <w:t>电话：</w:t>
      </w:r>
      <w:r>
        <w:rPr>
          <w:rFonts w:ascii="宋体" w:hAnsi="宋体" w:cs="宋体" w:hint="eastAsia"/>
          <w:bCs/>
        </w:rPr>
        <w:t>_____________________</w:t>
      </w:r>
    </w:p>
    <w:p w14:paraId="5AFABB74" w14:textId="77777777" w:rsidR="00F33185" w:rsidRDefault="00000000">
      <w:pPr>
        <w:rPr>
          <w:rFonts w:ascii="宋体" w:hAnsi="宋体" w:cs="宋体"/>
          <w:u w:val="single"/>
        </w:rPr>
      </w:pPr>
      <w:r>
        <w:rPr>
          <w:rFonts w:ascii="宋体" w:hAnsi="宋体" w:cs="宋体" w:hint="eastAsia"/>
        </w:rPr>
        <w:t>收件人：</w:t>
      </w:r>
      <w:r>
        <w:rPr>
          <w:rFonts w:ascii="宋体" w:hAnsi="宋体" w:cs="宋体" w:hint="eastAsia"/>
          <w:bCs/>
        </w:rPr>
        <w:t>_____________________</w:t>
      </w:r>
    </w:p>
    <w:p w14:paraId="5FF6474D" w14:textId="77777777" w:rsidR="00F33185" w:rsidRDefault="00000000">
      <w:pPr>
        <w:rPr>
          <w:rFonts w:ascii="宋体" w:hAnsi="宋体" w:cs="宋体"/>
          <w:bCs/>
        </w:rPr>
      </w:pPr>
      <w:r>
        <w:rPr>
          <w:rFonts w:ascii="宋体" w:hAnsi="宋体" w:cs="宋体" w:hint="eastAsia"/>
        </w:rPr>
        <w:t>联系人：</w:t>
      </w:r>
      <w:r>
        <w:rPr>
          <w:rFonts w:ascii="宋体" w:hAnsi="宋体" w:cs="宋体" w:hint="eastAsia"/>
          <w:bCs/>
        </w:rPr>
        <w:t>_____________________</w:t>
      </w:r>
    </w:p>
    <w:p w14:paraId="061A3FF9" w14:textId="77777777" w:rsidR="00F33185" w:rsidRDefault="00000000">
      <w:pPr>
        <w:rPr>
          <w:rFonts w:ascii="宋体" w:hAnsi="宋体" w:cs="宋体"/>
          <w:bCs/>
        </w:rPr>
      </w:pPr>
      <w:r>
        <w:rPr>
          <w:rFonts w:ascii="宋体" w:hAnsi="宋体" w:cs="宋体" w:hint="eastAsia"/>
          <w:bCs/>
        </w:rPr>
        <w:t>乙方：</w:t>
      </w:r>
    </w:p>
    <w:p w14:paraId="3814F59F" w14:textId="77777777" w:rsidR="00F33185" w:rsidRDefault="00000000">
      <w:pPr>
        <w:rPr>
          <w:rFonts w:ascii="宋体" w:hAnsi="宋体" w:cs="宋体"/>
          <w:bCs/>
        </w:rPr>
      </w:pPr>
      <w:r>
        <w:rPr>
          <w:rFonts w:ascii="宋体" w:hAnsi="宋体" w:cs="宋体" w:hint="eastAsia"/>
          <w:bCs/>
        </w:rPr>
        <w:t>地址：_____________________</w:t>
      </w:r>
    </w:p>
    <w:p w14:paraId="171F9727" w14:textId="77777777" w:rsidR="00F33185" w:rsidRDefault="00000000">
      <w:pPr>
        <w:rPr>
          <w:rFonts w:ascii="宋体" w:hAnsi="宋体" w:cs="宋体"/>
          <w:bCs/>
        </w:rPr>
      </w:pPr>
      <w:r>
        <w:rPr>
          <w:rFonts w:ascii="宋体" w:hAnsi="宋体" w:cs="宋体" w:hint="eastAsia"/>
          <w:bCs/>
        </w:rPr>
        <w:t>电话：_____________________</w:t>
      </w:r>
    </w:p>
    <w:p w14:paraId="31F66419" w14:textId="77777777" w:rsidR="00F33185" w:rsidRDefault="00000000">
      <w:pPr>
        <w:rPr>
          <w:rFonts w:ascii="宋体" w:hAnsi="宋体" w:cs="宋体"/>
          <w:bCs/>
        </w:rPr>
      </w:pPr>
      <w:r>
        <w:rPr>
          <w:rFonts w:ascii="宋体" w:hAnsi="宋体" w:cs="宋体" w:hint="eastAsia"/>
          <w:bCs/>
        </w:rPr>
        <w:t>收件人：____________________</w:t>
      </w:r>
    </w:p>
    <w:p w14:paraId="546ADE02" w14:textId="77777777" w:rsidR="00F33185" w:rsidRDefault="00000000">
      <w:pPr>
        <w:rPr>
          <w:rFonts w:ascii="宋体" w:hAnsi="宋体" w:cs="宋体"/>
          <w:bCs/>
        </w:rPr>
      </w:pPr>
      <w:r>
        <w:rPr>
          <w:rFonts w:ascii="宋体" w:hAnsi="宋体" w:cs="宋体" w:hint="eastAsia"/>
          <w:bCs/>
        </w:rPr>
        <w:t>联系人：__________________</w:t>
      </w:r>
    </w:p>
    <w:p w14:paraId="22D3E525" w14:textId="77777777" w:rsidR="00F33185" w:rsidRDefault="00000000">
      <w:pPr>
        <w:rPr>
          <w:rFonts w:ascii="宋体" w:hAnsi="宋体" w:cs="宋体"/>
          <w:bCs/>
        </w:rPr>
      </w:pPr>
      <w:r>
        <w:rPr>
          <w:bCs/>
        </w:rPr>
        <w:t>11.2</w:t>
      </w:r>
      <w:r>
        <w:rPr>
          <w:rFonts w:ascii="宋体" w:hAnsi="宋体" w:cs="宋体" w:hint="eastAsia"/>
          <w:bCs/>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360A7DEE" w14:textId="77777777" w:rsidR="00F33185" w:rsidRDefault="00000000">
      <w:pPr>
        <w:rPr>
          <w:rFonts w:ascii="宋体" w:hAnsi="宋体" w:cs="宋体"/>
          <w:bCs/>
        </w:rPr>
      </w:pPr>
      <w:r>
        <w:rPr>
          <w:bCs/>
        </w:rPr>
        <w:t>11.3</w:t>
      </w:r>
      <w:r>
        <w:rPr>
          <w:rFonts w:ascii="宋体" w:hAnsi="宋体" w:cs="宋体" w:hint="eastAsia"/>
          <w:bCs/>
        </w:rPr>
        <w:t xml:space="preserve"> 本条款为独立条款，不受协议整体或其他条款的效力的影响，始终有效。</w:t>
      </w:r>
    </w:p>
    <w:p w14:paraId="4B8DE3DC" w14:textId="77777777" w:rsidR="00F33185" w:rsidRDefault="00000000">
      <w:pPr>
        <w:rPr>
          <w:rFonts w:ascii="宋体" w:hAnsi="宋体" w:cs="宋体"/>
          <w:b/>
        </w:rPr>
      </w:pPr>
      <w:r>
        <w:rPr>
          <w:rFonts w:ascii="宋体" w:hAnsi="宋体" w:cs="宋体" w:hint="eastAsia"/>
          <w:b/>
        </w:rPr>
        <w:t>十二、争议解决</w:t>
      </w:r>
    </w:p>
    <w:p w14:paraId="1D6B44F1" w14:textId="77777777" w:rsidR="00F33185" w:rsidRDefault="00000000">
      <w:pPr>
        <w:ind w:firstLineChars="200" w:firstLine="480"/>
        <w:rPr>
          <w:rFonts w:ascii="宋体" w:hAnsi="宋体" w:cs="宋体"/>
          <w:b/>
        </w:rPr>
      </w:pPr>
      <w:r>
        <w:rPr>
          <w:rFonts w:ascii="宋体" w:hAnsi="宋体" w:cs="宋体" w:hint="eastAsia"/>
        </w:rPr>
        <w:t>因履行合同所发生的或与本合同有关的一切争议，双方应通过友好协商解决。如果双方协商不成，任何一方可向甲方所在地有管辖权的人民法院起诉。</w:t>
      </w:r>
    </w:p>
    <w:p w14:paraId="3740991C" w14:textId="77777777" w:rsidR="00F33185" w:rsidRDefault="00000000">
      <w:pPr>
        <w:rPr>
          <w:rFonts w:ascii="宋体" w:hAnsi="宋体" w:cs="宋体"/>
          <w:b/>
        </w:rPr>
      </w:pPr>
      <w:r>
        <w:rPr>
          <w:rFonts w:ascii="宋体" w:hAnsi="宋体" w:cs="宋体" w:hint="eastAsia"/>
          <w:b/>
        </w:rPr>
        <w:lastRenderedPageBreak/>
        <w:t>十三、廉洁规范条款</w:t>
      </w:r>
    </w:p>
    <w:p w14:paraId="443E8C8E" w14:textId="77777777" w:rsidR="00F33185" w:rsidRDefault="00000000">
      <w:pPr>
        <w:ind w:firstLineChars="200" w:firstLine="480"/>
        <w:rPr>
          <w:rFonts w:ascii="宋体" w:hAnsi="宋体" w:cs="宋体"/>
          <w:lang w:val="zh-CN"/>
        </w:rPr>
      </w:pPr>
      <w:r>
        <w:rPr>
          <w:rFonts w:ascii="宋体" w:hAnsi="宋体" w:cs="宋体" w:hint="eastAsia"/>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ascii="宋体" w:hAnsi="宋体" w:cs="宋体" w:hint="eastAsia"/>
          <w:color w:val="000000"/>
        </w:rPr>
        <w:t>甲方解除本合同的，有权不予退还乙方履约保证金</w:t>
      </w:r>
      <w:r>
        <w:rPr>
          <w:rFonts w:ascii="宋体" w:hAnsi="宋体" w:cs="宋体" w:hint="eastAsia"/>
        </w:rPr>
        <w:t>。</w:t>
      </w:r>
    </w:p>
    <w:p w14:paraId="2EA30512" w14:textId="77777777" w:rsidR="00F33185" w:rsidRDefault="00000000">
      <w:pPr>
        <w:rPr>
          <w:rFonts w:ascii="宋体" w:hAnsi="宋体" w:cs="宋体"/>
          <w:b/>
        </w:rPr>
      </w:pPr>
      <w:r>
        <w:rPr>
          <w:rFonts w:ascii="宋体" w:hAnsi="宋体" w:cs="宋体" w:hint="eastAsia"/>
          <w:b/>
        </w:rPr>
        <w:t>十四、附则</w:t>
      </w:r>
    </w:p>
    <w:p w14:paraId="3F064314" w14:textId="77777777" w:rsidR="00F33185" w:rsidRDefault="00000000">
      <w:pPr>
        <w:rPr>
          <w:rFonts w:ascii="宋体" w:hAnsi="宋体" w:cs="宋体"/>
        </w:rPr>
      </w:pPr>
      <w:r>
        <w:t>14.1</w:t>
      </w:r>
      <w:r>
        <w:rPr>
          <w:rFonts w:ascii="宋体" w:hAnsi="宋体" w:cs="宋体" w:hint="eastAsia"/>
        </w:rPr>
        <w:t xml:space="preserve"> </w:t>
      </w:r>
      <w:bookmarkStart w:id="127" w:name="_Toc478650037"/>
      <w:r>
        <w:rPr>
          <w:rFonts w:ascii="宋体" w:hAnsi="宋体" w:cs="宋体" w:hint="eastAsia"/>
        </w:rPr>
        <w:t>本合同经甲、乙双方法定代表人或授权代表人签名（如为授权代表签名，乙方需提交法定代表人授权委托书）并加盖单位公章或者合同专用章后生效。未尽事宜，双方根据需要，经协商可另外签订补充合同。</w:t>
      </w:r>
      <w:bookmarkEnd w:id="127"/>
    </w:p>
    <w:p w14:paraId="6E48314D" w14:textId="77777777" w:rsidR="00F33185" w:rsidRDefault="00000000">
      <w:pPr>
        <w:rPr>
          <w:rFonts w:ascii="宋体" w:hAnsi="宋体" w:cs="宋体"/>
        </w:rPr>
      </w:pPr>
      <w:r>
        <w:t>14.2</w:t>
      </w:r>
      <w:r>
        <w:rPr>
          <w:rFonts w:ascii="宋体" w:hAnsi="宋体" w:cs="宋体" w:hint="eastAsia"/>
        </w:rPr>
        <w:t xml:space="preserve"> 本合同一式</w:t>
      </w:r>
      <w:r>
        <w:rPr>
          <w:u w:val="single"/>
        </w:rPr>
        <w:t>9</w:t>
      </w:r>
      <w:r>
        <w:rPr>
          <w:rFonts w:ascii="宋体" w:hAnsi="宋体" w:cs="宋体" w:hint="eastAsia"/>
        </w:rPr>
        <w:t>份，其中正本</w:t>
      </w:r>
      <w:r>
        <w:rPr>
          <w:u w:val="single"/>
        </w:rPr>
        <w:t>3</w:t>
      </w:r>
      <w:r>
        <w:rPr>
          <w:rFonts w:ascii="宋体" w:hAnsi="宋体" w:cs="宋体" w:hint="eastAsia"/>
        </w:rPr>
        <w:t>份，甲方执</w:t>
      </w:r>
      <w:r>
        <w:rPr>
          <w:u w:val="single"/>
        </w:rPr>
        <w:t>1</w:t>
      </w:r>
      <w:r>
        <w:rPr>
          <w:rFonts w:ascii="宋体" w:hAnsi="宋体" w:cs="宋体" w:hint="eastAsia"/>
        </w:rPr>
        <w:t>份，乙方执</w:t>
      </w:r>
      <w:r>
        <w:rPr>
          <w:u w:val="single"/>
        </w:rPr>
        <w:t>2</w:t>
      </w:r>
      <w:r>
        <w:rPr>
          <w:rFonts w:ascii="宋体" w:hAnsi="宋体" w:cs="宋体" w:hint="eastAsia"/>
        </w:rPr>
        <w:t>份；副本</w:t>
      </w:r>
      <w:r>
        <w:rPr>
          <w:u w:val="single"/>
        </w:rPr>
        <w:t>6</w:t>
      </w:r>
      <w:r>
        <w:rPr>
          <w:rFonts w:ascii="宋体" w:hAnsi="宋体" w:cs="宋体" w:hint="eastAsia"/>
        </w:rPr>
        <w:t>份，甲方执</w:t>
      </w:r>
      <w:r>
        <w:rPr>
          <w:u w:val="single"/>
        </w:rPr>
        <w:t>4</w:t>
      </w:r>
      <w:r>
        <w:rPr>
          <w:rFonts w:ascii="宋体" w:hAnsi="宋体" w:cs="宋体" w:hint="eastAsia"/>
        </w:rPr>
        <w:t>份，乙方执</w:t>
      </w:r>
      <w:r>
        <w:rPr>
          <w:u w:val="single"/>
        </w:rPr>
        <w:t>2</w:t>
      </w:r>
      <w:r>
        <w:rPr>
          <w:rFonts w:ascii="宋体" w:hAnsi="宋体" w:cs="宋体" w:hint="eastAsia"/>
        </w:rPr>
        <w:t>份；正本和副本具有同等的法律效力，如有互相矛盾之处，以正本为准。</w:t>
      </w:r>
    </w:p>
    <w:p w14:paraId="62984B69" w14:textId="77777777" w:rsidR="00F33185" w:rsidRDefault="00000000">
      <w:pPr>
        <w:rPr>
          <w:rFonts w:ascii="宋体" w:hAnsi="宋体" w:cs="宋体"/>
        </w:rPr>
      </w:pPr>
      <w:r>
        <w:t xml:space="preserve">14.3 </w:t>
      </w:r>
      <w:r>
        <w:rPr>
          <w:rFonts w:ascii="宋体" w:hAnsi="宋体" w:cs="宋体" w:hint="eastAsia"/>
        </w:rPr>
        <w:t>本合同的附件内容作为合同的组成部分，与本合同具有同等法律效力。</w:t>
      </w:r>
    </w:p>
    <w:p w14:paraId="0791DF7A" w14:textId="77777777" w:rsidR="00F33185" w:rsidRDefault="00000000">
      <w:pPr>
        <w:rPr>
          <w:rFonts w:ascii="宋体" w:hAnsi="宋体" w:cs="宋体"/>
          <w:b/>
          <w:bCs/>
        </w:rPr>
      </w:pPr>
      <w:r>
        <w:rPr>
          <w:rFonts w:ascii="宋体" w:hAnsi="宋体" w:cs="宋体" w:hint="eastAsia"/>
          <w:b/>
          <w:bCs/>
        </w:rPr>
        <w:t>十五、合同附件</w:t>
      </w:r>
    </w:p>
    <w:p w14:paraId="0237071E" w14:textId="77777777" w:rsidR="00F33185" w:rsidRDefault="00000000">
      <w:pPr>
        <w:ind w:firstLineChars="200" w:firstLine="482"/>
        <w:rPr>
          <w:rFonts w:ascii="宋体" w:hAnsi="宋体" w:cs="宋体"/>
          <w:b/>
          <w:bCs/>
        </w:rPr>
      </w:pPr>
      <w:r>
        <w:rPr>
          <w:rFonts w:ascii="宋体" w:hAnsi="宋体" w:cs="宋体" w:hint="eastAsia"/>
          <w:b/>
          <w:bCs/>
        </w:rPr>
        <w:t>附件一：用户需求书</w:t>
      </w:r>
    </w:p>
    <w:p w14:paraId="1418BB6E" w14:textId="77777777" w:rsidR="00F33185" w:rsidRDefault="00000000">
      <w:pPr>
        <w:ind w:firstLineChars="200" w:firstLine="482"/>
        <w:rPr>
          <w:rFonts w:ascii="宋体" w:hAnsi="宋体" w:cs="宋体"/>
          <w:b/>
          <w:bCs/>
        </w:rPr>
      </w:pPr>
      <w:r>
        <w:rPr>
          <w:rFonts w:ascii="宋体" w:hAnsi="宋体" w:cs="宋体" w:hint="eastAsia"/>
          <w:b/>
          <w:bCs/>
        </w:rPr>
        <w:t>附件二：价格明细表</w:t>
      </w:r>
    </w:p>
    <w:p w14:paraId="13DB20EA" w14:textId="77777777" w:rsidR="00F33185" w:rsidRDefault="00000000">
      <w:pPr>
        <w:ind w:firstLineChars="200" w:firstLine="482"/>
        <w:rPr>
          <w:rFonts w:ascii="宋体" w:hAnsi="宋体" w:cs="宋体"/>
          <w:b/>
          <w:bCs/>
        </w:rPr>
      </w:pPr>
      <w:r>
        <w:rPr>
          <w:rFonts w:ascii="宋体" w:hAnsi="宋体" w:cs="宋体" w:hint="eastAsia"/>
          <w:b/>
          <w:bCs/>
        </w:rPr>
        <w:t>附件三：项目组成员</w:t>
      </w:r>
    </w:p>
    <w:p w14:paraId="588A7318" w14:textId="77777777" w:rsidR="00F33185" w:rsidRDefault="00000000">
      <w:pPr>
        <w:ind w:firstLineChars="200" w:firstLine="482"/>
        <w:rPr>
          <w:rFonts w:ascii="宋体" w:hAnsi="宋体" w:cs="宋体"/>
          <w:b/>
          <w:bCs/>
        </w:rPr>
      </w:pPr>
      <w:r>
        <w:rPr>
          <w:rFonts w:ascii="宋体" w:hAnsi="宋体" w:cs="宋体" w:hint="eastAsia"/>
          <w:b/>
          <w:bCs/>
        </w:rPr>
        <w:t>附件四：拟投入设备一览表</w:t>
      </w:r>
    </w:p>
    <w:p w14:paraId="526E4180" w14:textId="77777777" w:rsidR="00F33185" w:rsidRDefault="00000000">
      <w:pPr>
        <w:ind w:firstLineChars="200" w:firstLine="482"/>
        <w:rPr>
          <w:rFonts w:ascii="宋体" w:hAnsi="宋体" w:cs="宋体"/>
          <w:b/>
          <w:bCs/>
        </w:rPr>
      </w:pPr>
      <w:r>
        <w:rPr>
          <w:rFonts w:ascii="宋体" w:hAnsi="宋体" w:cs="宋体" w:hint="eastAsia"/>
          <w:b/>
          <w:bCs/>
        </w:rPr>
        <w:t>附件五：乙方技术方案及承诺（或授权书）</w:t>
      </w:r>
    </w:p>
    <w:p w14:paraId="6AD3A6E9" w14:textId="77777777" w:rsidR="00F33185" w:rsidRDefault="00000000">
      <w:pPr>
        <w:ind w:firstLineChars="200" w:firstLine="482"/>
        <w:rPr>
          <w:rFonts w:ascii="宋体" w:hAnsi="宋体" w:cs="宋体"/>
          <w:b/>
          <w:bCs/>
        </w:rPr>
      </w:pPr>
      <w:r>
        <w:rPr>
          <w:rFonts w:ascii="宋体" w:hAnsi="宋体" w:cs="宋体" w:hint="eastAsia"/>
          <w:b/>
          <w:bCs/>
        </w:rPr>
        <w:t>附件六：法定代表人授权书及法定代表人身份证复印件</w:t>
      </w:r>
    </w:p>
    <w:p w14:paraId="54B7298F" w14:textId="77777777" w:rsidR="00F33185" w:rsidRDefault="00000000">
      <w:pPr>
        <w:ind w:firstLineChars="200" w:firstLine="482"/>
        <w:rPr>
          <w:rFonts w:ascii="宋体" w:hAnsi="宋体" w:cs="宋体"/>
          <w:b/>
          <w:bCs/>
        </w:rPr>
      </w:pPr>
      <w:r>
        <w:rPr>
          <w:rFonts w:ascii="宋体" w:hAnsi="宋体" w:cs="宋体" w:hint="eastAsia"/>
          <w:b/>
          <w:bCs/>
        </w:rPr>
        <w:t>附件七：履约保证金收据/履约保函复印件</w:t>
      </w:r>
    </w:p>
    <w:p w14:paraId="11C248F7" w14:textId="77777777" w:rsidR="00F33185" w:rsidRDefault="00000000">
      <w:pPr>
        <w:ind w:firstLineChars="200" w:firstLine="482"/>
        <w:rPr>
          <w:rFonts w:ascii="宋体" w:hAnsi="宋体" w:cs="宋体"/>
          <w:b/>
          <w:bCs/>
        </w:rPr>
      </w:pPr>
      <w:r>
        <w:rPr>
          <w:rFonts w:ascii="宋体" w:hAnsi="宋体" w:cs="宋体" w:hint="eastAsia"/>
          <w:b/>
          <w:bCs/>
        </w:rPr>
        <w:t>附件八：中标通知书/成交通知书复印件</w:t>
      </w:r>
    </w:p>
    <w:p w14:paraId="6575E26D" w14:textId="77777777" w:rsidR="00F33185" w:rsidRDefault="00F33185">
      <w:pPr>
        <w:ind w:firstLineChars="200" w:firstLine="480"/>
        <w:rPr>
          <w:rFonts w:ascii="宋体" w:hAnsi="宋体" w:cs="宋体"/>
        </w:rPr>
      </w:pPr>
    </w:p>
    <w:p w14:paraId="767C605D" w14:textId="77777777" w:rsidR="00F33185" w:rsidRDefault="00F33185">
      <w:pPr>
        <w:ind w:firstLineChars="200" w:firstLine="480"/>
        <w:rPr>
          <w:rFonts w:ascii="宋体" w:hAnsi="宋体" w:cs="宋体"/>
        </w:rPr>
      </w:pPr>
    </w:p>
    <w:p w14:paraId="1C89B7CA" w14:textId="77777777" w:rsidR="00F33185" w:rsidRDefault="00F33185">
      <w:pPr>
        <w:rPr>
          <w:rFonts w:ascii="宋体" w:hAnsi="宋体" w:cs="宋体"/>
        </w:rPr>
      </w:pPr>
    </w:p>
    <w:p w14:paraId="6A5C785A" w14:textId="77777777" w:rsidR="00F33185" w:rsidRDefault="00F33185">
      <w:pPr>
        <w:rPr>
          <w:rFonts w:ascii="宋体" w:hAnsi="宋体" w:cs="宋体"/>
        </w:rPr>
      </w:pPr>
    </w:p>
    <w:p w14:paraId="788208D5" w14:textId="77777777" w:rsidR="00F33185" w:rsidRDefault="00F33185">
      <w:pPr>
        <w:rPr>
          <w:rFonts w:ascii="宋体" w:hAnsi="宋体" w:cs="宋体"/>
        </w:rPr>
      </w:pPr>
    </w:p>
    <w:p w14:paraId="2F99C20D" w14:textId="77777777" w:rsidR="00F33185" w:rsidRDefault="00F33185">
      <w:pPr>
        <w:rPr>
          <w:rFonts w:ascii="宋体" w:hAnsi="宋体" w:cs="宋体"/>
        </w:rPr>
      </w:pPr>
    </w:p>
    <w:p w14:paraId="38B62B24" w14:textId="77777777" w:rsidR="00F33185" w:rsidRDefault="00F33185">
      <w:pPr>
        <w:pStyle w:val="a7"/>
        <w:spacing w:line="360" w:lineRule="exact"/>
        <w:rPr>
          <w:rFonts w:hAnsi="宋体"/>
          <w:b/>
          <w:sz w:val="24"/>
          <w:szCs w:val="24"/>
        </w:rPr>
      </w:pPr>
    </w:p>
    <w:p w14:paraId="3FA1C351" w14:textId="77777777" w:rsidR="00F33185" w:rsidRDefault="00000000">
      <w:pPr>
        <w:pStyle w:val="a7"/>
        <w:spacing w:line="360" w:lineRule="exact"/>
        <w:jc w:val="center"/>
        <w:rPr>
          <w:rFonts w:hAnsi="宋体"/>
          <w:b/>
          <w:sz w:val="24"/>
          <w:szCs w:val="24"/>
        </w:rPr>
      </w:pPr>
      <w:r>
        <w:rPr>
          <w:rFonts w:hAnsi="宋体" w:hint="eastAsia"/>
          <w:b/>
          <w:sz w:val="24"/>
          <w:szCs w:val="24"/>
        </w:rPr>
        <w:lastRenderedPageBreak/>
        <w:t>（此页无正文，为合同签署页）</w:t>
      </w:r>
    </w:p>
    <w:p w14:paraId="3BCEDFF4" w14:textId="77777777" w:rsidR="00F33185" w:rsidRDefault="00F33185">
      <w:pPr>
        <w:pStyle w:val="a7"/>
        <w:jc w:val="left"/>
        <w:rPr>
          <w:rFonts w:hAnsi="宋体"/>
          <w:b/>
          <w:sz w:val="24"/>
          <w:szCs w:val="24"/>
        </w:rPr>
      </w:pPr>
    </w:p>
    <w:p w14:paraId="0A727234" w14:textId="77777777" w:rsidR="00F33185" w:rsidRDefault="00000000">
      <w:pPr>
        <w:pStyle w:val="a7"/>
        <w:jc w:val="left"/>
        <w:rPr>
          <w:rFonts w:hAnsi="宋体"/>
          <w:b/>
          <w:sz w:val="24"/>
          <w:szCs w:val="24"/>
        </w:rPr>
      </w:pPr>
      <w:r>
        <w:rPr>
          <w:b/>
          <w:noProof/>
        </w:rPr>
        <mc:AlternateContent>
          <mc:Choice Requires="wps">
            <w:drawing>
              <wp:anchor distT="0" distB="0" distL="114300" distR="114300" simplePos="0" relativeHeight="251661312" behindDoc="0" locked="0" layoutInCell="1" allowOverlap="1" wp14:anchorId="2C3C3423" wp14:editId="1CA8F404">
                <wp:simplePos x="0" y="0"/>
                <wp:positionH relativeFrom="column">
                  <wp:posOffset>3055620</wp:posOffset>
                </wp:positionH>
                <wp:positionV relativeFrom="paragraph">
                  <wp:posOffset>18415</wp:posOffset>
                </wp:positionV>
                <wp:extent cx="3238500" cy="4015740"/>
                <wp:effectExtent l="0" t="0" r="7620" b="7620"/>
                <wp:wrapNone/>
                <wp:docPr id="7" name="文本框 7"/>
                <wp:cNvGraphicFramePr/>
                <a:graphic xmlns:a="http://schemas.openxmlformats.org/drawingml/2006/main">
                  <a:graphicData uri="http://schemas.microsoft.com/office/word/2010/wordprocessingShape">
                    <wps:wsp>
                      <wps:cNvSpPr txBox="1"/>
                      <wps:spPr>
                        <a:xfrm>
                          <a:off x="0" y="0"/>
                          <a:ext cx="3238500" cy="3643630"/>
                        </a:xfrm>
                        <a:prstGeom prst="rect">
                          <a:avLst/>
                        </a:prstGeom>
                        <a:solidFill>
                          <a:srgbClr val="FFFFFF"/>
                        </a:solidFill>
                        <a:ln>
                          <a:noFill/>
                        </a:ln>
                        <a:effectLst/>
                      </wps:spPr>
                      <wps:txbx>
                        <w:txbxContent>
                          <w:p w14:paraId="684EF63D" w14:textId="77777777" w:rsidR="00F33185" w:rsidRDefault="00000000">
                            <w:pPr>
                              <w:ind w:left="14" w:hangingChars="6" w:hanging="14"/>
                              <w:rPr>
                                <w:rFonts w:ascii="宋体" w:hAnsi="宋体"/>
                                <w:b/>
                              </w:rPr>
                            </w:pPr>
                            <w:r>
                              <w:rPr>
                                <w:rFonts w:ascii="宋体" w:hAnsi="宋体" w:hint="eastAsia"/>
                                <w:b/>
                              </w:rPr>
                              <w:t>乙方：</w:t>
                            </w:r>
                          </w:p>
                          <w:p w14:paraId="384969A4" w14:textId="77777777" w:rsidR="00F33185" w:rsidRDefault="00000000">
                            <w:pPr>
                              <w:rPr>
                                <w:rFonts w:ascii="宋体" w:hAnsi="宋体"/>
                                <w:b/>
                              </w:rPr>
                            </w:pPr>
                            <w:r>
                              <w:rPr>
                                <w:rFonts w:ascii="宋体" w:hAnsi="宋体"/>
                                <w:b/>
                              </w:rPr>
                              <w:t>（盖章）</w:t>
                            </w:r>
                          </w:p>
                          <w:p w14:paraId="73667D22" w14:textId="77777777" w:rsidR="00F33185" w:rsidRDefault="00F33185">
                            <w:pPr>
                              <w:pStyle w:val="a4"/>
                              <w:tabs>
                                <w:tab w:val="left" w:pos="180"/>
                              </w:tabs>
                              <w:rPr>
                                <w:rFonts w:hAnsi="宋体"/>
                                <w:b/>
                              </w:rPr>
                            </w:pPr>
                          </w:p>
                          <w:p w14:paraId="3DDB8946" w14:textId="77777777" w:rsidR="00F33185" w:rsidRDefault="00000000">
                            <w:pPr>
                              <w:pStyle w:val="a4"/>
                              <w:tabs>
                                <w:tab w:val="left" w:pos="180"/>
                              </w:tabs>
                              <w:rPr>
                                <w:rFonts w:hAnsi="宋体"/>
                                <w:b/>
                              </w:rPr>
                            </w:pPr>
                            <w:r>
                              <w:rPr>
                                <w:rFonts w:hAnsi="宋体" w:hint="eastAsia"/>
                                <w:b/>
                              </w:rPr>
                              <w:t>地址：</w:t>
                            </w:r>
                          </w:p>
                          <w:p w14:paraId="2A2E0917" w14:textId="77777777" w:rsidR="00F33185" w:rsidRDefault="00F33185">
                            <w:pPr>
                              <w:pStyle w:val="a4"/>
                              <w:tabs>
                                <w:tab w:val="left" w:pos="180"/>
                              </w:tabs>
                              <w:rPr>
                                <w:rFonts w:hAnsi="宋体"/>
                                <w:b/>
                              </w:rPr>
                            </w:pPr>
                          </w:p>
                          <w:p w14:paraId="431F75D9" w14:textId="77777777" w:rsidR="00F33185" w:rsidRDefault="00000000">
                            <w:pPr>
                              <w:pStyle w:val="a4"/>
                              <w:tabs>
                                <w:tab w:val="left" w:pos="180"/>
                              </w:tabs>
                              <w:rPr>
                                <w:rFonts w:hAnsi="宋体"/>
                                <w:b/>
                              </w:rPr>
                            </w:pPr>
                            <w:r>
                              <w:rPr>
                                <w:rFonts w:hAnsi="宋体" w:hint="eastAsia"/>
                                <w:b/>
                              </w:rPr>
                              <w:t>法人（或授权）代表：</w:t>
                            </w:r>
                          </w:p>
                          <w:p w14:paraId="28F8CC0B" w14:textId="77777777" w:rsidR="00F33185" w:rsidRDefault="00000000">
                            <w:pPr>
                              <w:rPr>
                                <w:rFonts w:ascii="宋体" w:hAnsi="宋体"/>
                                <w:b/>
                              </w:rPr>
                            </w:pPr>
                            <w:r>
                              <w:rPr>
                                <w:rFonts w:ascii="宋体" w:hAnsi="宋体"/>
                                <w:b/>
                              </w:rPr>
                              <w:t>（签</w:t>
                            </w:r>
                            <w:r>
                              <w:rPr>
                                <w:rFonts w:ascii="宋体" w:hAnsi="宋体" w:hint="eastAsia"/>
                                <w:b/>
                              </w:rPr>
                              <w:t>名</w:t>
                            </w:r>
                            <w:r>
                              <w:rPr>
                                <w:rFonts w:ascii="宋体" w:hAnsi="宋体"/>
                                <w:b/>
                              </w:rPr>
                              <w:t>）</w:t>
                            </w:r>
                          </w:p>
                          <w:p w14:paraId="6BB87D0A" w14:textId="77777777" w:rsidR="00F33185" w:rsidRDefault="00F33185">
                            <w:pPr>
                              <w:rPr>
                                <w:rFonts w:ascii="宋体" w:hAnsi="宋体"/>
                                <w:b/>
                                <w:szCs w:val="20"/>
                              </w:rPr>
                            </w:pPr>
                          </w:p>
                          <w:p w14:paraId="1FA1C792" w14:textId="77777777" w:rsidR="00F33185" w:rsidRDefault="00000000">
                            <w:r>
                              <w:rPr>
                                <w:rFonts w:ascii="宋体" w:hAnsi="宋体" w:hint="eastAsia"/>
                                <w:b/>
                                <w:szCs w:val="20"/>
                              </w:rPr>
                              <w:t>日期:      年   月   日</w:t>
                            </w:r>
                          </w:p>
                        </w:txbxContent>
                      </wps:txbx>
                      <wps:bodyPr upright="1"/>
                    </wps:wsp>
                  </a:graphicData>
                </a:graphic>
              </wp:anchor>
            </w:drawing>
          </mc:Choice>
          <mc:Fallback>
            <w:pict>
              <v:shapetype w14:anchorId="2C3C3423" id="_x0000_t202" coordsize="21600,21600" o:spt="202" path="m,l,21600r21600,l21600,xe">
                <v:stroke joinstyle="miter"/>
                <v:path gradientshapeok="t" o:connecttype="rect"/>
              </v:shapetype>
              <v:shape id="文本框 7" o:spid="_x0000_s1026" type="#_x0000_t202" style="position:absolute;margin-left:240.6pt;margin-top:1.45pt;width:255pt;height:316.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" stroked="f">
                <v:textbox>
                  <w:txbxContent>
                    <w:p w14:paraId="684EF63D" w14:textId="77777777" w:rsidR="00F33185" w:rsidRDefault="00000000">
                      <w:pPr>
                        <w:ind w:left="14" w:hangingChars="6" w:hanging="14"/>
                        <w:rPr>
                          <w:rFonts w:ascii="宋体" w:hAnsi="宋体"/>
                          <w:b/>
                        </w:rPr>
                      </w:pPr>
                      <w:r>
                        <w:rPr>
                          <w:rFonts w:ascii="宋体" w:hAnsi="宋体" w:hint="eastAsia"/>
                          <w:b/>
                        </w:rPr>
                        <w:t>乙方：</w:t>
                      </w:r>
                    </w:p>
                    <w:p w14:paraId="384969A4" w14:textId="77777777" w:rsidR="00F33185" w:rsidRDefault="00000000">
                      <w:pPr>
                        <w:rPr>
                          <w:rFonts w:ascii="宋体" w:hAnsi="宋体"/>
                          <w:b/>
                        </w:rPr>
                      </w:pPr>
                      <w:r>
                        <w:rPr>
                          <w:rFonts w:ascii="宋体" w:hAnsi="宋体"/>
                          <w:b/>
                        </w:rPr>
                        <w:t>（盖章）</w:t>
                      </w:r>
                    </w:p>
                    <w:p w14:paraId="73667D22" w14:textId="77777777" w:rsidR="00F33185" w:rsidRDefault="00F33185">
                      <w:pPr>
                        <w:pStyle w:val="a4"/>
                        <w:tabs>
                          <w:tab w:val="left" w:pos="180"/>
                        </w:tabs>
                        <w:rPr>
                          <w:rFonts w:hAnsi="宋体"/>
                          <w:b/>
                        </w:rPr>
                      </w:pPr>
                    </w:p>
                    <w:p w14:paraId="3DDB8946" w14:textId="77777777" w:rsidR="00F33185" w:rsidRDefault="00000000">
                      <w:pPr>
                        <w:pStyle w:val="a4"/>
                        <w:tabs>
                          <w:tab w:val="left" w:pos="180"/>
                        </w:tabs>
                        <w:rPr>
                          <w:rFonts w:hAnsi="宋体"/>
                          <w:b/>
                        </w:rPr>
                      </w:pPr>
                      <w:r>
                        <w:rPr>
                          <w:rFonts w:hAnsi="宋体" w:hint="eastAsia"/>
                          <w:b/>
                        </w:rPr>
                        <w:t>地址：</w:t>
                      </w:r>
                    </w:p>
                    <w:p w14:paraId="2A2E0917" w14:textId="77777777" w:rsidR="00F33185" w:rsidRDefault="00F33185">
                      <w:pPr>
                        <w:pStyle w:val="a4"/>
                        <w:tabs>
                          <w:tab w:val="left" w:pos="180"/>
                        </w:tabs>
                        <w:rPr>
                          <w:rFonts w:hAnsi="宋体"/>
                          <w:b/>
                        </w:rPr>
                      </w:pPr>
                    </w:p>
                    <w:p w14:paraId="431F75D9" w14:textId="77777777" w:rsidR="00F33185" w:rsidRDefault="00000000">
                      <w:pPr>
                        <w:pStyle w:val="a4"/>
                        <w:tabs>
                          <w:tab w:val="left" w:pos="180"/>
                        </w:tabs>
                        <w:rPr>
                          <w:rFonts w:hAnsi="宋体"/>
                          <w:b/>
                        </w:rPr>
                      </w:pPr>
                      <w:r>
                        <w:rPr>
                          <w:rFonts w:hAnsi="宋体" w:hint="eastAsia"/>
                          <w:b/>
                        </w:rPr>
                        <w:t>法人（或授权）代表：</w:t>
                      </w:r>
                    </w:p>
                    <w:p w14:paraId="28F8CC0B" w14:textId="77777777" w:rsidR="00F33185" w:rsidRDefault="00000000">
                      <w:pPr>
                        <w:rPr>
                          <w:rFonts w:ascii="宋体" w:hAnsi="宋体"/>
                          <w:b/>
                        </w:rPr>
                      </w:pPr>
                      <w:r>
                        <w:rPr>
                          <w:rFonts w:ascii="宋体" w:hAnsi="宋体"/>
                          <w:b/>
                        </w:rPr>
                        <w:t>（签</w:t>
                      </w:r>
                      <w:r>
                        <w:rPr>
                          <w:rFonts w:ascii="宋体" w:hAnsi="宋体" w:hint="eastAsia"/>
                          <w:b/>
                        </w:rPr>
                        <w:t>名</w:t>
                      </w:r>
                      <w:r>
                        <w:rPr>
                          <w:rFonts w:ascii="宋体" w:hAnsi="宋体"/>
                          <w:b/>
                        </w:rPr>
                        <w:t>）</w:t>
                      </w:r>
                    </w:p>
                    <w:p w14:paraId="6BB87D0A" w14:textId="77777777" w:rsidR="00F33185" w:rsidRDefault="00F33185">
                      <w:pPr>
                        <w:rPr>
                          <w:rFonts w:ascii="宋体" w:hAnsi="宋体"/>
                          <w:b/>
                          <w:szCs w:val="20"/>
                        </w:rPr>
                      </w:pPr>
                    </w:p>
                    <w:p w14:paraId="1FA1C792" w14:textId="77777777" w:rsidR="00F33185" w:rsidRDefault="00000000">
                      <w:r>
                        <w:rPr>
                          <w:rFonts w:ascii="宋体" w:hAnsi="宋体" w:hint="eastAsia"/>
                          <w:b/>
                          <w:szCs w:val="20"/>
                        </w:rPr>
                        <w:t>日期:      年   月   日</w:t>
                      </w:r>
                    </w:p>
                  </w:txbxContent>
                </v:textbox>
              </v:shape>
            </w:pict>
          </mc:Fallback>
        </mc:AlternateContent>
      </w:r>
      <w:r>
        <w:rPr>
          <w:b/>
          <w:noProof/>
        </w:rPr>
        <mc:AlternateContent>
          <mc:Choice Requires="wps">
            <w:drawing>
              <wp:anchor distT="0" distB="0" distL="114300" distR="114300" simplePos="0" relativeHeight="251660288" behindDoc="0" locked="0" layoutInCell="1" allowOverlap="1" wp14:anchorId="18A5F401" wp14:editId="318E86D5">
                <wp:simplePos x="0" y="0"/>
                <wp:positionH relativeFrom="column">
                  <wp:posOffset>0</wp:posOffset>
                </wp:positionH>
                <wp:positionV relativeFrom="paragraph">
                  <wp:posOffset>635</wp:posOffset>
                </wp:positionV>
                <wp:extent cx="2857500" cy="3975100"/>
                <wp:effectExtent l="0" t="0" r="7620" b="254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58679350" w14:textId="77777777" w:rsidR="00F33185" w:rsidRDefault="00F33185"/>
                        </w:txbxContent>
                      </wps:txbx>
                      <wps:bodyPr upright="1"/>
                    </wps:wsp>
                  </a:graphicData>
                </a:graphic>
              </wp:anchor>
            </w:drawing>
          </mc:Choice>
          <mc:Fallback>
            <w:pict>
              <v:shape w14:anchorId="18A5F401" id="文本框 6" o:spid="_x0000_s1027" type="#_x0000_t202" style="position:absolute;margin-left:0;margin-top:.05pt;width:225pt;height:31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" stroked="f">
                <v:textbox>
                  <w:txbxContent>
                    <w:p w14:paraId="58679350" w14:textId="77777777" w:rsidR="00F33185" w:rsidRDefault="00F33185"/>
                  </w:txbxContent>
                </v:textbox>
              </v:shape>
            </w:pict>
          </mc:Fallback>
        </mc:AlternateContent>
      </w:r>
      <w:r>
        <w:rPr>
          <w:b/>
          <w:noProof/>
        </w:rPr>
        <mc:AlternateContent>
          <mc:Choice Requires="wps">
            <w:drawing>
              <wp:anchor distT="0" distB="0" distL="114300" distR="114300" simplePos="0" relativeHeight="251662336" behindDoc="0" locked="0" layoutInCell="1" allowOverlap="1" wp14:anchorId="43D76342" wp14:editId="3907B890">
                <wp:simplePos x="0" y="0"/>
                <wp:positionH relativeFrom="column">
                  <wp:posOffset>0</wp:posOffset>
                </wp:positionH>
                <wp:positionV relativeFrom="paragraph">
                  <wp:posOffset>635</wp:posOffset>
                </wp:positionV>
                <wp:extent cx="2857500" cy="4104640"/>
                <wp:effectExtent l="0" t="0" r="7620" b="10160"/>
                <wp:wrapNone/>
                <wp:docPr id="1" name="文本框 1"/>
                <wp:cNvGraphicFramePr/>
                <a:graphic xmlns:a="http://schemas.openxmlformats.org/drawingml/2006/main">
                  <a:graphicData uri="http://schemas.microsoft.com/office/word/2010/wordprocessingShape">
                    <wps:wsp>
                      <wps:cNvSpPr txBox="1"/>
                      <wps:spPr>
                        <a:xfrm>
                          <a:off x="0" y="0"/>
                          <a:ext cx="2857500" cy="4104640"/>
                        </a:xfrm>
                        <a:prstGeom prst="rect">
                          <a:avLst/>
                        </a:prstGeom>
                        <a:solidFill>
                          <a:srgbClr val="FFFFFF"/>
                        </a:solidFill>
                        <a:ln>
                          <a:noFill/>
                        </a:ln>
                        <a:effectLst/>
                      </wps:spPr>
                      <wps:txbx>
                        <w:txbxContent>
                          <w:p w14:paraId="324847C7" w14:textId="77777777" w:rsidR="00F33185" w:rsidRDefault="00000000">
                            <w:pPr>
                              <w:rPr>
                                <w:rFonts w:ascii="宋体" w:hAnsi="宋体"/>
                                <w:b/>
                              </w:rPr>
                            </w:pPr>
                            <w:r>
                              <w:rPr>
                                <w:rFonts w:ascii="宋体" w:hAnsi="宋体" w:hint="eastAsia"/>
                                <w:b/>
                              </w:rPr>
                              <w:t>甲</w:t>
                            </w:r>
                            <w:r>
                              <w:rPr>
                                <w:rFonts w:ascii="宋体" w:hAnsi="宋体"/>
                                <w:b/>
                              </w:rPr>
                              <w:t>方：</w:t>
                            </w:r>
                            <w:r>
                              <w:rPr>
                                <w:rFonts w:hint="eastAsia"/>
                                <w:b/>
                              </w:rPr>
                              <w:t>滁州市轨道交通运营有限公司</w:t>
                            </w:r>
                          </w:p>
                          <w:p w14:paraId="19F67809" w14:textId="77777777" w:rsidR="00F33185" w:rsidRDefault="00000000">
                            <w:pPr>
                              <w:ind w:left="14" w:hangingChars="6" w:hanging="14"/>
                              <w:rPr>
                                <w:rFonts w:ascii="宋体" w:hAnsi="宋体"/>
                                <w:b/>
                              </w:rPr>
                            </w:pPr>
                            <w:r>
                              <w:rPr>
                                <w:rFonts w:ascii="宋体" w:hAnsi="宋体"/>
                                <w:b/>
                              </w:rPr>
                              <w:t>（盖章）</w:t>
                            </w:r>
                          </w:p>
                          <w:p w14:paraId="1F67A379" w14:textId="77777777" w:rsidR="00F33185" w:rsidRDefault="00F33185">
                            <w:pPr>
                              <w:ind w:left="14" w:hangingChars="6" w:hanging="14"/>
                              <w:rPr>
                                <w:rFonts w:ascii="宋体" w:hAnsi="宋体"/>
                                <w:b/>
                              </w:rPr>
                            </w:pPr>
                          </w:p>
                          <w:p w14:paraId="65F72741" w14:textId="77777777" w:rsidR="00F33185" w:rsidRDefault="00000000">
                            <w:pPr>
                              <w:rPr>
                                <w:rFonts w:ascii="宋体" w:hAnsi="宋体"/>
                                <w:b/>
                              </w:rPr>
                            </w:pPr>
                            <w:r>
                              <w:rPr>
                                <w:rFonts w:ascii="宋体" w:hAnsi="宋体"/>
                                <w:b/>
                              </w:rPr>
                              <w:t>地址：</w:t>
                            </w:r>
                          </w:p>
                          <w:p w14:paraId="55A9E1B2" w14:textId="77777777" w:rsidR="00F33185" w:rsidRDefault="00F33185">
                            <w:pPr>
                              <w:ind w:left="14" w:hangingChars="6" w:hanging="14"/>
                              <w:rPr>
                                <w:rFonts w:ascii="宋体" w:hAnsi="宋体"/>
                                <w:b/>
                              </w:rPr>
                            </w:pPr>
                          </w:p>
                          <w:p w14:paraId="714457E2" w14:textId="77777777" w:rsidR="00F33185" w:rsidRDefault="00F33185">
                            <w:pPr>
                              <w:ind w:left="14" w:hangingChars="6" w:hanging="14"/>
                              <w:rPr>
                                <w:rFonts w:ascii="宋体" w:hAnsi="宋体"/>
                                <w:b/>
                              </w:rPr>
                            </w:pPr>
                          </w:p>
                          <w:p w14:paraId="65EC5A5B" w14:textId="77777777" w:rsidR="00F33185" w:rsidRDefault="00000000">
                            <w:pPr>
                              <w:ind w:left="14" w:hangingChars="6" w:hanging="14"/>
                              <w:rPr>
                                <w:rFonts w:ascii="宋体" w:hAnsi="宋体"/>
                                <w:b/>
                              </w:rPr>
                            </w:pPr>
                            <w:r>
                              <w:rPr>
                                <w:rFonts w:ascii="宋体" w:hAnsi="宋体"/>
                                <w:b/>
                              </w:rPr>
                              <w:t>法人（或授权）代表：</w:t>
                            </w:r>
                          </w:p>
                          <w:p w14:paraId="37534C92" w14:textId="77777777" w:rsidR="00F33185" w:rsidRDefault="00000000">
                            <w:pPr>
                              <w:ind w:left="14" w:hangingChars="6" w:hanging="14"/>
                              <w:rPr>
                                <w:rFonts w:ascii="宋体" w:hAnsi="宋体"/>
                                <w:b/>
                              </w:rPr>
                            </w:pPr>
                            <w:r>
                              <w:rPr>
                                <w:rFonts w:ascii="宋体" w:hAnsi="宋体"/>
                                <w:b/>
                              </w:rPr>
                              <w:t>（签</w:t>
                            </w:r>
                            <w:r>
                              <w:rPr>
                                <w:rFonts w:ascii="宋体" w:hAnsi="宋体" w:hint="eastAsia"/>
                                <w:b/>
                              </w:rPr>
                              <w:t>名</w:t>
                            </w:r>
                            <w:r>
                              <w:rPr>
                                <w:rFonts w:ascii="宋体" w:hAnsi="宋体"/>
                                <w:b/>
                              </w:rPr>
                              <w:t>）</w:t>
                            </w:r>
                          </w:p>
                          <w:p w14:paraId="11AD4C04" w14:textId="77777777" w:rsidR="00F33185" w:rsidRDefault="00F33185">
                            <w:pPr>
                              <w:ind w:left="14" w:hangingChars="6" w:hanging="14"/>
                              <w:rPr>
                                <w:rFonts w:ascii="宋体" w:hAnsi="宋体"/>
                                <w:b/>
                              </w:rPr>
                            </w:pPr>
                          </w:p>
                          <w:p w14:paraId="4049FA2A" w14:textId="77777777" w:rsidR="00F33185" w:rsidRDefault="00000000">
                            <w:pPr>
                              <w:ind w:left="14" w:hangingChars="6" w:hanging="14"/>
                              <w:rPr>
                                <w:rFonts w:ascii="宋体" w:hAnsi="宋体"/>
                                <w:b/>
                              </w:rPr>
                            </w:pPr>
                            <w:r>
                              <w:rPr>
                                <w:rFonts w:ascii="宋体" w:hAnsi="宋体"/>
                                <w:b/>
                              </w:rPr>
                              <w:t>日期:      年   月   日</w:t>
                            </w:r>
                          </w:p>
                        </w:txbxContent>
                      </wps:txbx>
                      <wps:bodyPr upright="1"/>
                    </wps:wsp>
                  </a:graphicData>
                </a:graphic>
              </wp:anchor>
            </w:drawing>
          </mc:Choice>
          <mc:Fallback>
            <w:pict>
              <v:shape w14:anchorId="43D76342" id="文本框 1" o:spid="_x0000_s1028" type="#_x0000_t202" style="position:absolute;margin-left:0;margin-top:.05pt;width:225pt;height:323.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" stroked="f">
                <v:textbox>
                  <w:txbxContent>
                    <w:p w14:paraId="324847C7" w14:textId="77777777" w:rsidR="00F33185" w:rsidRDefault="00000000">
                      <w:pPr>
                        <w:rPr>
                          <w:rFonts w:ascii="宋体" w:hAnsi="宋体"/>
                          <w:b/>
                        </w:rPr>
                      </w:pPr>
                      <w:r>
                        <w:rPr>
                          <w:rFonts w:ascii="宋体" w:hAnsi="宋体" w:hint="eastAsia"/>
                          <w:b/>
                        </w:rPr>
                        <w:t>甲</w:t>
                      </w:r>
                      <w:r>
                        <w:rPr>
                          <w:rFonts w:ascii="宋体" w:hAnsi="宋体"/>
                          <w:b/>
                        </w:rPr>
                        <w:t>方：</w:t>
                      </w:r>
                      <w:r>
                        <w:rPr>
                          <w:rFonts w:hint="eastAsia"/>
                          <w:b/>
                        </w:rPr>
                        <w:t>滁州市轨道交通运营有限公司</w:t>
                      </w:r>
                    </w:p>
                    <w:p w14:paraId="19F67809" w14:textId="77777777" w:rsidR="00F33185" w:rsidRDefault="00000000">
                      <w:pPr>
                        <w:ind w:left="14" w:hangingChars="6" w:hanging="14"/>
                        <w:rPr>
                          <w:rFonts w:ascii="宋体" w:hAnsi="宋体"/>
                          <w:b/>
                        </w:rPr>
                      </w:pPr>
                      <w:r>
                        <w:rPr>
                          <w:rFonts w:ascii="宋体" w:hAnsi="宋体"/>
                          <w:b/>
                        </w:rPr>
                        <w:t>（盖章）</w:t>
                      </w:r>
                    </w:p>
                    <w:p w14:paraId="1F67A379" w14:textId="77777777" w:rsidR="00F33185" w:rsidRDefault="00F33185">
                      <w:pPr>
                        <w:ind w:left="14" w:hangingChars="6" w:hanging="14"/>
                        <w:rPr>
                          <w:rFonts w:ascii="宋体" w:hAnsi="宋体"/>
                          <w:b/>
                        </w:rPr>
                      </w:pPr>
                    </w:p>
                    <w:p w14:paraId="65F72741" w14:textId="77777777" w:rsidR="00F33185" w:rsidRDefault="00000000">
                      <w:pPr>
                        <w:rPr>
                          <w:rFonts w:ascii="宋体" w:hAnsi="宋体"/>
                          <w:b/>
                        </w:rPr>
                      </w:pPr>
                      <w:r>
                        <w:rPr>
                          <w:rFonts w:ascii="宋体" w:hAnsi="宋体"/>
                          <w:b/>
                        </w:rPr>
                        <w:t>地址：</w:t>
                      </w:r>
                    </w:p>
                    <w:p w14:paraId="55A9E1B2" w14:textId="77777777" w:rsidR="00F33185" w:rsidRDefault="00F33185">
                      <w:pPr>
                        <w:ind w:left="14" w:hangingChars="6" w:hanging="14"/>
                        <w:rPr>
                          <w:rFonts w:ascii="宋体" w:hAnsi="宋体"/>
                          <w:b/>
                        </w:rPr>
                      </w:pPr>
                    </w:p>
                    <w:p w14:paraId="714457E2" w14:textId="77777777" w:rsidR="00F33185" w:rsidRDefault="00F33185">
                      <w:pPr>
                        <w:ind w:left="14" w:hangingChars="6" w:hanging="14"/>
                        <w:rPr>
                          <w:rFonts w:ascii="宋体" w:hAnsi="宋体"/>
                          <w:b/>
                        </w:rPr>
                      </w:pPr>
                    </w:p>
                    <w:p w14:paraId="65EC5A5B" w14:textId="77777777" w:rsidR="00F33185" w:rsidRDefault="00000000">
                      <w:pPr>
                        <w:ind w:left="14" w:hangingChars="6" w:hanging="14"/>
                        <w:rPr>
                          <w:rFonts w:ascii="宋体" w:hAnsi="宋体"/>
                          <w:b/>
                        </w:rPr>
                      </w:pPr>
                      <w:r>
                        <w:rPr>
                          <w:rFonts w:ascii="宋体" w:hAnsi="宋体"/>
                          <w:b/>
                        </w:rPr>
                        <w:t>法人（或授权）代表：</w:t>
                      </w:r>
                    </w:p>
                    <w:p w14:paraId="37534C92" w14:textId="77777777" w:rsidR="00F33185" w:rsidRDefault="00000000">
                      <w:pPr>
                        <w:ind w:left="14" w:hangingChars="6" w:hanging="14"/>
                        <w:rPr>
                          <w:rFonts w:ascii="宋体" w:hAnsi="宋体"/>
                          <w:b/>
                        </w:rPr>
                      </w:pPr>
                      <w:r>
                        <w:rPr>
                          <w:rFonts w:ascii="宋体" w:hAnsi="宋体"/>
                          <w:b/>
                        </w:rPr>
                        <w:t>（签</w:t>
                      </w:r>
                      <w:r>
                        <w:rPr>
                          <w:rFonts w:ascii="宋体" w:hAnsi="宋体" w:hint="eastAsia"/>
                          <w:b/>
                        </w:rPr>
                        <w:t>名</w:t>
                      </w:r>
                      <w:r>
                        <w:rPr>
                          <w:rFonts w:ascii="宋体" w:hAnsi="宋体"/>
                          <w:b/>
                        </w:rPr>
                        <w:t>）</w:t>
                      </w:r>
                    </w:p>
                    <w:p w14:paraId="11AD4C04" w14:textId="77777777" w:rsidR="00F33185" w:rsidRDefault="00F33185">
                      <w:pPr>
                        <w:ind w:left="14" w:hangingChars="6" w:hanging="14"/>
                        <w:rPr>
                          <w:rFonts w:ascii="宋体" w:hAnsi="宋体"/>
                          <w:b/>
                        </w:rPr>
                      </w:pPr>
                    </w:p>
                    <w:p w14:paraId="4049FA2A" w14:textId="77777777" w:rsidR="00F33185" w:rsidRDefault="00000000">
                      <w:pPr>
                        <w:ind w:left="14" w:hangingChars="6" w:hanging="14"/>
                        <w:rPr>
                          <w:rFonts w:ascii="宋体" w:hAnsi="宋体"/>
                          <w:b/>
                        </w:rPr>
                      </w:pPr>
                      <w:r>
                        <w:rPr>
                          <w:rFonts w:ascii="宋体" w:hAnsi="宋体"/>
                          <w:b/>
                        </w:rPr>
                        <w:t>日期:      年   月   日</w:t>
                      </w:r>
                    </w:p>
                  </w:txbxContent>
                </v:textbox>
              </v:shape>
            </w:pict>
          </mc:Fallback>
        </mc:AlternateContent>
      </w:r>
    </w:p>
    <w:p w14:paraId="6393F135" w14:textId="77777777" w:rsidR="00F33185" w:rsidRDefault="00F33185">
      <w:pPr>
        <w:pStyle w:val="a7"/>
        <w:jc w:val="left"/>
        <w:rPr>
          <w:rFonts w:hAnsi="宋体"/>
          <w:b/>
          <w:sz w:val="24"/>
          <w:szCs w:val="24"/>
        </w:rPr>
      </w:pPr>
    </w:p>
    <w:p w14:paraId="3D99608F" w14:textId="77777777" w:rsidR="00F33185" w:rsidRDefault="00F33185">
      <w:pPr>
        <w:pStyle w:val="a7"/>
        <w:jc w:val="left"/>
        <w:rPr>
          <w:rFonts w:hAnsi="宋体"/>
          <w:b/>
          <w:sz w:val="24"/>
          <w:szCs w:val="24"/>
        </w:rPr>
      </w:pPr>
    </w:p>
    <w:p w14:paraId="401A33C7" w14:textId="77777777" w:rsidR="00F33185" w:rsidRDefault="00F33185">
      <w:pPr>
        <w:pStyle w:val="a7"/>
        <w:spacing w:line="360" w:lineRule="auto"/>
        <w:jc w:val="left"/>
        <w:rPr>
          <w:rFonts w:hAnsi="宋体"/>
          <w:b/>
          <w:sz w:val="24"/>
          <w:szCs w:val="24"/>
        </w:rPr>
      </w:pPr>
    </w:p>
    <w:p w14:paraId="48412D5D" w14:textId="77777777" w:rsidR="00F33185" w:rsidRDefault="00F33185">
      <w:pPr>
        <w:pStyle w:val="a7"/>
        <w:spacing w:line="360" w:lineRule="auto"/>
        <w:jc w:val="left"/>
        <w:rPr>
          <w:rFonts w:hAnsi="宋体"/>
          <w:b/>
          <w:sz w:val="24"/>
          <w:szCs w:val="24"/>
        </w:rPr>
      </w:pPr>
    </w:p>
    <w:p w14:paraId="07761AFC" w14:textId="77777777" w:rsidR="00F33185" w:rsidRDefault="00F33185">
      <w:pPr>
        <w:pStyle w:val="a7"/>
        <w:spacing w:line="360" w:lineRule="auto"/>
        <w:rPr>
          <w:rFonts w:hAnsi="宋体" w:cs="Arial"/>
          <w:sz w:val="24"/>
        </w:rPr>
      </w:pPr>
    </w:p>
    <w:p w14:paraId="58F5F2FD" w14:textId="77777777" w:rsidR="00F33185" w:rsidRDefault="00F33185">
      <w:pPr>
        <w:pStyle w:val="a7"/>
        <w:spacing w:line="360" w:lineRule="auto"/>
        <w:sectPr w:rsidR="00F33185" w:rsidSect="0074029A">
          <w:footerReference w:type="default" r:id="rId12"/>
          <w:pgSz w:w="11906" w:h="16838"/>
          <w:pgMar w:top="1440" w:right="1247" w:bottom="1440" w:left="1247" w:header="851" w:footer="992" w:gutter="0"/>
          <w:cols w:space="720"/>
          <w:docGrid w:type="linesAndChars" w:linePitch="312"/>
        </w:sectPr>
      </w:pPr>
    </w:p>
    <w:bookmarkEnd w:id="110"/>
    <w:p w14:paraId="6E77ABA6" w14:textId="77777777" w:rsidR="00F33185" w:rsidRDefault="00000000">
      <w:pPr>
        <w:pStyle w:val="1"/>
        <w:numPr>
          <w:ilvl w:val="0"/>
          <w:numId w:val="0"/>
        </w:numPr>
        <w:tabs>
          <w:tab w:val="clear" w:pos="574"/>
          <w:tab w:val="left" w:pos="426"/>
        </w:tabs>
        <w:jc w:val="left"/>
        <w:rPr>
          <w:rFonts w:ascii="Times New Roman" w:hAnsi="Times New Roman"/>
          <w:bCs/>
          <w:color w:val="auto"/>
          <w:sz w:val="24"/>
          <w:szCs w:val="24"/>
        </w:rPr>
      </w:pPr>
      <w:r>
        <w:rPr>
          <w:rFonts w:ascii="Times New Roman" w:hAnsi="Times New Roman" w:hint="eastAsia"/>
          <w:bCs/>
          <w:color w:val="auto"/>
          <w:sz w:val="24"/>
          <w:szCs w:val="24"/>
          <w:lang w:val="en-US"/>
        </w:rPr>
        <w:lastRenderedPageBreak/>
        <w:t xml:space="preserve">9 </w:t>
      </w:r>
      <w:r>
        <w:rPr>
          <w:rFonts w:ascii="Times New Roman" w:hAnsi="Times New Roman" w:hint="eastAsia"/>
          <w:bCs/>
          <w:color w:val="auto"/>
          <w:sz w:val="24"/>
          <w:szCs w:val="24"/>
        </w:rPr>
        <w:t>用户需求</w:t>
      </w:r>
      <w:r>
        <w:rPr>
          <w:rFonts w:ascii="Times New Roman" w:hAnsi="Times New Roman"/>
          <w:bCs/>
          <w:color w:val="auto"/>
          <w:sz w:val="24"/>
          <w:szCs w:val="24"/>
        </w:rPr>
        <w:t>书</w:t>
      </w:r>
    </w:p>
    <w:p w14:paraId="0000F40C" w14:textId="77777777" w:rsidR="00F33185" w:rsidRDefault="00000000">
      <w:pPr>
        <w:tabs>
          <w:tab w:val="center" w:pos="4156"/>
        </w:tabs>
        <w:outlineLvl w:val="0"/>
        <w:rPr>
          <w:rFonts w:ascii="宋体" w:hAnsi="宋体" w:cs="宋体"/>
          <w:iCs/>
          <w:color w:val="000000"/>
        </w:rPr>
      </w:pPr>
      <w:bookmarkStart w:id="128" w:name="_Hlk48061252"/>
      <w:r>
        <w:rPr>
          <w:rFonts w:ascii="宋体" w:hAnsi="宋体" w:cs="宋体" w:hint="eastAsia"/>
          <w:b/>
          <w:bCs/>
          <w:color w:val="000000"/>
        </w:rPr>
        <w:t>一、工程概况</w:t>
      </w:r>
    </w:p>
    <w:p w14:paraId="3F9F23D6" w14:textId="77777777" w:rsidR="00F33185" w:rsidRDefault="00000000">
      <w:pPr>
        <w:rPr>
          <w:rFonts w:ascii="宋体" w:hAnsi="宋体" w:cs="宋体"/>
          <w:b/>
          <w:bCs/>
        </w:rPr>
      </w:pPr>
      <w:r>
        <w:rPr>
          <w:b/>
          <w:bCs/>
        </w:rPr>
        <w:t>1</w:t>
      </w:r>
      <w:r>
        <w:rPr>
          <w:rFonts w:ascii="宋体" w:hAnsi="宋体" w:cs="宋体" w:hint="eastAsia"/>
          <w:b/>
          <w:bCs/>
        </w:rPr>
        <w:t>.相官车辆段综合楼及车站附属楼窗纱增配项目</w:t>
      </w:r>
    </w:p>
    <w:p w14:paraId="572E9A6A" w14:textId="77777777" w:rsidR="00F33185" w:rsidRDefault="00000000">
      <w:pPr>
        <w:ind w:firstLineChars="200" w:firstLine="480"/>
        <w:rPr>
          <w:rFonts w:ascii="宋体" w:hAnsi="宋体" w:cs="宋体"/>
        </w:rPr>
      </w:pPr>
      <w:r>
        <w:rPr>
          <w:rFonts w:ascii="宋体" w:hAnsi="宋体" w:cs="宋体" w:hint="eastAsia"/>
        </w:rPr>
        <w:t>相官车辆段、车站附属楼、变电所各房间周边植被茂密，蚊虫鼠蚁较多，没有窗纱对员工健康和安全存在隐患。为进一步完善运营公司员工居住及办公环境，改进办公和居住条件，拟在相官车辆段、车站附属楼、变电所各房间加装防虫窗纱，预估共计</w:t>
      </w:r>
      <w:r>
        <w:t>490</w:t>
      </w:r>
      <w:r>
        <w:rPr>
          <w:rFonts w:ascii="宋体" w:hAnsi="宋体" w:cs="宋体" w:hint="eastAsia"/>
        </w:rPr>
        <w:t>平方米。</w:t>
      </w:r>
    </w:p>
    <w:p w14:paraId="31E6BBAF" w14:textId="77777777" w:rsidR="00F33185" w:rsidRDefault="00000000">
      <w:pPr>
        <w:tabs>
          <w:tab w:val="center" w:pos="4156"/>
        </w:tabs>
        <w:outlineLvl w:val="0"/>
        <w:rPr>
          <w:rFonts w:ascii="宋体" w:hAnsi="宋体" w:cs="宋体"/>
          <w:b/>
          <w:bCs/>
          <w:color w:val="000000"/>
        </w:rPr>
      </w:pPr>
      <w:r>
        <w:rPr>
          <w:rFonts w:ascii="宋体" w:hAnsi="宋体" w:cs="宋体" w:hint="eastAsia"/>
        </w:rPr>
        <w:t xml:space="preserve"> </w:t>
      </w:r>
      <w:r>
        <w:rPr>
          <w:rFonts w:ascii="宋体" w:hAnsi="宋体" w:cs="宋体" w:hint="eastAsia"/>
          <w:b/>
          <w:bCs/>
          <w:color w:val="000000"/>
        </w:rPr>
        <w:t>二、工程数量</w:t>
      </w:r>
    </w:p>
    <w:p w14:paraId="7BBB06FB" w14:textId="77777777" w:rsidR="00F33185" w:rsidRDefault="00000000">
      <w:pPr>
        <w:ind w:firstLineChars="200" w:firstLine="480"/>
        <w:rPr>
          <w:rFonts w:ascii="宋体" w:hAnsi="宋体" w:cs="宋体"/>
        </w:rPr>
      </w:pPr>
      <w:r>
        <w:rPr>
          <w:rFonts w:ascii="宋体" w:hAnsi="宋体" w:cs="宋体" w:hint="eastAsia"/>
        </w:rPr>
        <w:t>工程量位置、尺寸包含但不限于此表所列内容，具体工程量以现场实际为准。</w:t>
      </w:r>
    </w:p>
    <w:p w14:paraId="5107C64A" w14:textId="77777777" w:rsidR="00F33185" w:rsidRDefault="00000000">
      <w:pPr>
        <w:rPr>
          <w:rFonts w:ascii="宋体" w:hAnsi="宋体" w:cs="宋体"/>
          <w:b/>
          <w:bCs/>
        </w:rPr>
      </w:pPr>
      <w:r>
        <w:rPr>
          <w:b/>
          <w:bCs/>
        </w:rPr>
        <w:t>1</w:t>
      </w:r>
      <w:r>
        <w:rPr>
          <w:rFonts w:hint="eastAsia"/>
          <w:b/>
          <w:bCs/>
        </w:rPr>
        <w:t>、</w:t>
      </w:r>
      <w:r>
        <w:rPr>
          <w:rFonts w:ascii="宋体" w:hAnsi="宋体" w:cs="宋体" w:hint="eastAsia"/>
          <w:b/>
          <w:bCs/>
        </w:rPr>
        <w:t>工务中心窗纱增配需求</w:t>
      </w:r>
    </w:p>
    <w:tbl>
      <w:tblPr>
        <w:tblW w:w="4994" w:type="pct"/>
        <w:tblLook w:val="04A0" w:firstRow="1" w:lastRow="0" w:firstColumn="1" w:lastColumn="0" w:noHBand="0" w:noVBand="1"/>
      </w:tblPr>
      <w:tblGrid>
        <w:gridCol w:w="1664"/>
        <w:gridCol w:w="3564"/>
        <w:gridCol w:w="2143"/>
        <w:gridCol w:w="2194"/>
      </w:tblGrid>
      <w:tr w:rsidR="00F33185" w14:paraId="194713EA" w14:textId="77777777">
        <w:trPr>
          <w:trHeight w:val="40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EEF82" w14:textId="77777777" w:rsidR="00F33185" w:rsidRDefault="00000000">
            <w:pPr>
              <w:jc w:val="center"/>
              <w:rPr>
                <w:rFonts w:ascii="宋体" w:hAnsi="宋体" w:cs="宋体"/>
              </w:rPr>
            </w:pPr>
            <w:r>
              <w:rPr>
                <w:rFonts w:ascii="宋体" w:hAnsi="宋体" w:cs="宋体" w:hint="eastAsia"/>
                <w:b/>
                <w:bCs/>
              </w:rPr>
              <w:t>防虫窗纱需求统计</w:t>
            </w:r>
          </w:p>
        </w:tc>
      </w:tr>
      <w:tr w:rsidR="00F33185" w14:paraId="7EC23AE8" w14:textId="77777777">
        <w:trPr>
          <w:trHeight w:val="405"/>
        </w:trPr>
        <w:tc>
          <w:tcPr>
            <w:tcW w:w="8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3A8A3" w14:textId="77777777" w:rsidR="00F33185" w:rsidRDefault="00000000">
            <w:pPr>
              <w:jc w:val="center"/>
              <w:rPr>
                <w:rFonts w:ascii="宋体" w:hAnsi="宋体" w:cs="宋体"/>
              </w:rPr>
            </w:pPr>
            <w:r>
              <w:rPr>
                <w:rFonts w:ascii="宋体" w:hAnsi="宋体" w:cs="宋体" w:hint="eastAsia"/>
              </w:rPr>
              <w:t>部门/中心</w:t>
            </w:r>
          </w:p>
        </w:tc>
        <w:tc>
          <w:tcPr>
            <w:tcW w:w="18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94AA3" w14:textId="77777777" w:rsidR="00F33185" w:rsidRDefault="00000000">
            <w:pPr>
              <w:jc w:val="center"/>
              <w:rPr>
                <w:rFonts w:ascii="宋体" w:hAnsi="宋体" w:cs="宋体"/>
              </w:rPr>
            </w:pPr>
            <w:r>
              <w:rPr>
                <w:rFonts w:ascii="宋体" w:hAnsi="宋体" w:cs="宋体" w:hint="eastAsia"/>
              </w:rPr>
              <w:t>所需房间位置</w:t>
            </w:r>
          </w:p>
        </w:tc>
        <w:tc>
          <w:tcPr>
            <w:tcW w:w="11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10563"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1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88D52" w14:textId="77777777" w:rsidR="00F33185" w:rsidRDefault="00000000">
            <w:pPr>
              <w:jc w:val="center"/>
              <w:rPr>
                <w:rFonts w:ascii="宋体" w:hAnsi="宋体" w:cs="宋体"/>
              </w:rPr>
            </w:pPr>
            <w:r>
              <w:rPr>
                <w:rFonts w:ascii="宋体" w:hAnsi="宋体" w:cs="宋体" w:hint="eastAsia"/>
              </w:rPr>
              <w:t>面积（</w:t>
            </w:r>
            <w:r>
              <w:t>㎡</w:t>
            </w:r>
            <w:r>
              <w:rPr>
                <w:rFonts w:ascii="宋体" w:hAnsi="宋体" w:cs="宋体" w:hint="eastAsia"/>
              </w:rPr>
              <w:t>)</w:t>
            </w:r>
          </w:p>
        </w:tc>
      </w:tr>
      <w:tr w:rsidR="00F33185" w14:paraId="7444C00B" w14:textId="77777777">
        <w:trPr>
          <w:trHeight w:val="405"/>
        </w:trPr>
        <w:tc>
          <w:tcPr>
            <w:tcW w:w="8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AD85A" w14:textId="77777777" w:rsidR="00F33185" w:rsidRDefault="00000000">
            <w:pPr>
              <w:jc w:val="center"/>
              <w:rPr>
                <w:rFonts w:ascii="宋体" w:hAnsi="宋体" w:cs="宋体"/>
              </w:rPr>
            </w:pPr>
            <w:r>
              <w:rPr>
                <w:rFonts w:ascii="宋体" w:hAnsi="宋体" w:cs="宋体" w:hint="eastAsia"/>
              </w:rPr>
              <w:t>工务中心</w:t>
            </w:r>
          </w:p>
        </w:tc>
        <w:tc>
          <w:tcPr>
            <w:tcW w:w="18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B017C" w14:textId="77777777" w:rsidR="00F33185" w:rsidRDefault="00000000">
            <w:pPr>
              <w:jc w:val="center"/>
              <w:rPr>
                <w:rFonts w:ascii="宋体" w:hAnsi="宋体" w:cs="宋体"/>
              </w:rPr>
            </w:pPr>
            <w:r>
              <w:rPr>
                <w:rFonts w:ascii="宋体" w:hAnsi="宋体" w:cs="宋体" w:hint="eastAsia"/>
              </w:rPr>
              <w:t>车辆段综合楼</w:t>
            </w:r>
          </w:p>
        </w:tc>
        <w:tc>
          <w:tcPr>
            <w:tcW w:w="11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4D793" w14:textId="77777777" w:rsidR="00F33185" w:rsidRDefault="00000000">
            <w:pPr>
              <w:jc w:val="center"/>
            </w:pPr>
            <w:r>
              <w:rPr>
                <w:rFonts w:hint="eastAsia"/>
              </w:rPr>
              <w:t>44</w:t>
            </w:r>
          </w:p>
        </w:tc>
        <w:tc>
          <w:tcPr>
            <w:tcW w:w="11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F00F7" w14:textId="77777777" w:rsidR="00F33185" w:rsidRDefault="00000000">
            <w:pPr>
              <w:jc w:val="center"/>
            </w:pPr>
            <w:r>
              <w:rPr>
                <w:rFonts w:hint="eastAsia"/>
              </w:rPr>
              <w:t>57.6</w:t>
            </w:r>
          </w:p>
        </w:tc>
      </w:tr>
    </w:tbl>
    <w:p w14:paraId="0C886EAB" w14:textId="77777777" w:rsidR="00F33185" w:rsidRDefault="00000000">
      <w:pPr>
        <w:rPr>
          <w:rFonts w:ascii="宋体" w:hAnsi="宋体" w:cs="宋体"/>
          <w:b/>
          <w:bCs/>
        </w:rPr>
      </w:pPr>
      <w:r>
        <w:rPr>
          <w:b/>
          <w:bCs/>
        </w:rPr>
        <w:t>2</w:t>
      </w:r>
      <w:r>
        <w:rPr>
          <w:rFonts w:hint="eastAsia"/>
          <w:b/>
          <w:bCs/>
        </w:rPr>
        <w:t>、</w:t>
      </w:r>
      <w:r>
        <w:rPr>
          <w:rFonts w:ascii="宋体" w:hAnsi="宋体" w:cs="宋体" w:hint="eastAsia"/>
          <w:b/>
          <w:bCs/>
        </w:rPr>
        <w:t>供电中心窗纱增配需求</w:t>
      </w:r>
    </w:p>
    <w:tbl>
      <w:tblPr>
        <w:tblW w:w="5000" w:type="pct"/>
        <w:tblLook w:val="04A0" w:firstRow="1" w:lastRow="0" w:firstColumn="1" w:lastColumn="0" w:noHBand="0" w:noVBand="1"/>
      </w:tblPr>
      <w:tblGrid>
        <w:gridCol w:w="1317"/>
        <w:gridCol w:w="4776"/>
        <w:gridCol w:w="1592"/>
        <w:gridCol w:w="1891"/>
      </w:tblGrid>
      <w:tr w:rsidR="00F33185" w14:paraId="4C822F90" w14:textId="77777777">
        <w:trPr>
          <w:trHeight w:val="45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A5595" w14:textId="77777777" w:rsidR="00F33185" w:rsidRDefault="00000000">
            <w:pPr>
              <w:jc w:val="center"/>
              <w:rPr>
                <w:rFonts w:ascii="宋体" w:hAnsi="宋体" w:cs="宋体"/>
              </w:rPr>
            </w:pPr>
            <w:r>
              <w:rPr>
                <w:rFonts w:ascii="宋体" w:hAnsi="宋体" w:cs="宋体" w:hint="eastAsia"/>
                <w:b/>
                <w:bCs/>
              </w:rPr>
              <w:t>防虫窗纱需求统计</w:t>
            </w:r>
          </w:p>
        </w:tc>
      </w:tr>
      <w:tr w:rsidR="00F33185" w14:paraId="5F15A0E6" w14:textId="77777777">
        <w:trPr>
          <w:trHeight w:val="405"/>
        </w:trPr>
        <w:tc>
          <w:tcPr>
            <w:tcW w:w="771" w:type="pct"/>
            <w:tcBorders>
              <w:top w:val="nil"/>
              <w:left w:val="single" w:sz="4" w:space="0" w:color="000000"/>
              <w:bottom w:val="single" w:sz="4" w:space="0" w:color="000000"/>
              <w:right w:val="single" w:sz="4" w:space="0" w:color="000000"/>
            </w:tcBorders>
            <w:shd w:val="clear" w:color="auto" w:fill="auto"/>
            <w:noWrap/>
            <w:vAlign w:val="center"/>
          </w:tcPr>
          <w:p w14:paraId="39677982" w14:textId="77777777" w:rsidR="00F33185" w:rsidRDefault="00000000">
            <w:pPr>
              <w:jc w:val="center"/>
              <w:rPr>
                <w:rFonts w:ascii="宋体" w:hAnsi="宋体" w:cs="宋体"/>
              </w:rPr>
            </w:pPr>
            <w:r>
              <w:rPr>
                <w:rFonts w:ascii="宋体" w:hAnsi="宋体" w:cs="宋体" w:hint="eastAsia"/>
              </w:rPr>
              <w:t>部门/中心</w:t>
            </w:r>
          </w:p>
        </w:tc>
        <w:tc>
          <w:tcPr>
            <w:tcW w:w="2243" w:type="pct"/>
            <w:tcBorders>
              <w:top w:val="nil"/>
              <w:left w:val="single" w:sz="4" w:space="0" w:color="000000"/>
              <w:bottom w:val="single" w:sz="4" w:space="0" w:color="000000"/>
              <w:right w:val="single" w:sz="4" w:space="0" w:color="000000"/>
            </w:tcBorders>
            <w:shd w:val="clear" w:color="auto" w:fill="auto"/>
            <w:noWrap/>
            <w:vAlign w:val="center"/>
          </w:tcPr>
          <w:p w14:paraId="51AD5408" w14:textId="77777777" w:rsidR="00F33185" w:rsidRDefault="00000000">
            <w:pPr>
              <w:jc w:val="center"/>
              <w:rPr>
                <w:rFonts w:ascii="宋体" w:hAnsi="宋体" w:cs="宋体"/>
              </w:rPr>
            </w:pPr>
            <w:r>
              <w:rPr>
                <w:rFonts w:ascii="宋体" w:hAnsi="宋体" w:cs="宋体" w:hint="eastAsia"/>
              </w:rPr>
              <w:t>所需房间位置</w:t>
            </w:r>
          </w:p>
        </w:tc>
        <w:tc>
          <w:tcPr>
            <w:tcW w:w="915" w:type="pct"/>
            <w:tcBorders>
              <w:top w:val="nil"/>
              <w:left w:val="single" w:sz="4" w:space="0" w:color="000000"/>
              <w:bottom w:val="single" w:sz="4" w:space="0" w:color="000000"/>
              <w:right w:val="single" w:sz="4" w:space="0" w:color="000000"/>
            </w:tcBorders>
            <w:shd w:val="clear" w:color="auto" w:fill="auto"/>
            <w:noWrap/>
            <w:vAlign w:val="center"/>
          </w:tcPr>
          <w:p w14:paraId="017D8EA7"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070" w:type="pct"/>
            <w:tcBorders>
              <w:top w:val="nil"/>
              <w:left w:val="single" w:sz="4" w:space="0" w:color="000000"/>
              <w:bottom w:val="single" w:sz="4" w:space="0" w:color="000000"/>
              <w:right w:val="single" w:sz="4" w:space="0" w:color="000000"/>
            </w:tcBorders>
            <w:shd w:val="clear" w:color="auto" w:fill="auto"/>
            <w:noWrap/>
            <w:vAlign w:val="center"/>
          </w:tcPr>
          <w:p w14:paraId="48D644AE" w14:textId="77777777" w:rsidR="00F33185" w:rsidRDefault="00000000">
            <w:pPr>
              <w:jc w:val="center"/>
              <w:rPr>
                <w:rFonts w:ascii="宋体" w:hAnsi="宋体" w:cs="宋体"/>
              </w:rPr>
            </w:pPr>
            <w:r>
              <w:rPr>
                <w:rFonts w:ascii="宋体" w:hAnsi="宋体" w:cs="宋体" w:hint="eastAsia"/>
              </w:rPr>
              <w:t>面积（</w:t>
            </w:r>
            <w:r>
              <w:t>㎡</w:t>
            </w:r>
            <w:r>
              <w:rPr>
                <w:rFonts w:ascii="宋体" w:hAnsi="宋体" w:cs="宋体" w:hint="eastAsia"/>
              </w:rPr>
              <w:t>)</w:t>
            </w:r>
          </w:p>
        </w:tc>
      </w:tr>
      <w:tr w:rsidR="00F33185" w14:paraId="6FD1CBAE" w14:textId="77777777">
        <w:trPr>
          <w:trHeight w:val="270"/>
        </w:trPr>
        <w:tc>
          <w:tcPr>
            <w:tcW w:w="7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A8D1E"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供电中心</w:t>
            </w:r>
          </w:p>
        </w:tc>
        <w:tc>
          <w:tcPr>
            <w:tcW w:w="224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949184"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车辆段综合楼、主所、车站高压室、低压室</w:t>
            </w:r>
          </w:p>
        </w:tc>
        <w:tc>
          <w:tcPr>
            <w:tcW w:w="9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9F31B8" w14:textId="77777777" w:rsidR="00F33185" w:rsidRDefault="00000000">
            <w:pPr>
              <w:widowControl/>
              <w:jc w:val="center"/>
              <w:textAlignment w:val="center"/>
            </w:pPr>
            <w:r>
              <w:rPr>
                <w:rFonts w:hint="eastAsia"/>
                <w:color w:val="000000"/>
                <w:kern w:val="0"/>
                <w:lang w:bidi="ar"/>
              </w:rPr>
              <w:t>104</w:t>
            </w:r>
          </w:p>
        </w:tc>
        <w:tc>
          <w:tcPr>
            <w:tcW w:w="10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34599" w14:textId="77777777" w:rsidR="00F33185" w:rsidRDefault="00000000">
            <w:pPr>
              <w:widowControl/>
              <w:jc w:val="center"/>
              <w:textAlignment w:val="center"/>
            </w:pPr>
            <w:r>
              <w:rPr>
                <w:rFonts w:hint="eastAsia"/>
                <w:color w:val="000000"/>
                <w:kern w:val="0"/>
                <w:lang w:bidi="ar"/>
              </w:rPr>
              <w:t>134.29</w:t>
            </w:r>
          </w:p>
        </w:tc>
      </w:tr>
    </w:tbl>
    <w:p w14:paraId="5E7FCEE4" w14:textId="77777777" w:rsidR="00F33185" w:rsidRDefault="00000000">
      <w:pPr>
        <w:rPr>
          <w:rFonts w:ascii="宋体" w:hAnsi="宋体" w:cs="宋体"/>
          <w:b/>
          <w:bCs/>
        </w:rPr>
      </w:pPr>
      <w:r>
        <w:rPr>
          <w:b/>
          <w:bCs/>
        </w:rPr>
        <w:t>3</w:t>
      </w:r>
      <w:r>
        <w:rPr>
          <w:rFonts w:hint="eastAsia"/>
          <w:b/>
          <w:bCs/>
        </w:rPr>
        <w:t>、</w:t>
      </w:r>
      <w:r>
        <w:rPr>
          <w:rFonts w:ascii="宋体" w:hAnsi="宋体" w:cs="宋体" w:hint="eastAsia"/>
          <w:b/>
          <w:bCs/>
        </w:rPr>
        <w:t>通号中心窗纱增配需求</w:t>
      </w:r>
    </w:p>
    <w:tbl>
      <w:tblPr>
        <w:tblW w:w="4994" w:type="pct"/>
        <w:tblLook w:val="04A0" w:firstRow="1" w:lastRow="0" w:firstColumn="1" w:lastColumn="0" w:noHBand="0" w:noVBand="1"/>
      </w:tblPr>
      <w:tblGrid>
        <w:gridCol w:w="1948"/>
        <w:gridCol w:w="3223"/>
        <w:gridCol w:w="2160"/>
        <w:gridCol w:w="2234"/>
      </w:tblGrid>
      <w:tr w:rsidR="00F33185" w14:paraId="36B1933D" w14:textId="77777777">
        <w:trPr>
          <w:trHeight w:val="450"/>
        </w:trPr>
        <w:tc>
          <w:tcPr>
            <w:tcW w:w="5000" w:type="pct"/>
            <w:gridSpan w:val="4"/>
            <w:tcBorders>
              <w:top w:val="single" w:sz="6" w:space="0" w:color="auto"/>
              <w:left w:val="single" w:sz="6" w:space="0" w:color="auto"/>
              <w:bottom w:val="single" w:sz="6" w:space="0" w:color="auto"/>
              <w:right w:val="single" w:sz="6" w:space="0" w:color="auto"/>
              <w:tl2br w:val="nil"/>
              <w:tr2bl w:val="nil"/>
            </w:tcBorders>
          </w:tcPr>
          <w:p w14:paraId="6830E441" w14:textId="77777777" w:rsidR="00F33185" w:rsidRDefault="00000000">
            <w:pPr>
              <w:jc w:val="center"/>
              <w:rPr>
                <w:rFonts w:ascii="宋体" w:hAnsi="宋体" w:cs="宋体"/>
              </w:rPr>
            </w:pPr>
            <w:r>
              <w:rPr>
                <w:rFonts w:ascii="宋体" w:hAnsi="宋体" w:cs="宋体" w:hint="eastAsia"/>
                <w:b/>
                <w:bCs/>
              </w:rPr>
              <w:t>防虫窗纱需求统计</w:t>
            </w:r>
          </w:p>
        </w:tc>
      </w:tr>
      <w:tr w:rsidR="00F33185" w14:paraId="737D4695" w14:textId="77777777">
        <w:trPr>
          <w:trHeight w:val="405"/>
        </w:trPr>
        <w:tc>
          <w:tcPr>
            <w:tcW w:w="1018" w:type="pct"/>
            <w:tcBorders>
              <w:top w:val="single" w:sz="6" w:space="0" w:color="auto"/>
              <w:left w:val="single" w:sz="6" w:space="0" w:color="auto"/>
              <w:bottom w:val="single" w:sz="6" w:space="0" w:color="auto"/>
              <w:right w:val="single" w:sz="6" w:space="0" w:color="auto"/>
              <w:tl2br w:val="nil"/>
              <w:tr2bl w:val="nil"/>
            </w:tcBorders>
          </w:tcPr>
          <w:p w14:paraId="556A6E24" w14:textId="77777777" w:rsidR="00F33185" w:rsidRDefault="00000000">
            <w:pPr>
              <w:jc w:val="center"/>
              <w:rPr>
                <w:rFonts w:ascii="宋体" w:hAnsi="宋体" w:cs="宋体"/>
              </w:rPr>
            </w:pPr>
            <w:r>
              <w:rPr>
                <w:rFonts w:ascii="宋体" w:hAnsi="宋体" w:cs="宋体" w:hint="eastAsia"/>
              </w:rPr>
              <w:t>部门/中心</w:t>
            </w:r>
          </w:p>
        </w:tc>
        <w:tc>
          <w:tcPr>
            <w:tcW w:w="1685" w:type="pct"/>
            <w:tcBorders>
              <w:top w:val="single" w:sz="6" w:space="0" w:color="auto"/>
              <w:left w:val="single" w:sz="6" w:space="0" w:color="auto"/>
              <w:bottom w:val="single" w:sz="6" w:space="0" w:color="auto"/>
              <w:right w:val="single" w:sz="6" w:space="0" w:color="auto"/>
              <w:tl2br w:val="nil"/>
              <w:tr2bl w:val="nil"/>
            </w:tcBorders>
          </w:tcPr>
          <w:p w14:paraId="6F1032E4" w14:textId="77777777" w:rsidR="00F33185" w:rsidRDefault="00000000">
            <w:pPr>
              <w:jc w:val="center"/>
              <w:rPr>
                <w:rFonts w:ascii="宋体" w:hAnsi="宋体" w:cs="宋体"/>
              </w:rPr>
            </w:pPr>
            <w:r>
              <w:rPr>
                <w:rFonts w:ascii="宋体" w:hAnsi="宋体" w:cs="宋体" w:hint="eastAsia"/>
              </w:rPr>
              <w:t>所需房间位置</w:t>
            </w:r>
          </w:p>
        </w:tc>
        <w:tc>
          <w:tcPr>
            <w:tcW w:w="1129" w:type="pct"/>
            <w:tcBorders>
              <w:top w:val="single" w:sz="6" w:space="0" w:color="auto"/>
              <w:left w:val="single" w:sz="6" w:space="0" w:color="auto"/>
              <w:bottom w:val="single" w:sz="6" w:space="0" w:color="auto"/>
              <w:right w:val="single" w:sz="6" w:space="0" w:color="auto"/>
              <w:tl2br w:val="nil"/>
              <w:tr2bl w:val="nil"/>
            </w:tcBorders>
          </w:tcPr>
          <w:p w14:paraId="5B7D5089"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166" w:type="pct"/>
            <w:tcBorders>
              <w:top w:val="single" w:sz="6" w:space="0" w:color="auto"/>
              <w:left w:val="single" w:sz="6" w:space="0" w:color="auto"/>
              <w:bottom w:val="single" w:sz="6" w:space="0" w:color="auto"/>
              <w:right w:val="single" w:sz="6" w:space="0" w:color="auto"/>
              <w:tl2br w:val="nil"/>
              <w:tr2bl w:val="nil"/>
            </w:tcBorders>
          </w:tcPr>
          <w:p w14:paraId="71876D69" w14:textId="77777777" w:rsidR="00F33185" w:rsidRDefault="00000000">
            <w:pPr>
              <w:jc w:val="center"/>
              <w:rPr>
                <w:rFonts w:ascii="宋体" w:hAnsi="宋体" w:cs="宋体"/>
              </w:rPr>
            </w:pPr>
            <w:r>
              <w:rPr>
                <w:rFonts w:ascii="宋体" w:hAnsi="宋体" w:cs="宋体" w:hint="eastAsia"/>
              </w:rPr>
              <w:t>面积（㎡)</w:t>
            </w:r>
          </w:p>
        </w:tc>
      </w:tr>
      <w:tr w:rsidR="00F33185" w14:paraId="486BD6C5" w14:textId="77777777">
        <w:trPr>
          <w:trHeight w:val="403"/>
        </w:trPr>
        <w:tc>
          <w:tcPr>
            <w:tcW w:w="1018" w:type="pct"/>
            <w:tcBorders>
              <w:top w:val="single" w:sz="6" w:space="0" w:color="auto"/>
              <w:left w:val="single" w:sz="6" w:space="0" w:color="auto"/>
              <w:bottom w:val="single" w:sz="6" w:space="0" w:color="auto"/>
              <w:right w:val="single" w:sz="6" w:space="0" w:color="auto"/>
              <w:tl2br w:val="nil"/>
              <w:tr2bl w:val="nil"/>
            </w:tcBorders>
            <w:vAlign w:val="center"/>
          </w:tcPr>
          <w:p w14:paraId="2809C2A2"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通号中心</w:t>
            </w:r>
          </w:p>
        </w:tc>
        <w:tc>
          <w:tcPr>
            <w:tcW w:w="1685" w:type="pct"/>
            <w:tcBorders>
              <w:top w:val="single" w:sz="6" w:space="0" w:color="auto"/>
              <w:left w:val="single" w:sz="6" w:space="0" w:color="auto"/>
              <w:bottom w:val="single" w:sz="6" w:space="0" w:color="auto"/>
              <w:right w:val="single" w:sz="6" w:space="0" w:color="auto"/>
              <w:tl2br w:val="nil"/>
              <w:tr2bl w:val="nil"/>
            </w:tcBorders>
            <w:vAlign w:val="center"/>
          </w:tcPr>
          <w:p w14:paraId="197C881C"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车辆段运转调度楼</w:t>
            </w:r>
            <w:r>
              <w:rPr>
                <w:rFonts w:hint="eastAsia"/>
                <w:color w:val="000000"/>
                <w:kern w:val="0"/>
                <w:lang w:bidi="ar"/>
              </w:rPr>
              <w:t>、综合楼</w:t>
            </w:r>
          </w:p>
        </w:tc>
        <w:tc>
          <w:tcPr>
            <w:tcW w:w="1129" w:type="pct"/>
            <w:tcBorders>
              <w:top w:val="single" w:sz="6" w:space="0" w:color="auto"/>
              <w:left w:val="single" w:sz="6" w:space="0" w:color="auto"/>
              <w:bottom w:val="single" w:sz="6" w:space="0" w:color="auto"/>
              <w:right w:val="single" w:sz="6" w:space="0" w:color="auto"/>
              <w:tl2br w:val="nil"/>
              <w:tr2bl w:val="nil"/>
            </w:tcBorders>
            <w:vAlign w:val="center"/>
          </w:tcPr>
          <w:p w14:paraId="597E6A0B" w14:textId="77777777" w:rsidR="00F33185" w:rsidRDefault="00000000">
            <w:pPr>
              <w:widowControl/>
              <w:jc w:val="center"/>
              <w:textAlignment w:val="center"/>
            </w:pPr>
            <w:r>
              <w:rPr>
                <w:rFonts w:hint="eastAsia"/>
                <w:color w:val="000000"/>
                <w:kern w:val="0"/>
                <w:lang w:bidi="ar"/>
              </w:rPr>
              <w:t>38</w:t>
            </w:r>
          </w:p>
        </w:tc>
        <w:tc>
          <w:tcPr>
            <w:tcW w:w="1166" w:type="pct"/>
            <w:tcBorders>
              <w:top w:val="single" w:sz="6" w:space="0" w:color="auto"/>
              <w:left w:val="single" w:sz="6" w:space="0" w:color="auto"/>
              <w:bottom w:val="single" w:sz="6" w:space="0" w:color="auto"/>
              <w:right w:val="single" w:sz="6" w:space="0" w:color="auto"/>
              <w:tl2br w:val="nil"/>
              <w:tr2bl w:val="nil"/>
            </w:tcBorders>
            <w:vAlign w:val="center"/>
          </w:tcPr>
          <w:p w14:paraId="61B719F6" w14:textId="77777777" w:rsidR="00F33185" w:rsidRDefault="00000000">
            <w:pPr>
              <w:widowControl/>
              <w:jc w:val="center"/>
              <w:textAlignment w:val="center"/>
            </w:pPr>
            <w:r>
              <w:rPr>
                <w:rFonts w:hint="eastAsia"/>
                <w:color w:val="000000"/>
                <w:kern w:val="0"/>
                <w:lang w:bidi="ar"/>
              </w:rPr>
              <w:t>50.63</w:t>
            </w:r>
          </w:p>
        </w:tc>
      </w:tr>
    </w:tbl>
    <w:p w14:paraId="6C1B2CB0" w14:textId="77777777" w:rsidR="00F33185" w:rsidRDefault="00000000">
      <w:pPr>
        <w:rPr>
          <w:rFonts w:ascii="宋体" w:hAnsi="宋体" w:cs="宋体"/>
          <w:b/>
          <w:bCs/>
        </w:rPr>
      </w:pPr>
      <w:r>
        <w:rPr>
          <w:b/>
          <w:bCs/>
        </w:rPr>
        <w:t>4</w:t>
      </w:r>
      <w:r>
        <w:rPr>
          <w:rFonts w:hint="eastAsia"/>
          <w:b/>
          <w:bCs/>
        </w:rPr>
        <w:t>、</w:t>
      </w:r>
      <w:r>
        <w:rPr>
          <w:rFonts w:ascii="宋体" w:hAnsi="宋体" w:cs="宋体" w:hint="eastAsia"/>
          <w:b/>
          <w:bCs/>
        </w:rPr>
        <w:t>乘务中心窗纱增配需求</w:t>
      </w:r>
    </w:p>
    <w:tbl>
      <w:tblPr>
        <w:tblW w:w="5000" w:type="pct"/>
        <w:tblLook w:val="04A0" w:firstRow="1" w:lastRow="0" w:firstColumn="1" w:lastColumn="0" w:noHBand="0" w:noVBand="1"/>
      </w:tblPr>
      <w:tblGrid>
        <w:gridCol w:w="1681"/>
        <w:gridCol w:w="3488"/>
        <w:gridCol w:w="2111"/>
        <w:gridCol w:w="2296"/>
      </w:tblGrid>
      <w:tr w:rsidR="00F33185" w14:paraId="1488CD61" w14:textId="77777777">
        <w:trPr>
          <w:trHeight w:val="45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E5612" w14:textId="77777777" w:rsidR="00F33185" w:rsidRDefault="00000000">
            <w:pPr>
              <w:jc w:val="center"/>
              <w:rPr>
                <w:rFonts w:ascii="宋体" w:hAnsi="宋体" w:cs="宋体"/>
              </w:rPr>
            </w:pPr>
            <w:r>
              <w:rPr>
                <w:rFonts w:ascii="宋体" w:hAnsi="宋体" w:cs="宋体" w:hint="eastAsia"/>
              </w:rPr>
              <w:t>防虫窗纱需求统计</w:t>
            </w:r>
          </w:p>
        </w:tc>
      </w:tr>
      <w:tr w:rsidR="00F33185" w14:paraId="53870123" w14:textId="77777777">
        <w:trPr>
          <w:trHeight w:val="405"/>
        </w:trPr>
        <w:tc>
          <w:tcPr>
            <w:tcW w:w="8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BB7BC" w14:textId="77777777" w:rsidR="00F33185" w:rsidRDefault="00000000">
            <w:pPr>
              <w:jc w:val="center"/>
              <w:rPr>
                <w:rFonts w:ascii="宋体" w:hAnsi="宋体" w:cs="宋体"/>
              </w:rPr>
            </w:pPr>
            <w:r>
              <w:rPr>
                <w:rFonts w:ascii="宋体" w:hAnsi="宋体" w:cs="宋体" w:hint="eastAsia"/>
              </w:rPr>
              <w:t>部门/中心</w:t>
            </w:r>
          </w:p>
        </w:tc>
        <w:tc>
          <w:tcPr>
            <w:tcW w:w="18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49BAA" w14:textId="77777777" w:rsidR="00F33185" w:rsidRDefault="00000000">
            <w:pPr>
              <w:jc w:val="center"/>
              <w:rPr>
                <w:rFonts w:ascii="宋体" w:hAnsi="宋体" w:cs="宋体"/>
              </w:rPr>
            </w:pPr>
            <w:r>
              <w:rPr>
                <w:rFonts w:ascii="宋体" w:hAnsi="宋体" w:cs="宋体" w:hint="eastAsia"/>
              </w:rPr>
              <w:t>所需房间位置</w:t>
            </w:r>
          </w:p>
        </w:tc>
        <w:tc>
          <w:tcPr>
            <w:tcW w:w="11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47F9A"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1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035A7" w14:textId="77777777" w:rsidR="00F33185" w:rsidRDefault="00000000">
            <w:pPr>
              <w:jc w:val="center"/>
              <w:rPr>
                <w:rFonts w:ascii="宋体" w:hAnsi="宋体" w:cs="宋体"/>
              </w:rPr>
            </w:pPr>
            <w:r>
              <w:rPr>
                <w:rFonts w:ascii="宋体" w:hAnsi="宋体" w:cs="宋体" w:hint="eastAsia"/>
              </w:rPr>
              <w:t>面积（</w:t>
            </w:r>
            <w:r>
              <w:t>㎡</w:t>
            </w:r>
            <w:r>
              <w:rPr>
                <w:rFonts w:ascii="宋体" w:hAnsi="宋体" w:cs="宋体" w:hint="eastAsia"/>
              </w:rPr>
              <w:t>)</w:t>
            </w:r>
          </w:p>
        </w:tc>
      </w:tr>
      <w:tr w:rsidR="00F33185" w14:paraId="7822F4A9" w14:textId="77777777">
        <w:trPr>
          <w:trHeight w:val="330"/>
        </w:trPr>
        <w:tc>
          <w:tcPr>
            <w:tcW w:w="8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381C4"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乘务中心</w:t>
            </w:r>
          </w:p>
        </w:tc>
        <w:tc>
          <w:tcPr>
            <w:tcW w:w="18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6252E"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车辆段运转调度楼</w:t>
            </w:r>
          </w:p>
        </w:tc>
        <w:tc>
          <w:tcPr>
            <w:tcW w:w="11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D1B9F" w14:textId="77777777" w:rsidR="00F33185" w:rsidRDefault="00000000">
            <w:pPr>
              <w:widowControl/>
              <w:jc w:val="center"/>
              <w:textAlignment w:val="center"/>
              <w:rPr>
                <w:color w:val="000000"/>
                <w:kern w:val="0"/>
                <w:lang w:bidi="ar"/>
              </w:rPr>
            </w:pPr>
            <w:r>
              <w:rPr>
                <w:rFonts w:hint="eastAsia"/>
                <w:color w:val="000000"/>
                <w:kern w:val="0"/>
                <w:lang w:bidi="ar"/>
              </w:rPr>
              <w:t>19</w:t>
            </w:r>
          </w:p>
        </w:tc>
        <w:tc>
          <w:tcPr>
            <w:tcW w:w="11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9684C" w14:textId="77777777" w:rsidR="00F33185" w:rsidRDefault="00000000">
            <w:pPr>
              <w:widowControl/>
              <w:jc w:val="center"/>
              <w:textAlignment w:val="center"/>
              <w:rPr>
                <w:color w:val="000000"/>
                <w:kern w:val="0"/>
                <w:lang w:bidi="ar"/>
              </w:rPr>
            </w:pPr>
            <w:r>
              <w:rPr>
                <w:rFonts w:hint="eastAsia"/>
                <w:color w:val="000000"/>
                <w:kern w:val="0"/>
                <w:lang w:bidi="ar"/>
              </w:rPr>
              <w:t>17.14</w:t>
            </w:r>
          </w:p>
        </w:tc>
      </w:tr>
    </w:tbl>
    <w:p w14:paraId="7010FB6A" w14:textId="77777777" w:rsidR="00F33185" w:rsidRDefault="00000000">
      <w:pPr>
        <w:rPr>
          <w:rFonts w:ascii="宋体" w:hAnsi="宋体" w:cs="宋体"/>
          <w:b/>
          <w:bCs/>
        </w:rPr>
      </w:pPr>
      <w:r>
        <w:rPr>
          <w:b/>
          <w:bCs/>
        </w:rPr>
        <w:t>5</w:t>
      </w:r>
      <w:r>
        <w:rPr>
          <w:rFonts w:hint="eastAsia"/>
          <w:b/>
          <w:bCs/>
        </w:rPr>
        <w:t>、</w:t>
      </w:r>
      <w:r>
        <w:rPr>
          <w:rFonts w:ascii="宋体" w:hAnsi="宋体" w:cs="宋体" w:hint="eastAsia"/>
          <w:b/>
          <w:bCs/>
        </w:rPr>
        <w:t>车辆中心窗纱增配需求</w:t>
      </w:r>
    </w:p>
    <w:tbl>
      <w:tblPr>
        <w:tblW w:w="5000" w:type="pct"/>
        <w:tblLook w:val="04A0" w:firstRow="1" w:lastRow="0" w:firstColumn="1" w:lastColumn="0" w:noHBand="0" w:noVBand="1"/>
      </w:tblPr>
      <w:tblGrid>
        <w:gridCol w:w="1656"/>
        <w:gridCol w:w="3488"/>
        <w:gridCol w:w="2398"/>
        <w:gridCol w:w="2034"/>
      </w:tblGrid>
      <w:tr w:rsidR="00F33185" w14:paraId="0A26C13F" w14:textId="77777777">
        <w:trPr>
          <w:trHeight w:val="27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A13CF" w14:textId="77777777" w:rsidR="00F33185" w:rsidRDefault="00000000">
            <w:pPr>
              <w:jc w:val="center"/>
              <w:rPr>
                <w:rFonts w:ascii="宋体" w:hAnsi="宋体" w:cs="宋体"/>
              </w:rPr>
            </w:pPr>
            <w:r>
              <w:rPr>
                <w:rFonts w:ascii="宋体" w:hAnsi="宋体" w:cs="宋体" w:hint="eastAsia"/>
              </w:rPr>
              <w:t>防虫窗纱需求统计</w:t>
            </w:r>
          </w:p>
        </w:tc>
      </w:tr>
      <w:tr w:rsidR="00F33185" w14:paraId="47EBEA40" w14:textId="77777777">
        <w:trPr>
          <w:trHeight w:val="405"/>
        </w:trPr>
        <w:tc>
          <w:tcPr>
            <w:tcW w:w="8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04796" w14:textId="77777777" w:rsidR="00F33185" w:rsidRDefault="00000000">
            <w:pPr>
              <w:jc w:val="center"/>
              <w:rPr>
                <w:rFonts w:ascii="宋体" w:hAnsi="宋体" w:cs="宋体"/>
              </w:rPr>
            </w:pPr>
            <w:r>
              <w:rPr>
                <w:rFonts w:ascii="宋体" w:hAnsi="宋体" w:cs="宋体" w:hint="eastAsia"/>
              </w:rPr>
              <w:t>部门/中心</w:t>
            </w:r>
          </w:p>
        </w:tc>
        <w:tc>
          <w:tcPr>
            <w:tcW w:w="18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6F3B9" w14:textId="77777777" w:rsidR="00F33185" w:rsidRDefault="00000000">
            <w:pPr>
              <w:jc w:val="center"/>
              <w:rPr>
                <w:rFonts w:ascii="宋体" w:hAnsi="宋体" w:cs="宋体"/>
              </w:rPr>
            </w:pPr>
            <w:r>
              <w:rPr>
                <w:rFonts w:ascii="宋体" w:hAnsi="宋体" w:cs="宋体" w:hint="eastAsia"/>
              </w:rPr>
              <w:t>所需房间位置</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0DCD2"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0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42B40" w14:textId="77777777" w:rsidR="00F33185" w:rsidRDefault="00000000">
            <w:pPr>
              <w:jc w:val="center"/>
              <w:rPr>
                <w:rFonts w:ascii="宋体" w:hAnsi="宋体" w:cs="宋体"/>
              </w:rPr>
            </w:pPr>
            <w:r>
              <w:rPr>
                <w:rFonts w:ascii="宋体" w:hAnsi="宋体" w:cs="宋体" w:hint="eastAsia"/>
              </w:rPr>
              <w:t>面积（㎡)</w:t>
            </w:r>
          </w:p>
        </w:tc>
      </w:tr>
      <w:tr w:rsidR="00F33185" w14:paraId="439FCE16" w14:textId="77777777">
        <w:trPr>
          <w:trHeight w:val="270"/>
        </w:trPr>
        <w:tc>
          <w:tcPr>
            <w:tcW w:w="8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67556"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车辆中心</w:t>
            </w:r>
          </w:p>
        </w:tc>
        <w:tc>
          <w:tcPr>
            <w:tcW w:w="18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04727"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车辆段工程车库、检修综合楼</w:t>
            </w:r>
          </w:p>
        </w:tc>
        <w:tc>
          <w:tcPr>
            <w:tcW w:w="12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C64DA6" w14:textId="77777777" w:rsidR="00F33185" w:rsidRDefault="00000000">
            <w:pPr>
              <w:widowControl/>
              <w:jc w:val="center"/>
              <w:textAlignment w:val="center"/>
              <w:rPr>
                <w:color w:val="000000"/>
                <w:kern w:val="0"/>
                <w:lang w:bidi="ar"/>
              </w:rPr>
            </w:pPr>
            <w:r>
              <w:rPr>
                <w:rFonts w:hint="eastAsia"/>
                <w:color w:val="000000"/>
                <w:kern w:val="0"/>
                <w:lang w:bidi="ar"/>
              </w:rPr>
              <w:t>20</w:t>
            </w:r>
          </w:p>
        </w:tc>
        <w:tc>
          <w:tcPr>
            <w:tcW w:w="10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DD921" w14:textId="77777777" w:rsidR="00F33185" w:rsidRDefault="00000000">
            <w:pPr>
              <w:widowControl/>
              <w:jc w:val="center"/>
              <w:textAlignment w:val="center"/>
              <w:rPr>
                <w:color w:val="000000"/>
                <w:kern w:val="0"/>
                <w:lang w:bidi="ar"/>
              </w:rPr>
            </w:pPr>
            <w:r>
              <w:rPr>
                <w:rFonts w:hint="eastAsia"/>
                <w:color w:val="000000"/>
                <w:kern w:val="0"/>
                <w:lang w:bidi="ar"/>
              </w:rPr>
              <w:t>17.88</w:t>
            </w:r>
          </w:p>
        </w:tc>
      </w:tr>
    </w:tbl>
    <w:p w14:paraId="64B1E8A6" w14:textId="77777777" w:rsidR="00F33185" w:rsidRDefault="00000000">
      <w:pPr>
        <w:rPr>
          <w:rFonts w:ascii="宋体" w:hAnsi="宋体" w:cs="宋体"/>
          <w:b/>
          <w:bCs/>
        </w:rPr>
      </w:pPr>
      <w:r>
        <w:rPr>
          <w:b/>
          <w:bCs/>
        </w:rPr>
        <w:lastRenderedPageBreak/>
        <w:t>6</w:t>
      </w:r>
      <w:r>
        <w:rPr>
          <w:rFonts w:hint="eastAsia"/>
          <w:b/>
          <w:bCs/>
        </w:rPr>
        <w:t>、</w:t>
      </w:r>
      <w:r>
        <w:rPr>
          <w:rFonts w:ascii="宋体" w:hAnsi="宋体" w:cs="宋体" w:hint="eastAsia"/>
          <w:b/>
          <w:bCs/>
        </w:rPr>
        <w:t>站务中心窗纱增配需求</w:t>
      </w:r>
    </w:p>
    <w:tbl>
      <w:tblPr>
        <w:tblW w:w="5000" w:type="pct"/>
        <w:tblLayout w:type="fixed"/>
        <w:tblLook w:val="04A0" w:firstRow="1" w:lastRow="0" w:firstColumn="1" w:lastColumn="0" w:noHBand="0" w:noVBand="1"/>
      </w:tblPr>
      <w:tblGrid>
        <w:gridCol w:w="1479"/>
        <w:gridCol w:w="3526"/>
        <w:gridCol w:w="1852"/>
        <w:gridCol w:w="1691"/>
        <w:gridCol w:w="1028"/>
      </w:tblGrid>
      <w:tr w:rsidR="00F33185" w14:paraId="1300A41B" w14:textId="77777777">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70D29" w14:textId="77777777" w:rsidR="00F33185" w:rsidRDefault="00000000">
            <w:pPr>
              <w:jc w:val="center"/>
              <w:rPr>
                <w:rFonts w:ascii="宋体" w:hAnsi="宋体" w:cs="宋体"/>
              </w:rPr>
            </w:pPr>
            <w:r>
              <w:rPr>
                <w:rFonts w:ascii="宋体" w:hAnsi="宋体" w:cs="宋体" w:hint="eastAsia"/>
              </w:rPr>
              <w:t>防虫窗纱需求统计</w:t>
            </w:r>
          </w:p>
        </w:tc>
      </w:tr>
      <w:tr w:rsidR="00F33185" w14:paraId="699D1123" w14:textId="77777777">
        <w:trPr>
          <w:trHeight w:val="405"/>
        </w:trPr>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45ADB" w14:textId="77777777" w:rsidR="00F33185" w:rsidRDefault="00000000">
            <w:pPr>
              <w:jc w:val="center"/>
              <w:rPr>
                <w:rFonts w:ascii="宋体" w:hAnsi="宋体" w:cs="宋体"/>
              </w:rPr>
            </w:pPr>
            <w:r>
              <w:rPr>
                <w:rFonts w:ascii="宋体" w:hAnsi="宋体" w:cs="宋体" w:hint="eastAsia"/>
              </w:rPr>
              <w:t>部门/中心</w:t>
            </w:r>
          </w:p>
        </w:tc>
        <w:tc>
          <w:tcPr>
            <w:tcW w:w="18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E3C22" w14:textId="77777777" w:rsidR="00F33185" w:rsidRDefault="00000000">
            <w:pPr>
              <w:jc w:val="center"/>
              <w:rPr>
                <w:rFonts w:ascii="宋体" w:hAnsi="宋体" w:cs="宋体"/>
              </w:rPr>
            </w:pPr>
            <w:r>
              <w:rPr>
                <w:rFonts w:ascii="宋体" w:hAnsi="宋体" w:cs="宋体" w:hint="eastAsia"/>
              </w:rPr>
              <w:t>所需房间位置</w:t>
            </w:r>
          </w:p>
        </w:tc>
        <w:tc>
          <w:tcPr>
            <w:tcW w:w="9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59D26"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A8882" w14:textId="77777777" w:rsidR="00F33185" w:rsidRDefault="00000000">
            <w:pPr>
              <w:jc w:val="center"/>
              <w:rPr>
                <w:rFonts w:ascii="宋体" w:hAnsi="宋体" w:cs="宋体"/>
              </w:rPr>
            </w:pPr>
            <w:r>
              <w:rPr>
                <w:rFonts w:ascii="宋体" w:hAnsi="宋体" w:cs="宋体" w:hint="eastAsia"/>
              </w:rPr>
              <w:t>面积（㎡)</w:t>
            </w:r>
          </w:p>
        </w:tc>
        <w:tc>
          <w:tcPr>
            <w:tcW w:w="5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3A491" w14:textId="77777777" w:rsidR="00F33185" w:rsidRDefault="00000000">
            <w:pPr>
              <w:jc w:val="center"/>
              <w:rPr>
                <w:rFonts w:ascii="宋体" w:hAnsi="宋体" w:cs="宋体"/>
              </w:rPr>
            </w:pPr>
            <w:r>
              <w:rPr>
                <w:rFonts w:ascii="宋体" w:hAnsi="宋体" w:cs="宋体" w:hint="eastAsia"/>
              </w:rPr>
              <w:t>备注</w:t>
            </w:r>
          </w:p>
        </w:tc>
      </w:tr>
      <w:tr w:rsidR="00F33185" w14:paraId="5E81C466" w14:textId="77777777">
        <w:trPr>
          <w:trHeight w:val="270"/>
        </w:trPr>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749FA"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站务中心</w:t>
            </w:r>
          </w:p>
        </w:tc>
        <w:tc>
          <w:tcPr>
            <w:tcW w:w="18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DCE18"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大王郢站、汊河新城站等车站</w:t>
            </w:r>
          </w:p>
        </w:tc>
        <w:tc>
          <w:tcPr>
            <w:tcW w:w="9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83321" w14:textId="77777777" w:rsidR="00F33185" w:rsidRDefault="00000000">
            <w:pPr>
              <w:widowControl/>
              <w:jc w:val="center"/>
              <w:textAlignment w:val="center"/>
            </w:pPr>
            <w:r>
              <w:rPr>
                <w:rFonts w:hint="eastAsia"/>
                <w:color w:val="000000"/>
                <w:kern w:val="0"/>
                <w:lang w:bidi="ar"/>
              </w:rPr>
              <w:t>8</w:t>
            </w:r>
          </w:p>
        </w:tc>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E4C9C" w14:textId="77777777" w:rsidR="00F33185" w:rsidRDefault="00000000">
            <w:pPr>
              <w:widowControl/>
              <w:jc w:val="center"/>
              <w:textAlignment w:val="center"/>
            </w:pPr>
            <w:r>
              <w:rPr>
                <w:rFonts w:hint="eastAsia"/>
                <w:color w:val="000000"/>
                <w:kern w:val="0"/>
                <w:lang w:bidi="ar"/>
              </w:rPr>
              <w:t>10.13</w:t>
            </w:r>
          </w:p>
        </w:tc>
        <w:tc>
          <w:tcPr>
            <w:tcW w:w="5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DCB6C" w14:textId="77777777" w:rsidR="00F33185" w:rsidRDefault="00F33185">
            <w:pPr>
              <w:widowControl/>
              <w:jc w:val="center"/>
              <w:textAlignment w:val="center"/>
              <w:rPr>
                <w:rFonts w:ascii="宋体" w:hAnsi="宋体" w:cs="宋体"/>
                <w:color w:val="000000"/>
                <w:kern w:val="0"/>
                <w:lang w:bidi="ar"/>
              </w:rPr>
            </w:pPr>
          </w:p>
        </w:tc>
      </w:tr>
    </w:tbl>
    <w:p w14:paraId="335878EA" w14:textId="77777777" w:rsidR="00F33185" w:rsidRDefault="00000000">
      <w:pPr>
        <w:rPr>
          <w:rFonts w:ascii="宋体" w:hAnsi="宋体" w:cs="宋体"/>
          <w:b/>
          <w:bCs/>
        </w:rPr>
      </w:pPr>
      <w:r>
        <w:rPr>
          <w:b/>
          <w:bCs/>
        </w:rPr>
        <w:t>7</w:t>
      </w:r>
      <w:r>
        <w:rPr>
          <w:rFonts w:hint="eastAsia"/>
          <w:b/>
          <w:bCs/>
        </w:rPr>
        <w:t>、</w:t>
      </w:r>
      <w:r>
        <w:rPr>
          <w:rFonts w:ascii="宋体" w:hAnsi="宋体" w:cs="宋体" w:hint="eastAsia"/>
          <w:b/>
          <w:bCs/>
        </w:rPr>
        <w:t>机电中心窗纱增配需求</w:t>
      </w:r>
    </w:p>
    <w:tbl>
      <w:tblPr>
        <w:tblW w:w="5000" w:type="pct"/>
        <w:tblLook w:val="04A0" w:firstRow="1" w:lastRow="0" w:firstColumn="1" w:lastColumn="0" w:noHBand="0" w:noVBand="1"/>
      </w:tblPr>
      <w:tblGrid>
        <w:gridCol w:w="1526"/>
        <w:gridCol w:w="3823"/>
        <w:gridCol w:w="2061"/>
        <w:gridCol w:w="2166"/>
      </w:tblGrid>
      <w:tr w:rsidR="00F33185" w14:paraId="3D12A209" w14:textId="77777777">
        <w:trPr>
          <w:trHeight w:val="45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36626" w14:textId="77777777" w:rsidR="00F33185" w:rsidRDefault="00000000">
            <w:pPr>
              <w:jc w:val="center"/>
              <w:rPr>
                <w:rFonts w:ascii="宋体" w:hAnsi="宋体" w:cs="宋体"/>
              </w:rPr>
            </w:pPr>
            <w:r>
              <w:rPr>
                <w:rFonts w:ascii="宋体" w:hAnsi="宋体" w:cs="宋体" w:hint="eastAsia"/>
              </w:rPr>
              <w:t>防虫窗纱需求统计</w:t>
            </w:r>
          </w:p>
        </w:tc>
      </w:tr>
      <w:tr w:rsidR="00F33185" w14:paraId="104CA448" w14:textId="77777777">
        <w:trPr>
          <w:trHeight w:val="405"/>
        </w:trPr>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F1222" w14:textId="77777777" w:rsidR="00F33185" w:rsidRDefault="00000000">
            <w:pPr>
              <w:jc w:val="center"/>
              <w:rPr>
                <w:rFonts w:ascii="宋体" w:hAnsi="宋体" w:cs="宋体"/>
              </w:rPr>
            </w:pPr>
            <w:r>
              <w:rPr>
                <w:rFonts w:ascii="宋体" w:hAnsi="宋体" w:cs="宋体" w:hint="eastAsia"/>
              </w:rPr>
              <w:t>部门/中心</w:t>
            </w:r>
          </w:p>
        </w:tc>
        <w:tc>
          <w:tcPr>
            <w:tcW w:w="19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7542E" w14:textId="77777777" w:rsidR="00F33185" w:rsidRDefault="00000000">
            <w:pPr>
              <w:jc w:val="center"/>
              <w:rPr>
                <w:rFonts w:ascii="宋体" w:hAnsi="宋体" w:cs="宋体"/>
              </w:rPr>
            </w:pPr>
            <w:r>
              <w:rPr>
                <w:rFonts w:ascii="宋体" w:hAnsi="宋体" w:cs="宋体" w:hint="eastAsia"/>
              </w:rPr>
              <w:t>所需房间位置</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53A88"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1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35ABB" w14:textId="77777777" w:rsidR="00F33185" w:rsidRDefault="00000000">
            <w:pPr>
              <w:jc w:val="center"/>
              <w:rPr>
                <w:rFonts w:ascii="宋体" w:hAnsi="宋体" w:cs="宋体"/>
              </w:rPr>
            </w:pPr>
            <w:r>
              <w:rPr>
                <w:rFonts w:ascii="宋体" w:hAnsi="宋体" w:cs="宋体" w:hint="eastAsia"/>
              </w:rPr>
              <w:t>面积（㎡)</w:t>
            </w:r>
          </w:p>
        </w:tc>
      </w:tr>
      <w:tr w:rsidR="00F33185" w14:paraId="648ADF33" w14:textId="77777777">
        <w:trPr>
          <w:trHeight w:val="540"/>
        </w:trPr>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472AA8"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机电中心</w:t>
            </w:r>
          </w:p>
        </w:tc>
        <w:tc>
          <w:tcPr>
            <w:tcW w:w="19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C5A54"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车辆段综合楼</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2268E" w14:textId="77777777" w:rsidR="00F33185" w:rsidRDefault="00000000">
            <w:pPr>
              <w:widowControl/>
              <w:jc w:val="center"/>
              <w:textAlignment w:val="center"/>
            </w:pPr>
            <w:r>
              <w:rPr>
                <w:rFonts w:hint="eastAsia"/>
                <w:color w:val="000000"/>
                <w:kern w:val="0"/>
                <w:lang w:bidi="ar"/>
              </w:rPr>
              <w:t>10</w:t>
            </w:r>
          </w:p>
        </w:tc>
        <w:tc>
          <w:tcPr>
            <w:tcW w:w="11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DC77D" w14:textId="77777777" w:rsidR="00F33185" w:rsidRDefault="00000000">
            <w:pPr>
              <w:widowControl/>
              <w:jc w:val="center"/>
              <w:textAlignment w:val="center"/>
            </w:pPr>
            <w:r>
              <w:rPr>
                <w:rFonts w:hint="eastAsia"/>
                <w:color w:val="000000"/>
                <w:kern w:val="0"/>
                <w:lang w:bidi="ar"/>
              </w:rPr>
              <w:t>12.9</w:t>
            </w:r>
          </w:p>
        </w:tc>
      </w:tr>
    </w:tbl>
    <w:p w14:paraId="3EA18ABC" w14:textId="77777777" w:rsidR="00F33185" w:rsidRDefault="00000000">
      <w:pPr>
        <w:rPr>
          <w:rFonts w:ascii="宋体" w:hAnsi="宋体" w:cs="宋体"/>
          <w:b/>
          <w:bCs/>
        </w:rPr>
      </w:pPr>
      <w:r>
        <w:rPr>
          <w:b/>
          <w:bCs/>
        </w:rPr>
        <w:t>8</w:t>
      </w:r>
      <w:r>
        <w:rPr>
          <w:rFonts w:hint="eastAsia"/>
          <w:b/>
          <w:bCs/>
        </w:rPr>
        <w:t>、</w:t>
      </w:r>
      <w:r>
        <w:rPr>
          <w:rFonts w:ascii="宋体" w:hAnsi="宋体" w:cs="宋体" w:hint="eastAsia"/>
          <w:b/>
          <w:bCs/>
        </w:rPr>
        <w:t>票务中心窗纱增配需求</w:t>
      </w:r>
    </w:p>
    <w:tbl>
      <w:tblPr>
        <w:tblW w:w="5000" w:type="pct"/>
        <w:tblLook w:val="04A0" w:firstRow="1" w:lastRow="0" w:firstColumn="1" w:lastColumn="0" w:noHBand="0" w:noVBand="1"/>
      </w:tblPr>
      <w:tblGrid>
        <w:gridCol w:w="1633"/>
        <w:gridCol w:w="3459"/>
        <w:gridCol w:w="2086"/>
        <w:gridCol w:w="2398"/>
      </w:tblGrid>
      <w:tr w:rsidR="00F33185" w14:paraId="72A93A02" w14:textId="77777777">
        <w:trPr>
          <w:trHeight w:val="45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5414A7" w14:textId="77777777" w:rsidR="00F33185" w:rsidRDefault="00000000">
            <w:pPr>
              <w:jc w:val="center"/>
              <w:rPr>
                <w:rFonts w:ascii="宋体" w:hAnsi="宋体" w:cs="宋体"/>
              </w:rPr>
            </w:pPr>
            <w:r>
              <w:rPr>
                <w:rFonts w:ascii="宋体" w:hAnsi="宋体" w:cs="宋体" w:hint="eastAsia"/>
              </w:rPr>
              <w:t>防虫窗纱需求统计</w:t>
            </w:r>
          </w:p>
        </w:tc>
      </w:tr>
      <w:tr w:rsidR="00F33185" w14:paraId="3B0F8BB5" w14:textId="77777777">
        <w:trPr>
          <w:trHeight w:val="405"/>
        </w:trPr>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35BC8" w14:textId="77777777" w:rsidR="00F33185" w:rsidRDefault="00000000">
            <w:pPr>
              <w:jc w:val="center"/>
              <w:rPr>
                <w:rFonts w:ascii="宋体" w:hAnsi="宋体" w:cs="宋体"/>
              </w:rPr>
            </w:pPr>
            <w:r>
              <w:rPr>
                <w:rFonts w:ascii="宋体" w:hAnsi="宋体" w:cs="宋体" w:hint="eastAsia"/>
              </w:rPr>
              <w:t>部门/中心</w:t>
            </w:r>
          </w:p>
        </w:tc>
        <w:tc>
          <w:tcPr>
            <w:tcW w:w="1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4E7A4" w14:textId="77777777" w:rsidR="00F33185" w:rsidRDefault="00000000">
            <w:pPr>
              <w:jc w:val="center"/>
              <w:rPr>
                <w:rFonts w:ascii="宋体" w:hAnsi="宋体" w:cs="宋体"/>
              </w:rPr>
            </w:pPr>
            <w:r>
              <w:rPr>
                <w:rFonts w:ascii="宋体" w:hAnsi="宋体" w:cs="宋体" w:hint="eastAsia"/>
              </w:rPr>
              <w:t>所需房间位置</w:t>
            </w:r>
          </w:p>
        </w:tc>
        <w:tc>
          <w:tcPr>
            <w:tcW w:w="10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74C35"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347A0" w14:textId="77777777" w:rsidR="00F33185" w:rsidRDefault="00000000">
            <w:pPr>
              <w:jc w:val="center"/>
              <w:rPr>
                <w:rFonts w:ascii="宋体" w:hAnsi="宋体" w:cs="宋体"/>
              </w:rPr>
            </w:pPr>
            <w:r>
              <w:rPr>
                <w:rFonts w:ascii="宋体" w:hAnsi="宋体" w:cs="宋体" w:hint="eastAsia"/>
              </w:rPr>
              <w:t>面积（㎡)</w:t>
            </w:r>
          </w:p>
        </w:tc>
      </w:tr>
      <w:tr w:rsidR="00F33185" w14:paraId="17CB38AA" w14:textId="77777777">
        <w:trPr>
          <w:trHeight w:val="270"/>
        </w:trPr>
        <w:tc>
          <w:tcPr>
            <w:tcW w:w="8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F7CA3"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票务中心</w:t>
            </w:r>
          </w:p>
        </w:tc>
        <w:tc>
          <w:tcPr>
            <w:tcW w:w="1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D69E7"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车辆段</w:t>
            </w:r>
            <w:r>
              <w:rPr>
                <w:rFonts w:hint="eastAsia"/>
                <w:color w:val="000000"/>
                <w:kern w:val="0"/>
                <w:lang w:bidi="ar"/>
              </w:rPr>
              <w:t>综合楼、车站设备房</w:t>
            </w:r>
          </w:p>
        </w:tc>
        <w:tc>
          <w:tcPr>
            <w:tcW w:w="10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4CA4F" w14:textId="77777777" w:rsidR="00F33185" w:rsidRDefault="00000000">
            <w:pPr>
              <w:widowControl/>
              <w:jc w:val="center"/>
              <w:textAlignment w:val="center"/>
            </w:pPr>
            <w:r>
              <w:rPr>
                <w:rFonts w:hint="eastAsia"/>
                <w:color w:val="000000"/>
                <w:kern w:val="0"/>
                <w:lang w:bidi="ar"/>
              </w:rPr>
              <w:t>19</w:t>
            </w:r>
          </w:p>
        </w:tc>
        <w:tc>
          <w:tcPr>
            <w:tcW w:w="1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24197" w14:textId="77777777" w:rsidR="00F33185" w:rsidRDefault="00000000">
            <w:pPr>
              <w:widowControl/>
              <w:jc w:val="center"/>
              <w:textAlignment w:val="center"/>
            </w:pPr>
            <w:r>
              <w:rPr>
                <w:rFonts w:hint="eastAsia"/>
              </w:rPr>
              <w:t>39.13</w:t>
            </w:r>
          </w:p>
        </w:tc>
      </w:tr>
    </w:tbl>
    <w:p w14:paraId="6A49A081" w14:textId="77777777" w:rsidR="00F33185" w:rsidRDefault="00000000">
      <w:pPr>
        <w:rPr>
          <w:rFonts w:ascii="宋体" w:hAnsi="宋体" w:cs="宋体"/>
          <w:b/>
          <w:bCs/>
        </w:rPr>
      </w:pPr>
      <w:r>
        <w:rPr>
          <w:b/>
          <w:bCs/>
        </w:rPr>
        <w:t>9</w:t>
      </w:r>
      <w:r>
        <w:rPr>
          <w:rFonts w:hint="eastAsia"/>
          <w:b/>
          <w:bCs/>
        </w:rPr>
        <w:t>、</w:t>
      </w:r>
      <w:r>
        <w:rPr>
          <w:rFonts w:ascii="宋体" w:hAnsi="宋体" w:cs="宋体" w:hint="eastAsia"/>
          <w:b/>
          <w:bCs/>
        </w:rPr>
        <w:t>物资部窗纱增配需求</w:t>
      </w:r>
    </w:p>
    <w:tbl>
      <w:tblPr>
        <w:tblW w:w="5000" w:type="pct"/>
        <w:tblLook w:val="04A0" w:firstRow="1" w:lastRow="0" w:firstColumn="1" w:lastColumn="0" w:noHBand="0" w:noVBand="1"/>
      </w:tblPr>
      <w:tblGrid>
        <w:gridCol w:w="1566"/>
        <w:gridCol w:w="3195"/>
        <w:gridCol w:w="2463"/>
        <w:gridCol w:w="2352"/>
      </w:tblGrid>
      <w:tr w:rsidR="00F33185" w14:paraId="70CE052F" w14:textId="77777777">
        <w:trPr>
          <w:trHeight w:val="27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F7165" w14:textId="77777777" w:rsidR="00F33185" w:rsidRDefault="00000000">
            <w:pPr>
              <w:jc w:val="center"/>
              <w:rPr>
                <w:rFonts w:ascii="宋体" w:hAnsi="宋体" w:cs="宋体"/>
              </w:rPr>
            </w:pPr>
            <w:r>
              <w:rPr>
                <w:rFonts w:ascii="宋体" w:hAnsi="宋体" w:cs="宋体" w:hint="eastAsia"/>
              </w:rPr>
              <w:t>防虫窗纱需求统计</w:t>
            </w:r>
          </w:p>
        </w:tc>
      </w:tr>
      <w:tr w:rsidR="00F33185" w14:paraId="365F7F6A" w14:textId="77777777">
        <w:trPr>
          <w:trHeight w:val="270"/>
        </w:trPr>
        <w:tc>
          <w:tcPr>
            <w:tcW w:w="8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9BF95" w14:textId="77777777" w:rsidR="00F33185" w:rsidRDefault="00000000">
            <w:pPr>
              <w:jc w:val="center"/>
              <w:rPr>
                <w:rFonts w:ascii="宋体" w:hAnsi="宋体" w:cs="宋体"/>
              </w:rPr>
            </w:pPr>
            <w:r>
              <w:rPr>
                <w:rFonts w:ascii="宋体" w:hAnsi="宋体" w:cs="宋体" w:hint="eastAsia"/>
              </w:rPr>
              <w:t>部门/中心</w:t>
            </w:r>
          </w:p>
        </w:tc>
        <w:tc>
          <w:tcPr>
            <w:tcW w:w="16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772FF" w14:textId="77777777" w:rsidR="00F33185" w:rsidRDefault="00000000">
            <w:pPr>
              <w:jc w:val="center"/>
              <w:rPr>
                <w:rFonts w:ascii="宋体" w:hAnsi="宋体" w:cs="宋体"/>
              </w:rPr>
            </w:pPr>
            <w:r>
              <w:rPr>
                <w:rFonts w:ascii="宋体" w:hAnsi="宋体" w:cs="宋体" w:hint="eastAsia"/>
              </w:rPr>
              <w:t>所需房间位置</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37F7E"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F0354" w14:textId="77777777" w:rsidR="00F33185" w:rsidRDefault="00000000">
            <w:pPr>
              <w:jc w:val="center"/>
              <w:rPr>
                <w:rFonts w:ascii="宋体" w:hAnsi="宋体" w:cs="宋体"/>
              </w:rPr>
            </w:pPr>
            <w:r>
              <w:rPr>
                <w:rFonts w:ascii="宋体" w:hAnsi="宋体" w:cs="宋体" w:hint="eastAsia"/>
              </w:rPr>
              <w:t>面积（㎡)</w:t>
            </w:r>
          </w:p>
        </w:tc>
      </w:tr>
      <w:tr w:rsidR="00F33185" w14:paraId="7BB5643D" w14:textId="77777777">
        <w:trPr>
          <w:trHeight w:val="270"/>
        </w:trPr>
        <w:tc>
          <w:tcPr>
            <w:tcW w:w="8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7CD71"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物资部</w:t>
            </w:r>
          </w:p>
        </w:tc>
        <w:tc>
          <w:tcPr>
            <w:tcW w:w="16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129EA" w14:textId="77777777" w:rsidR="00F33185" w:rsidRDefault="00000000">
            <w:pPr>
              <w:widowControl/>
              <w:jc w:val="center"/>
              <w:textAlignment w:val="center"/>
              <w:rPr>
                <w:rFonts w:ascii="宋体" w:hAnsi="宋体" w:cs="宋体"/>
              </w:rPr>
            </w:pPr>
            <w:r>
              <w:rPr>
                <w:rFonts w:ascii="宋体" w:hAnsi="宋体" w:cs="宋体" w:hint="eastAsia"/>
                <w:color w:val="000000"/>
                <w:kern w:val="0"/>
                <w:lang w:bidi="ar"/>
              </w:rPr>
              <w:t>车辆段物资总库</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1C2E1" w14:textId="77777777" w:rsidR="00F33185" w:rsidRDefault="00000000">
            <w:pPr>
              <w:widowControl/>
              <w:jc w:val="center"/>
              <w:textAlignment w:val="center"/>
            </w:pPr>
            <w:r>
              <w:rPr>
                <w:rFonts w:hint="eastAsia"/>
                <w:color w:val="000000"/>
                <w:kern w:val="0"/>
                <w:lang w:bidi="ar"/>
              </w:rPr>
              <w:t>20</w:t>
            </w:r>
          </w:p>
        </w:tc>
        <w:tc>
          <w:tcPr>
            <w:tcW w:w="1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E3FE0" w14:textId="77777777" w:rsidR="00F33185" w:rsidRDefault="00000000">
            <w:pPr>
              <w:widowControl/>
              <w:jc w:val="center"/>
              <w:textAlignment w:val="center"/>
            </w:pPr>
            <w:r>
              <w:rPr>
                <w:rFonts w:hint="eastAsia"/>
                <w:color w:val="000000"/>
                <w:kern w:val="0"/>
                <w:lang w:bidi="ar"/>
              </w:rPr>
              <w:t>20.42</w:t>
            </w:r>
          </w:p>
        </w:tc>
      </w:tr>
    </w:tbl>
    <w:p w14:paraId="78D37FA1" w14:textId="77777777" w:rsidR="00F33185" w:rsidRDefault="00000000">
      <w:pPr>
        <w:rPr>
          <w:rFonts w:ascii="宋体" w:hAnsi="宋体" w:cs="宋体"/>
          <w:b/>
          <w:bCs/>
        </w:rPr>
      </w:pPr>
      <w:r>
        <w:rPr>
          <w:b/>
          <w:bCs/>
        </w:rPr>
        <w:t>10</w:t>
      </w:r>
      <w:r>
        <w:rPr>
          <w:rFonts w:hint="eastAsia"/>
          <w:b/>
          <w:bCs/>
        </w:rPr>
        <w:t>、</w:t>
      </w:r>
      <w:r>
        <w:rPr>
          <w:rFonts w:ascii="宋体" w:hAnsi="宋体" w:cs="宋体" w:hint="eastAsia"/>
          <w:b/>
          <w:bCs/>
        </w:rPr>
        <w:t>综合管理部窗纱增配需求</w:t>
      </w:r>
    </w:p>
    <w:tbl>
      <w:tblPr>
        <w:tblW w:w="5000" w:type="pct"/>
        <w:tblLook w:val="04A0" w:firstRow="1" w:lastRow="0" w:firstColumn="1" w:lastColumn="0" w:noHBand="0" w:noVBand="1"/>
      </w:tblPr>
      <w:tblGrid>
        <w:gridCol w:w="1589"/>
        <w:gridCol w:w="3375"/>
        <w:gridCol w:w="2465"/>
        <w:gridCol w:w="2147"/>
      </w:tblGrid>
      <w:tr w:rsidR="00F33185" w14:paraId="3ACBD65D" w14:textId="77777777">
        <w:trPr>
          <w:trHeight w:val="27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42CE9" w14:textId="77777777" w:rsidR="00F33185" w:rsidRDefault="00000000">
            <w:pPr>
              <w:jc w:val="center"/>
              <w:rPr>
                <w:rFonts w:ascii="宋体" w:hAnsi="宋体" w:cs="宋体"/>
              </w:rPr>
            </w:pPr>
            <w:r>
              <w:rPr>
                <w:rFonts w:ascii="宋体" w:hAnsi="宋体" w:cs="宋体" w:hint="eastAsia"/>
              </w:rPr>
              <w:t>防虫窗纱需求统计</w:t>
            </w:r>
          </w:p>
        </w:tc>
      </w:tr>
      <w:tr w:rsidR="00F33185" w14:paraId="5244887B" w14:textId="77777777">
        <w:trPr>
          <w:trHeight w:val="405"/>
        </w:trPr>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B80F5" w14:textId="77777777" w:rsidR="00F33185" w:rsidRDefault="00000000">
            <w:pPr>
              <w:jc w:val="center"/>
              <w:rPr>
                <w:rFonts w:ascii="宋体" w:hAnsi="宋体" w:cs="宋体"/>
              </w:rPr>
            </w:pPr>
            <w:r>
              <w:rPr>
                <w:rFonts w:ascii="宋体" w:hAnsi="宋体" w:cs="宋体" w:hint="eastAsia"/>
              </w:rPr>
              <w:t>部门/中心</w:t>
            </w:r>
          </w:p>
        </w:tc>
        <w:tc>
          <w:tcPr>
            <w:tcW w:w="17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F024F" w14:textId="77777777" w:rsidR="00F33185" w:rsidRDefault="00000000">
            <w:pPr>
              <w:jc w:val="center"/>
              <w:rPr>
                <w:rFonts w:ascii="宋体" w:hAnsi="宋体" w:cs="宋体"/>
              </w:rPr>
            </w:pPr>
            <w:r>
              <w:rPr>
                <w:rFonts w:ascii="宋体" w:hAnsi="宋体" w:cs="宋体" w:hint="eastAsia"/>
              </w:rPr>
              <w:t>所需房间位置</w:t>
            </w:r>
          </w:p>
        </w:tc>
        <w:tc>
          <w:tcPr>
            <w:tcW w:w="1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8593A"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1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3FFAF" w14:textId="77777777" w:rsidR="00F33185" w:rsidRDefault="00000000">
            <w:pPr>
              <w:jc w:val="center"/>
              <w:rPr>
                <w:rFonts w:ascii="宋体" w:hAnsi="宋体" w:cs="宋体"/>
              </w:rPr>
            </w:pPr>
            <w:r>
              <w:rPr>
                <w:rFonts w:ascii="宋体" w:hAnsi="宋体" w:cs="宋体" w:hint="eastAsia"/>
              </w:rPr>
              <w:t>面积（㎡)</w:t>
            </w:r>
          </w:p>
        </w:tc>
      </w:tr>
      <w:tr w:rsidR="00F33185" w14:paraId="061C777E" w14:textId="77777777">
        <w:trPr>
          <w:trHeight w:val="270"/>
        </w:trPr>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4C175"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综合管理部</w:t>
            </w:r>
          </w:p>
        </w:tc>
        <w:tc>
          <w:tcPr>
            <w:tcW w:w="17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E7920"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车辆段综合楼</w:t>
            </w:r>
          </w:p>
        </w:tc>
        <w:tc>
          <w:tcPr>
            <w:tcW w:w="1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A98F61" w14:textId="77777777" w:rsidR="00F33185" w:rsidRDefault="00000000">
            <w:pPr>
              <w:widowControl/>
              <w:jc w:val="center"/>
              <w:textAlignment w:val="center"/>
              <w:rPr>
                <w:color w:val="000000"/>
                <w:kern w:val="0"/>
                <w:lang w:bidi="ar"/>
              </w:rPr>
            </w:pPr>
            <w:r>
              <w:rPr>
                <w:rFonts w:hint="eastAsia"/>
                <w:color w:val="000000"/>
                <w:kern w:val="0"/>
                <w:lang w:bidi="ar"/>
              </w:rPr>
              <w:t>15</w:t>
            </w:r>
          </w:p>
        </w:tc>
        <w:tc>
          <w:tcPr>
            <w:tcW w:w="11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E2C0C" w14:textId="77777777" w:rsidR="00F33185" w:rsidRDefault="00000000">
            <w:pPr>
              <w:widowControl/>
              <w:jc w:val="center"/>
              <w:textAlignment w:val="center"/>
              <w:rPr>
                <w:color w:val="000000"/>
                <w:kern w:val="0"/>
                <w:lang w:bidi="ar"/>
              </w:rPr>
            </w:pPr>
            <w:r>
              <w:rPr>
                <w:rFonts w:hint="eastAsia"/>
                <w:color w:val="000000"/>
                <w:kern w:val="0"/>
                <w:lang w:bidi="ar"/>
              </w:rPr>
              <w:t>21.46</w:t>
            </w:r>
          </w:p>
        </w:tc>
      </w:tr>
    </w:tbl>
    <w:p w14:paraId="0D20D9EC" w14:textId="77777777" w:rsidR="00F33185" w:rsidRDefault="00000000">
      <w:pPr>
        <w:numPr>
          <w:ilvl w:val="0"/>
          <w:numId w:val="16"/>
        </w:numPr>
        <w:tabs>
          <w:tab w:val="center" w:pos="4156"/>
        </w:tabs>
        <w:outlineLvl w:val="0"/>
        <w:rPr>
          <w:rFonts w:ascii="宋体" w:hAnsi="宋体" w:cs="宋体"/>
          <w:b/>
          <w:color w:val="000000"/>
        </w:rPr>
      </w:pPr>
      <w:r>
        <w:rPr>
          <w:rFonts w:ascii="宋体" w:hAnsi="宋体" w:cs="宋体" w:hint="eastAsia"/>
          <w:b/>
          <w:color w:val="000000"/>
        </w:rPr>
        <w:t>车辆段综合楼楼道窗纱增配需求</w:t>
      </w:r>
    </w:p>
    <w:tbl>
      <w:tblPr>
        <w:tblW w:w="5000" w:type="pct"/>
        <w:tblLook w:val="04A0" w:firstRow="1" w:lastRow="0" w:firstColumn="1" w:lastColumn="0" w:noHBand="0" w:noVBand="1"/>
      </w:tblPr>
      <w:tblGrid>
        <w:gridCol w:w="1589"/>
        <w:gridCol w:w="3375"/>
        <w:gridCol w:w="2465"/>
        <w:gridCol w:w="2147"/>
      </w:tblGrid>
      <w:tr w:rsidR="00F33185" w14:paraId="1304C756" w14:textId="77777777">
        <w:trPr>
          <w:trHeight w:val="27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4DF3C" w14:textId="77777777" w:rsidR="00F33185" w:rsidRDefault="00000000">
            <w:pPr>
              <w:jc w:val="center"/>
              <w:rPr>
                <w:rFonts w:ascii="宋体" w:hAnsi="宋体" w:cs="宋体"/>
              </w:rPr>
            </w:pPr>
            <w:r>
              <w:rPr>
                <w:rFonts w:ascii="宋体" w:hAnsi="宋体" w:cs="宋体" w:hint="eastAsia"/>
              </w:rPr>
              <w:t>防虫窗纱需求统计</w:t>
            </w:r>
          </w:p>
        </w:tc>
      </w:tr>
      <w:tr w:rsidR="00F33185" w14:paraId="6C1F180E" w14:textId="77777777">
        <w:trPr>
          <w:trHeight w:val="405"/>
        </w:trPr>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FE637" w14:textId="77777777" w:rsidR="00F33185" w:rsidRDefault="00000000">
            <w:pPr>
              <w:jc w:val="center"/>
              <w:rPr>
                <w:rFonts w:ascii="宋体" w:hAnsi="宋体" w:cs="宋体"/>
              </w:rPr>
            </w:pPr>
            <w:r>
              <w:rPr>
                <w:rFonts w:ascii="宋体" w:hAnsi="宋体" w:cs="宋体" w:hint="eastAsia"/>
              </w:rPr>
              <w:t>部门/中心</w:t>
            </w:r>
          </w:p>
        </w:tc>
        <w:tc>
          <w:tcPr>
            <w:tcW w:w="17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F99C2" w14:textId="77777777" w:rsidR="00F33185" w:rsidRDefault="00000000">
            <w:pPr>
              <w:jc w:val="center"/>
              <w:rPr>
                <w:rFonts w:ascii="宋体" w:hAnsi="宋体" w:cs="宋体"/>
              </w:rPr>
            </w:pPr>
            <w:r>
              <w:rPr>
                <w:rFonts w:ascii="宋体" w:hAnsi="宋体" w:cs="宋体" w:hint="eastAsia"/>
              </w:rPr>
              <w:t>所需房间位置</w:t>
            </w:r>
          </w:p>
        </w:tc>
        <w:tc>
          <w:tcPr>
            <w:tcW w:w="1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A6FC9"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1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F305C" w14:textId="77777777" w:rsidR="00F33185" w:rsidRDefault="00000000">
            <w:pPr>
              <w:jc w:val="center"/>
              <w:rPr>
                <w:rFonts w:ascii="宋体" w:hAnsi="宋体" w:cs="宋体"/>
              </w:rPr>
            </w:pPr>
            <w:r>
              <w:rPr>
                <w:rFonts w:ascii="宋体" w:hAnsi="宋体" w:cs="宋体" w:hint="eastAsia"/>
              </w:rPr>
              <w:t>面积（㎡)</w:t>
            </w:r>
          </w:p>
        </w:tc>
      </w:tr>
      <w:tr w:rsidR="00F33185" w14:paraId="7142A235" w14:textId="77777777">
        <w:trPr>
          <w:trHeight w:val="270"/>
        </w:trPr>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ABABB"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工务中心</w:t>
            </w:r>
          </w:p>
        </w:tc>
        <w:tc>
          <w:tcPr>
            <w:tcW w:w="17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0A9CA1"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车辆段综合楼楼道、卫生间</w:t>
            </w:r>
          </w:p>
        </w:tc>
        <w:tc>
          <w:tcPr>
            <w:tcW w:w="1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27C0B5" w14:textId="77777777" w:rsidR="00F33185" w:rsidRDefault="00000000">
            <w:pPr>
              <w:widowControl/>
              <w:jc w:val="center"/>
              <w:textAlignment w:val="center"/>
              <w:rPr>
                <w:color w:val="000000"/>
                <w:kern w:val="0"/>
                <w:lang w:bidi="ar"/>
              </w:rPr>
            </w:pPr>
            <w:r>
              <w:rPr>
                <w:rFonts w:hint="eastAsia"/>
                <w:color w:val="000000"/>
                <w:kern w:val="0"/>
                <w:lang w:bidi="ar"/>
              </w:rPr>
              <w:t>80</w:t>
            </w:r>
          </w:p>
        </w:tc>
        <w:tc>
          <w:tcPr>
            <w:tcW w:w="11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888BD" w14:textId="77777777" w:rsidR="00F33185" w:rsidRDefault="00000000">
            <w:pPr>
              <w:widowControl/>
              <w:jc w:val="center"/>
              <w:textAlignment w:val="center"/>
              <w:rPr>
                <w:color w:val="000000"/>
                <w:kern w:val="0"/>
                <w:lang w:bidi="ar"/>
              </w:rPr>
            </w:pPr>
            <w:r>
              <w:rPr>
                <w:rFonts w:hint="eastAsia"/>
                <w:color w:val="000000"/>
                <w:kern w:val="0"/>
                <w:lang w:bidi="ar"/>
              </w:rPr>
              <w:t>77.97</w:t>
            </w:r>
          </w:p>
        </w:tc>
      </w:tr>
    </w:tbl>
    <w:p w14:paraId="2455CC82" w14:textId="77777777" w:rsidR="00F33185" w:rsidRDefault="00000000">
      <w:pPr>
        <w:tabs>
          <w:tab w:val="center" w:pos="4156"/>
        </w:tabs>
        <w:outlineLvl w:val="0"/>
        <w:rPr>
          <w:rFonts w:ascii="宋体" w:hAnsi="宋体" w:cs="宋体"/>
          <w:b/>
          <w:color w:val="000000"/>
        </w:rPr>
      </w:pPr>
      <w:r>
        <w:rPr>
          <w:b/>
          <w:color w:val="000000"/>
        </w:rPr>
        <w:t>12</w:t>
      </w:r>
      <w:r>
        <w:rPr>
          <w:rFonts w:ascii="宋体" w:hAnsi="宋体" w:cs="宋体" w:hint="eastAsia"/>
          <w:b/>
          <w:color w:val="000000"/>
        </w:rPr>
        <w:t>、车辆段运转楼、检修楼楼道窗纱增配需求</w:t>
      </w:r>
    </w:p>
    <w:tbl>
      <w:tblPr>
        <w:tblW w:w="5000" w:type="pct"/>
        <w:tblLook w:val="04A0" w:firstRow="1" w:lastRow="0" w:firstColumn="1" w:lastColumn="0" w:noHBand="0" w:noVBand="1"/>
      </w:tblPr>
      <w:tblGrid>
        <w:gridCol w:w="1584"/>
        <w:gridCol w:w="4577"/>
        <w:gridCol w:w="1484"/>
        <w:gridCol w:w="1931"/>
      </w:tblGrid>
      <w:tr w:rsidR="00F33185" w14:paraId="518E5714" w14:textId="77777777">
        <w:trPr>
          <w:trHeight w:val="27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35772" w14:textId="77777777" w:rsidR="00F33185" w:rsidRDefault="00000000">
            <w:pPr>
              <w:jc w:val="center"/>
              <w:rPr>
                <w:rFonts w:ascii="宋体" w:hAnsi="宋体" w:cs="宋体"/>
              </w:rPr>
            </w:pPr>
            <w:r>
              <w:rPr>
                <w:rFonts w:ascii="宋体" w:hAnsi="宋体" w:cs="宋体" w:hint="eastAsia"/>
              </w:rPr>
              <w:t>防虫窗纱需求统计</w:t>
            </w:r>
          </w:p>
        </w:tc>
      </w:tr>
      <w:tr w:rsidR="00F33185" w14:paraId="5C332E14" w14:textId="77777777">
        <w:trPr>
          <w:trHeight w:val="405"/>
        </w:trPr>
        <w:tc>
          <w:tcPr>
            <w:tcW w:w="8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F699D" w14:textId="77777777" w:rsidR="00F33185" w:rsidRDefault="00000000">
            <w:pPr>
              <w:jc w:val="center"/>
              <w:rPr>
                <w:rFonts w:ascii="宋体" w:hAnsi="宋体" w:cs="宋体"/>
              </w:rPr>
            </w:pPr>
            <w:r>
              <w:rPr>
                <w:rFonts w:ascii="宋体" w:hAnsi="宋体" w:cs="宋体" w:hint="eastAsia"/>
              </w:rPr>
              <w:t>部门/中心</w:t>
            </w:r>
          </w:p>
        </w:tc>
        <w:tc>
          <w:tcPr>
            <w:tcW w:w="2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39396" w14:textId="77777777" w:rsidR="00F33185" w:rsidRDefault="00000000">
            <w:pPr>
              <w:jc w:val="center"/>
              <w:rPr>
                <w:rFonts w:ascii="宋体" w:hAnsi="宋体" w:cs="宋体"/>
              </w:rPr>
            </w:pPr>
            <w:r>
              <w:rPr>
                <w:rFonts w:ascii="宋体" w:hAnsi="宋体" w:cs="宋体" w:hint="eastAsia"/>
              </w:rPr>
              <w:t>所需房间位置</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1BC60" w14:textId="77777777" w:rsidR="00F33185" w:rsidRDefault="00000000">
            <w:pPr>
              <w:jc w:val="center"/>
              <w:rPr>
                <w:rFonts w:ascii="宋体" w:hAnsi="宋体" w:cs="宋体"/>
              </w:rPr>
            </w:pPr>
            <w:r>
              <w:rPr>
                <w:rFonts w:ascii="宋体" w:hAnsi="宋体" w:cs="宋体" w:hint="eastAsia"/>
              </w:rPr>
              <w:t>数量</w:t>
            </w:r>
            <w:r>
              <w:rPr>
                <w:rFonts w:ascii="宋体" w:hAnsi="宋体" w:cs="宋体" w:hint="eastAsia"/>
                <w:color w:val="000000"/>
                <w:kern w:val="0"/>
                <w:lang w:bidi="ar"/>
              </w:rPr>
              <w:t>/扇</w:t>
            </w:r>
          </w:p>
        </w:tc>
        <w:tc>
          <w:tcPr>
            <w:tcW w:w="10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4BBBD" w14:textId="77777777" w:rsidR="00F33185" w:rsidRDefault="00000000">
            <w:pPr>
              <w:jc w:val="center"/>
              <w:rPr>
                <w:rFonts w:ascii="宋体" w:hAnsi="宋体" w:cs="宋体"/>
              </w:rPr>
            </w:pPr>
            <w:r>
              <w:rPr>
                <w:rFonts w:ascii="宋体" w:hAnsi="宋体" w:cs="宋体" w:hint="eastAsia"/>
              </w:rPr>
              <w:t>面积（㎡)</w:t>
            </w:r>
          </w:p>
        </w:tc>
      </w:tr>
      <w:tr w:rsidR="00F33185" w14:paraId="14EF3B61" w14:textId="77777777">
        <w:trPr>
          <w:trHeight w:val="270"/>
        </w:trPr>
        <w:tc>
          <w:tcPr>
            <w:tcW w:w="8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BAF1A"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工务中心</w:t>
            </w:r>
          </w:p>
        </w:tc>
        <w:tc>
          <w:tcPr>
            <w:tcW w:w="2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F93942" w14:textId="77777777" w:rsidR="00F33185" w:rsidRDefault="0000000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检修综合楼、工程车库、调度室等卫生间</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167762" w14:textId="77777777" w:rsidR="00F33185" w:rsidRDefault="00000000">
            <w:pPr>
              <w:widowControl/>
              <w:jc w:val="center"/>
              <w:textAlignment w:val="center"/>
              <w:rPr>
                <w:color w:val="000000"/>
                <w:kern w:val="0"/>
                <w:lang w:bidi="ar"/>
              </w:rPr>
            </w:pPr>
            <w:r>
              <w:rPr>
                <w:rFonts w:hint="eastAsia"/>
                <w:color w:val="000000"/>
                <w:kern w:val="0"/>
                <w:lang w:bidi="ar"/>
              </w:rPr>
              <w:t>11</w:t>
            </w:r>
          </w:p>
        </w:tc>
        <w:tc>
          <w:tcPr>
            <w:tcW w:w="10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EE5B6" w14:textId="77777777" w:rsidR="00F33185" w:rsidRDefault="00000000">
            <w:pPr>
              <w:widowControl/>
              <w:jc w:val="center"/>
              <w:textAlignment w:val="center"/>
              <w:rPr>
                <w:color w:val="000000"/>
                <w:kern w:val="0"/>
                <w:lang w:bidi="ar"/>
              </w:rPr>
            </w:pPr>
            <w:r>
              <w:rPr>
                <w:rFonts w:hint="eastAsia"/>
                <w:color w:val="000000"/>
                <w:kern w:val="0"/>
                <w:lang w:bidi="ar"/>
              </w:rPr>
              <w:t>9.27</w:t>
            </w:r>
          </w:p>
        </w:tc>
      </w:tr>
    </w:tbl>
    <w:p w14:paraId="38C5BDEC" w14:textId="77777777" w:rsidR="00F33185" w:rsidRDefault="00F33185">
      <w:pPr>
        <w:ind w:firstLineChars="200" w:firstLine="480"/>
        <w:rPr>
          <w:rFonts w:ascii="宋体" w:hAnsi="宋体" w:cs="宋体"/>
        </w:rPr>
      </w:pPr>
    </w:p>
    <w:p w14:paraId="1513DDBB" w14:textId="77777777" w:rsidR="00F33185" w:rsidRDefault="00000000">
      <w:pPr>
        <w:tabs>
          <w:tab w:val="center" w:pos="4156"/>
        </w:tabs>
        <w:outlineLvl w:val="0"/>
        <w:rPr>
          <w:rFonts w:ascii="宋体" w:hAnsi="宋体" w:cs="宋体"/>
          <w:b/>
          <w:color w:val="000000"/>
        </w:rPr>
      </w:pPr>
      <w:r>
        <w:rPr>
          <w:rFonts w:ascii="宋体" w:hAnsi="宋体" w:cs="宋体" w:hint="eastAsia"/>
          <w:b/>
          <w:bCs/>
        </w:rPr>
        <w:lastRenderedPageBreak/>
        <w:t xml:space="preserve"> </w:t>
      </w:r>
      <w:r>
        <w:rPr>
          <w:rFonts w:ascii="宋体" w:hAnsi="宋体" w:cs="宋体" w:hint="eastAsia"/>
          <w:b/>
          <w:color w:val="000000"/>
        </w:rPr>
        <w:t>三、承包人要求</w:t>
      </w:r>
    </w:p>
    <w:p w14:paraId="362DFDFD" w14:textId="77777777" w:rsidR="00F33185" w:rsidRDefault="00000000">
      <w:pPr>
        <w:ind w:firstLineChars="200" w:firstLine="480"/>
        <w:rPr>
          <w:rFonts w:ascii="宋体" w:hAnsi="宋体" w:cs="宋体"/>
        </w:rPr>
      </w:pPr>
      <w:r>
        <w:t>1</w:t>
      </w:r>
      <w:r>
        <w:rPr>
          <w:rFonts w:ascii="宋体" w:hAnsi="宋体" w:cs="宋体" w:hint="eastAsia"/>
        </w:rPr>
        <w:t>、企业资格要求：申请人须具有独立法人资格且具有相应服务能力；</w:t>
      </w:r>
    </w:p>
    <w:p w14:paraId="1D75AF73" w14:textId="77777777" w:rsidR="00F33185" w:rsidRDefault="00000000">
      <w:pPr>
        <w:ind w:firstLineChars="200" w:firstLine="480"/>
        <w:rPr>
          <w:rFonts w:ascii="宋体" w:hAnsi="宋体" w:cs="宋体"/>
        </w:rPr>
      </w:pPr>
      <w:r>
        <w:t>2</w:t>
      </w:r>
      <w:r>
        <w:rPr>
          <w:rFonts w:ascii="宋体" w:hAnsi="宋体" w:cs="宋体" w:hint="eastAsia"/>
        </w:rPr>
        <w:t>、项目人员要求：</w:t>
      </w:r>
    </w:p>
    <w:p w14:paraId="46D88EC4" w14:textId="77777777" w:rsidR="00F33185" w:rsidRDefault="00000000">
      <w:pPr>
        <w:ind w:firstLineChars="200" w:firstLine="480"/>
        <w:rPr>
          <w:rFonts w:ascii="宋体" w:hAnsi="宋体" w:cs="宋体"/>
        </w:rPr>
      </w:pPr>
      <w:r>
        <w:rPr>
          <w:rFonts w:ascii="宋体" w:hAnsi="宋体" w:cs="宋体" w:hint="eastAsia"/>
        </w:rPr>
        <w:t xml:space="preserve">为优质高效地完成本项目，按甲方要求完成滁宁城际铁路（滁州段）本项目范围内的工程，乙方应选派精干人员组成项目组，对项目进行全面管理。乙方必须设施工负责人一名，安全员一名，并全程参与项目的核算、实施、验收。 </w:t>
      </w:r>
    </w:p>
    <w:p w14:paraId="7CE9D3AF" w14:textId="77777777" w:rsidR="00F33185" w:rsidRDefault="00000000">
      <w:pPr>
        <w:numPr>
          <w:ilvl w:val="0"/>
          <w:numId w:val="17"/>
        </w:numPr>
        <w:tabs>
          <w:tab w:val="center" w:pos="4156"/>
        </w:tabs>
        <w:outlineLvl w:val="0"/>
        <w:rPr>
          <w:rFonts w:ascii="宋体" w:hAnsi="宋体" w:cs="宋体"/>
          <w:b/>
          <w:bCs/>
          <w:color w:val="000000"/>
        </w:rPr>
      </w:pPr>
      <w:r>
        <w:rPr>
          <w:rFonts w:ascii="宋体" w:hAnsi="宋体" w:cs="宋体" w:hint="eastAsia"/>
          <w:b/>
          <w:bCs/>
          <w:color w:val="000000"/>
        </w:rPr>
        <w:t>技术要求</w:t>
      </w:r>
    </w:p>
    <w:p w14:paraId="316AE2A7" w14:textId="77777777" w:rsidR="00F33185" w:rsidRDefault="00000000">
      <w:pPr>
        <w:pStyle w:val="a5"/>
        <w:ind w:firstLineChars="200" w:firstLine="480"/>
        <w:jc w:val="both"/>
        <w:rPr>
          <w:rFonts w:ascii="宋体" w:hAnsi="宋体" w:cs="宋体"/>
          <w:b w:val="0"/>
          <w:bCs w:val="0"/>
          <w:sz w:val="24"/>
        </w:rPr>
      </w:pPr>
      <w:r>
        <w:rPr>
          <w:rFonts w:ascii="宋体" w:hAnsi="宋体" w:cs="宋体" w:hint="eastAsia"/>
          <w:b w:val="0"/>
          <w:bCs w:val="0"/>
          <w:sz w:val="24"/>
        </w:rPr>
        <w:t>纱窗采用铝合金型材，框架需采用加厚环保铝材，静电喷涂工艺，型材厚度</w:t>
      </w:r>
      <w:r>
        <w:rPr>
          <w:b w:val="0"/>
          <w:bCs w:val="0"/>
          <w:sz w:val="24"/>
        </w:rPr>
        <w:t>≧0.7mm</w:t>
      </w:r>
      <w:r>
        <w:rPr>
          <w:rFonts w:ascii="宋体" w:hAnsi="宋体" w:cs="宋体" w:hint="eastAsia"/>
          <w:b w:val="0"/>
          <w:bCs w:val="0"/>
          <w:sz w:val="24"/>
        </w:rPr>
        <w:t>，颜色与窗户颜色相近，并应符合</w:t>
      </w:r>
      <w:r>
        <w:rPr>
          <w:b w:val="0"/>
          <w:bCs w:val="0"/>
          <w:sz w:val="24"/>
        </w:rPr>
        <w:t>GB/T5237-2017</w:t>
      </w:r>
      <w:r>
        <w:rPr>
          <w:rFonts w:ascii="宋体" w:hAnsi="宋体" w:cs="宋体" w:hint="eastAsia"/>
          <w:b w:val="0"/>
          <w:bCs w:val="0"/>
          <w:sz w:val="24"/>
        </w:rPr>
        <w:t>规定的其他要求;纱窗选择</w:t>
      </w:r>
      <w:r>
        <w:rPr>
          <w:b w:val="0"/>
          <w:bCs w:val="0"/>
          <w:sz w:val="24"/>
        </w:rPr>
        <w:t>14</w:t>
      </w:r>
      <w:r>
        <w:rPr>
          <w:rFonts w:ascii="宋体" w:hAnsi="宋体" w:cs="宋体" w:hint="eastAsia"/>
          <w:b w:val="0"/>
          <w:bCs w:val="0"/>
          <w:sz w:val="24"/>
        </w:rPr>
        <w:t>目金刚网窗纱，丝径应在</w:t>
      </w:r>
      <w:r>
        <w:rPr>
          <w:b w:val="0"/>
          <w:bCs w:val="0"/>
          <w:sz w:val="24"/>
        </w:rPr>
        <w:t>0.6mm-0.7mm</w:t>
      </w:r>
      <w:r>
        <w:rPr>
          <w:rFonts w:ascii="宋体" w:hAnsi="宋体" w:cs="宋体" w:hint="eastAsia"/>
          <w:b w:val="0"/>
          <w:bCs w:val="0"/>
          <w:sz w:val="24"/>
        </w:rPr>
        <w:t>；纱窗表面涂镀层应均匀，色泽一致，应符合</w:t>
      </w:r>
      <w:r>
        <w:rPr>
          <w:b w:val="0"/>
          <w:bCs w:val="0"/>
          <w:sz w:val="24"/>
        </w:rPr>
        <w:t>GB20286-2009</w:t>
      </w:r>
      <w:r>
        <w:rPr>
          <w:rFonts w:ascii="宋体" w:hAnsi="宋体" w:cs="宋体" w:hint="eastAsia"/>
          <w:b w:val="0"/>
          <w:bCs w:val="0"/>
          <w:sz w:val="24"/>
        </w:rPr>
        <w:t>规定；同时窗纱金属定位托需自带限位功能、把手自带锁扣功能，纱窗与窗户采用自攻螺丝可靠连接；纱窗尺寸须根据现场测量，样式参考下图。</w:t>
      </w:r>
    </w:p>
    <w:p w14:paraId="6C85E0BB" w14:textId="77777777" w:rsidR="00F33185" w:rsidRDefault="00000000">
      <w:pPr>
        <w:tabs>
          <w:tab w:val="center" w:pos="4156"/>
        </w:tabs>
        <w:outlineLvl w:val="0"/>
        <w:rPr>
          <w:rFonts w:ascii="宋体" w:hAnsi="宋体" w:cs="宋体"/>
          <w:b/>
          <w:bCs/>
          <w:color w:val="000000"/>
        </w:rPr>
      </w:pPr>
      <w:r>
        <w:rPr>
          <w:rFonts w:ascii="宋体" w:hAnsi="宋体" w:cs="宋体" w:hint="eastAsia"/>
          <w:b/>
          <w:bCs/>
          <w:noProof/>
          <w:color w:val="000000"/>
        </w:rPr>
        <w:drawing>
          <wp:anchor distT="0" distB="0" distL="114300" distR="114300" simplePos="0" relativeHeight="251663360" behindDoc="0" locked="0" layoutInCell="1" allowOverlap="1" wp14:anchorId="78404121" wp14:editId="540F8081">
            <wp:simplePos x="0" y="0"/>
            <wp:positionH relativeFrom="column">
              <wp:posOffset>2641600</wp:posOffset>
            </wp:positionH>
            <wp:positionV relativeFrom="paragraph">
              <wp:posOffset>77470</wp:posOffset>
            </wp:positionV>
            <wp:extent cx="2649855" cy="1808480"/>
            <wp:effectExtent l="0" t="0" r="1905" b="5080"/>
            <wp:wrapSquare wrapText="bothSides"/>
            <wp:docPr id="10" name="图片 10" descr="23497c5514b23698f163d5ecbdfeb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3497c5514b23698f163d5ecbdfebdd"/>
                    <pic:cNvPicPr>
                      <a:picLocks noChangeAspect="1"/>
                    </pic:cNvPicPr>
                  </pic:nvPicPr>
                  <pic:blipFill>
                    <a:blip r:embed="rId13"/>
                    <a:stretch>
                      <a:fillRect/>
                    </a:stretch>
                  </pic:blipFill>
                  <pic:spPr>
                    <a:xfrm>
                      <a:off x="0" y="0"/>
                      <a:ext cx="2649855" cy="1808480"/>
                    </a:xfrm>
                    <a:prstGeom prst="rect">
                      <a:avLst/>
                    </a:prstGeom>
                  </pic:spPr>
                </pic:pic>
              </a:graphicData>
            </a:graphic>
          </wp:anchor>
        </w:drawing>
      </w:r>
      <w:r>
        <w:rPr>
          <w:rFonts w:ascii="宋体" w:hAnsi="宋体" w:cs="宋体" w:hint="eastAsia"/>
          <w:noProof/>
        </w:rPr>
        <w:drawing>
          <wp:inline distT="0" distB="0" distL="114300" distR="114300" wp14:anchorId="71C1B5E5" wp14:editId="2F6BF4A6">
            <wp:extent cx="2519045" cy="1821815"/>
            <wp:effectExtent l="0" t="0" r="10795" b="698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4"/>
                    <a:stretch>
                      <a:fillRect/>
                    </a:stretch>
                  </pic:blipFill>
                  <pic:spPr>
                    <a:xfrm>
                      <a:off x="0" y="0"/>
                      <a:ext cx="2519045" cy="1821815"/>
                    </a:xfrm>
                    <a:prstGeom prst="rect">
                      <a:avLst/>
                    </a:prstGeom>
                    <a:noFill/>
                    <a:ln>
                      <a:noFill/>
                    </a:ln>
                  </pic:spPr>
                </pic:pic>
              </a:graphicData>
            </a:graphic>
          </wp:inline>
        </w:drawing>
      </w:r>
    </w:p>
    <w:p w14:paraId="670B4B62" w14:textId="77777777" w:rsidR="00F33185" w:rsidRDefault="00F33185">
      <w:pPr>
        <w:tabs>
          <w:tab w:val="center" w:pos="4156"/>
        </w:tabs>
        <w:outlineLvl w:val="0"/>
        <w:rPr>
          <w:rFonts w:ascii="宋体" w:hAnsi="宋体" w:cs="宋体"/>
          <w:b/>
          <w:bCs/>
          <w:color w:val="000000"/>
        </w:rPr>
      </w:pPr>
    </w:p>
    <w:p w14:paraId="3757ECB5" w14:textId="77777777" w:rsidR="00F33185" w:rsidRDefault="00000000">
      <w:pPr>
        <w:tabs>
          <w:tab w:val="center" w:pos="4156"/>
        </w:tabs>
        <w:outlineLvl w:val="0"/>
        <w:rPr>
          <w:rFonts w:ascii="宋体" w:hAnsi="宋体" w:cs="宋体"/>
          <w:b/>
          <w:bCs/>
          <w:color w:val="000000"/>
        </w:rPr>
      </w:pPr>
      <w:r>
        <w:rPr>
          <w:rFonts w:ascii="宋体" w:hAnsi="宋体" w:cs="宋体" w:hint="eastAsia"/>
          <w:b/>
          <w:bCs/>
          <w:color w:val="000000"/>
        </w:rPr>
        <w:t>五、施工作业要求</w:t>
      </w:r>
    </w:p>
    <w:p w14:paraId="4320AA21"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1</w:t>
      </w:r>
      <w:r>
        <w:rPr>
          <w:rFonts w:hint="eastAsia"/>
          <w:szCs w:val="24"/>
        </w:rPr>
        <w:t>、乙方自行将每日施工所需材料运至施工现场，同时需提供材料（构配件）、设备进场使用报验单，并做好未完品保护。</w:t>
      </w:r>
    </w:p>
    <w:p w14:paraId="572B8DAD"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2</w:t>
      </w:r>
      <w:r>
        <w:rPr>
          <w:rFonts w:ascii="Times New Roman" w:hAnsi="Times New Roman" w:cs="Times New Roman" w:hint="eastAsia"/>
          <w:szCs w:val="24"/>
        </w:rPr>
        <w:t>、</w:t>
      </w:r>
      <w:r>
        <w:rPr>
          <w:rFonts w:hint="eastAsia"/>
          <w:szCs w:val="24"/>
        </w:rPr>
        <w:t>乙方每日作业完成后须经双方检查确认合格后方可撤离现场。</w:t>
      </w:r>
    </w:p>
    <w:p w14:paraId="3CE70FF2"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3</w:t>
      </w:r>
      <w:r>
        <w:rPr>
          <w:rFonts w:hint="eastAsia"/>
          <w:szCs w:val="24"/>
        </w:rPr>
        <w:t>、施工人员要求具备一定的登高施工作业经验，作业前要了解工程项目的内容和性质、服务对象及安装位置，施工人员必须持有高空作业证，同时要熟悉技术、质量要求，现场负责人要强化技术管理及安全保护措施。</w:t>
      </w:r>
    </w:p>
    <w:p w14:paraId="075B988D"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4</w:t>
      </w:r>
      <w:r>
        <w:rPr>
          <w:rFonts w:hint="eastAsia"/>
          <w:szCs w:val="24"/>
        </w:rPr>
        <w:t>、合理安排施工进度及人力和物力的投入。</w:t>
      </w:r>
    </w:p>
    <w:p w14:paraId="5FF80055"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lastRenderedPageBreak/>
        <w:t>5</w:t>
      </w:r>
      <w:r>
        <w:rPr>
          <w:rFonts w:hint="eastAsia"/>
          <w:szCs w:val="24"/>
        </w:rPr>
        <w:t>、施工单位应严格遵守地铁车站内的安全施工制度要求，施工前到车控室进行登记、请点，在得到批准后方可进入施工现场。必须保证当天所有施工作业人员都安全离开施工区域，方可进行销点。</w:t>
      </w:r>
    </w:p>
    <w:p w14:paraId="4831B60A"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6</w:t>
      </w:r>
      <w:r>
        <w:rPr>
          <w:rFonts w:hint="eastAsia"/>
          <w:szCs w:val="24"/>
        </w:rPr>
        <w:t>、乙方根据滁州市轨道交通运营有限公司《施工检修管理办法》等相关文件要求做好现场施工管理及防护工作。</w:t>
      </w:r>
    </w:p>
    <w:p w14:paraId="36216C75"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7</w:t>
      </w:r>
      <w:r>
        <w:rPr>
          <w:rFonts w:hint="eastAsia"/>
          <w:szCs w:val="24"/>
        </w:rPr>
        <w:t>、服从现场管理，作业人员及作业机具不得影响运营正常办公。</w:t>
      </w:r>
    </w:p>
    <w:p w14:paraId="3B4AA1A4" w14:textId="77777777" w:rsidR="00F33185" w:rsidRDefault="00000000">
      <w:pPr>
        <w:pStyle w:val="af1"/>
        <w:tabs>
          <w:tab w:val="center" w:pos="4201"/>
          <w:tab w:val="right" w:leader="dot" w:pos="9298"/>
        </w:tabs>
        <w:ind w:firstLine="480"/>
        <w:rPr>
          <w:szCs w:val="24"/>
        </w:rPr>
      </w:pPr>
      <w:r>
        <w:rPr>
          <w:rFonts w:ascii="Times New Roman" w:hAnsi="Times New Roman" w:cs="Times New Roman"/>
          <w:szCs w:val="24"/>
        </w:rPr>
        <w:t>8</w:t>
      </w:r>
      <w:r>
        <w:rPr>
          <w:rFonts w:hint="eastAsia"/>
          <w:szCs w:val="24"/>
        </w:rPr>
        <w:t>、做好施工现场的作业安全防护,文明施工,保证施工现场工完料清。</w:t>
      </w:r>
    </w:p>
    <w:p w14:paraId="3927E1F3" w14:textId="77777777" w:rsidR="00F33185" w:rsidRDefault="00000000">
      <w:pPr>
        <w:pStyle w:val="af1"/>
        <w:tabs>
          <w:tab w:val="center" w:pos="4201"/>
          <w:tab w:val="right" w:leader="dot" w:pos="9298"/>
        </w:tabs>
        <w:ind w:firstLine="480"/>
        <w:rPr>
          <w:b/>
          <w:bCs/>
          <w:szCs w:val="24"/>
        </w:rPr>
      </w:pPr>
      <w:r>
        <w:rPr>
          <w:rFonts w:ascii="Times New Roman" w:hAnsi="Times New Roman" w:cs="Times New Roman"/>
          <w:szCs w:val="24"/>
        </w:rPr>
        <w:t>9</w:t>
      </w:r>
      <w:r>
        <w:rPr>
          <w:rFonts w:hint="eastAsia"/>
          <w:szCs w:val="24"/>
        </w:rPr>
        <w:t>、施工人员进入施工现场应立足本职工作，不得擅自非工程范围内任何设备，尤其注意电缆线、电器设备。</w:t>
      </w:r>
    </w:p>
    <w:p w14:paraId="4A140B28" w14:textId="77777777" w:rsidR="00F33185" w:rsidRDefault="00000000">
      <w:pPr>
        <w:textAlignment w:val="center"/>
        <w:rPr>
          <w:rFonts w:ascii="宋体" w:hAnsi="宋体" w:cs="宋体"/>
          <w:b/>
          <w:bCs/>
        </w:rPr>
      </w:pPr>
      <w:r>
        <w:rPr>
          <w:rFonts w:ascii="宋体" w:hAnsi="宋体" w:cs="宋体" w:hint="eastAsia"/>
          <w:b/>
          <w:bCs/>
        </w:rPr>
        <w:t>六、安全施工要求</w:t>
      </w:r>
    </w:p>
    <w:p w14:paraId="7DFCDC3D" w14:textId="77777777" w:rsidR="00F33185" w:rsidRDefault="00000000">
      <w:pPr>
        <w:ind w:firstLineChars="200" w:firstLine="480"/>
        <w:rPr>
          <w:rFonts w:ascii="宋体" w:hAnsi="宋体" w:cs="宋体"/>
        </w:rPr>
      </w:pPr>
      <w:r>
        <w:t>1</w:t>
      </w:r>
      <w:r>
        <w:rPr>
          <w:rFonts w:ascii="宋体" w:hAnsi="宋体" w:cs="宋体" w:hint="eastAsia"/>
        </w:rPr>
        <w:t>、乙方根据滁州市轨道交通运营有限公司相关文件要求做好现场施工管理及防护工作。</w:t>
      </w:r>
    </w:p>
    <w:p w14:paraId="689A00C6" w14:textId="77777777" w:rsidR="00F33185" w:rsidRDefault="00000000">
      <w:pPr>
        <w:ind w:firstLineChars="200" w:firstLine="480"/>
        <w:rPr>
          <w:rFonts w:ascii="宋体" w:hAnsi="宋体" w:cs="宋体"/>
        </w:rPr>
      </w:pPr>
      <w:r>
        <w:t>2</w:t>
      </w:r>
      <w:r>
        <w:rPr>
          <w:rFonts w:ascii="宋体" w:hAnsi="宋体" w:cs="宋体" w:hint="eastAsia"/>
        </w:rPr>
        <w:t>、施工人员工作前不许饮酒，进入施工现场不准嬉笑打闹及大声吵闹，严格服从现场负责人指挥。</w:t>
      </w:r>
    </w:p>
    <w:p w14:paraId="771CAC6E" w14:textId="77777777" w:rsidR="00F33185" w:rsidRDefault="00000000">
      <w:pPr>
        <w:ind w:firstLineChars="200" w:firstLine="480"/>
        <w:rPr>
          <w:rFonts w:ascii="宋体" w:hAnsi="宋体" w:cs="宋体"/>
        </w:rPr>
      </w:pPr>
      <w:r>
        <w:t>3</w:t>
      </w:r>
      <w:r>
        <w:rPr>
          <w:rFonts w:ascii="宋体" w:hAnsi="宋体" w:cs="宋体" w:hint="eastAsia"/>
        </w:rPr>
        <w:t>、乙方在施工前应组织施工动员大会，全员做好安全预想工作，切实了解现场施工时存在的所有安全隐患。</w:t>
      </w:r>
    </w:p>
    <w:p w14:paraId="220FE582" w14:textId="77777777" w:rsidR="00F33185" w:rsidRDefault="00000000">
      <w:pPr>
        <w:ind w:firstLineChars="200" w:firstLine="480"/>
        <w:rPr>
          <w:rFonts w:ascii="宋体" w:hAnsi="宋体" w:cs="宋体"/>
        </w:rPr>
      </w:pPr>
      <w:r>
        <w:t>4</w:t>
      </w:r>
      <w:r>
        <w:rPr>
          <w:rFonts w:ascii="宋体" w:hAnsi="宋体" w:cs="宋体" w:hint="eastAsia"/>
        </w:rPr>
        <w:t>、施工前须由负责人向施工人员进行技术交底和安全交底，并做好记录（签字确认），未经教育者不得进入施工现场作业。</w:t>
      </w:r>
    </w:p>
    <w:p w14:paraId="56E47548" w14:textId="77777777" w:rsidR="00F33185" w:rsidRDefault="00000000">
      <w:pPr>
        <w:ind w:firstLineChars="200" w:firstLine="480"/>
        <w:rPr>
          <w:rFonts w:ascii="宋体" w:hAnsi="宋体" w:cs="宋体"/>
        </w:rPr>
      </w:pPr>
      <w:r>
        <w:t>5</w:t>
      </w:r>
      <w:r>
        <w:rPr>
          <w:rFonts w:ascii="宋体" w:hAnsi="宋体" w:cs="宋体" w:hint="eastAsia"/>
        </w:rPr>
        <w:t>、乙方应根据现场情况提前做好突发事故应急处理计划，并与所有参与人员进行学习。</w:t>
      </w:r>
    </w:p>
    <w:p w14:paraId="157428D2" w14:textId="77777777" w:rsidR="00F33185" w:rsidRDefault="00000000">
      <w:pPr>
        <w:ind w:firstLineChars="200" w:firstLine="480"/>
        <w:rPr>
          <w:rFonts w:ascii="宋体" w:hAnsi="宋体" w:cs="宋体"/>
        </w:rPr>
      </w:pPr>
      <w:r>
        <w:t>6</w:t>
      </w:r>
      <w:r>
        <w:rPr>
          <w:rFonts w:ascii="宋体" w:hAnsi="宋体" w:cs="宋体" w:hint="eastAsia"/>
        </w:rPr>
        <w:t>、施工完成后必须清理现场，做到“三清”，并配合甲方人员检查完毕后方可撤离现场。</w:t>
      </w:r>
    </w:p>
    <w:p w14:paraId="244EB5B7" w14:textId="77777777" w:rsidR="00F33185" w:rsidRDefault="00000000">
      <w:pPr>
        <w:ind w:firstLineChars="200" w:firstLine="480"/>
        <w:rPr>
          <w:rFonts w:ascii="宋体" w:hAnsi="宋体" w:cs="宋体"/>
          <w:color w:val="000000"/>
        </w:rPr>
      </w:pPr>
      <w:r>
        <w:rPr>
          <w:color w:val="000000"/>
        </w:rPr>
        <w:t>7</w:t>
      </w:r>
      <w:r>
        <w:rPr>
          <w:rFonts w:ascii="宋体" w:hAnsi="宋体" w:cs="宋体" w:hint="eastAsia"/>
          <w:color w:val="000000"/>
        </w:rPr>
        <w:t>、施工过程严格防尘、防火，若涉及动火切割作业，施工动火作业应取得动火证，动火作业时，需有相应的保护措施，并具有动火作业应急预案。</w:t>
      </w:r>
    </w:p>
    <w:p w14:paraId="7A9DF482" w14:textId="77777777" w:rsidR="00F33185" w:rsidRDefault="00000000">
      <w:pPr>
        <w:ind w:firstLineChars="200" w:firstLine="480"/>
        <w:jc w:val="left"/>
        <w:rPr>
          <w:rFonts w:ascii="宋体" w:hAnsi="宋体" w:cs="宋体"/>
          <w:color w:val="000000"/>
        </w:rPr>
      </w:pPr>
      <w:r>
        <w:rPr>
          <w:color w:val="000000"/>
        </w:rPr>
        <w:t>8</w:t>
      </w:r>
      <w:r>
        <w:rPr>
          <w:rFonts w:ascii="宋体" w:hAnsi="宋体" w:cs="宋体" w:hint="eastAsia"/>
          <w:color w:val="000000"/>
        </w:rPr>
        <w:t>、施工时应做好相应的安全保护措施，现场指挥员、安全员及小组组长必须佩带醒目职责标志，施工人员必须统一佩齐安全防护用品（反光背心、安全帽、劳保手套、劳保鞋等）。</w:t>
      </w:r>
    </w:p>
    <w:p w14:paraId="18BA26ED" w14:textId="77777777" w:rsidR="00F33185" w:rsidRDefault="00000000">
      <w:pPr>
        <w:textAlignment w:val="center"/>
        <w:rPr>
          <w:rFonts w:ascii="宋体" w:hAnsi="宋体" w:cs="宋体"/>
          <w:b/>
          <w:bCs/>
        </w:rPr>
      </w:pPr>
      <w:r>
        <w:rPr>
          <w:rFonts w:ascii="宋体" w:hAnsi="宋体" w:cs="宋体" w:hint="eastAsia"/>
          <w:b/>
          <w:bCs/>
        </w:rPr>
        <w:t>七、文明施工要求</w:t>
      </w:r>
    </w:p>
    <w:p w14:paraId="387403C7" w14:textId="77777777" w:rsidR="00F33185" w:rsidRDefault="00000000">
      <w:pPr>
        <w:ind w:firstLineChars="200" w:firstLine="480"/>
        <w:rPr>
          <w:rFonts w:ascii="宋体" w:hAnsi="宋体" w:cs="宋体"/>
        </w:rPr>
      </w:pPr>
      <w:r>
        <w:t>1</w:t>
      </w:r>
      <w:r>
        <w:t>、</w:t>
      </w:r>
      <w:r>
        <w:rPr>
          <w:rFonts w:ascii="宋体" w:hAnsi="宋体" w:cs="宋体" w:hint="eastAsia"/>
        </w:rPr>
        <w:t>施工作业不得影响地铁设施设备正常运行，保持作业场地的整洁卫生。施工现场材料分规格、品种堆码整齐，施工用机具摆放位置合理安全，保持现场整洁。</w:t>
      </w:r>
    </w:p>
    <w:p w14:paraId="55C1AD2D" w14:textId="77777777" w:rsidR="00F33185" w:rsidRDefault="00000000">
      <w:pPr>
        <w:ind w:firstLineChars="200" w:firstLine="480"/>
        <w:rPr>
          <w:rFonts w:ascii="宋体" w:hAnsi="宋体" w:cs="宋体"/>
        </w:rPr>
      </w:pPr>
      <w:r>
        <w:t>2</w:t>
      </w:r>
      <w:r>
        <w:t>、</w:t>
      </w:r>
      <w:r>
        <w:rPr>
          <w:rFonts w:ascii="宋体" w:hAnsi="宋体" w:cs="宋体" w:hint="eastAsia"/>
        </w:rPr>
        <w:t>拆除原有构筑物时，施工过程中要采取可靠措施保护既有设备，不得损坏及影响设备正常运转。</w:t>
      </w:r>
    </w:p>
    <w:p w14:paraId="021D86EC" w14:textId="77777777" w:rsidR="00F33185" w:rsidRDefault="00000000">
      <w:pPr>
        <w:ind w:firstLineChars="200" w:firstLine="480"/>
        <w:rPr>
          <w:rFonts w:ascii="宋体" w:hAnsi="宋体" w:cs="宋体"/>
        </w:rPr>
      </w:pPr>
      <w:r>
        <w:lastRenderedPageBreak/>
        <w:t>3</w:t>
      </w:r>
      <w:r>
        <w:t>、</w:t>
      </w:r>
      <w:r>
        <w:rPr>
          <w:rFonts w:ascii="宋体" w:hAnsi="宋体" w:cs="宋体" w:hint="eastAsia"/>
        </w:rPr>
        <w:t>严格禁止在施工现场抽烟、焚烧油毡、塑料、皮革等会产生明火、有毒、有害烟尘和恶臭气体的物质。</w:t>
      </w:r>
    </w:p>
    <w:p w14:paraId="41CDAA9B" w14:textId="77777777" w:rsidR="00F33185" w:rsidRDefault="00000000">
      <w:pPr>
        <w:ind w:firstLineChars="200" w:firstLine="480"/>
        <w:rPr>
          <w:rFonts w:ascii="宋体" w:hAnsi="宋体" w:cs="宋体"/>
        </w:rPr>
      </w:pPr>
      <w:r>
        <w:t>4</w:t>
      </w:r>
      <w:r>
        <w:t>、</w:t>
      </w:r>
      <w:r>
        <w:rPr>
          <w:rFonts w:ascii="宋体" w:hAnsi="宋体" w:cs="宋体" w:hint="eastAsia"/>
        </w:rPr>
        <w:t>与施工无关的人员禁止进入现场，维护良好的工作秩序和劳动纪律，禁止赌博、打架、斗殴等行为，遵守治安规定。</w:t>
      </w:r>
    </w:p>
    <w:p w14:paraId="0A16CFDC" w14:textId="77777777" w:rsidR="00F33185" w:rsidRDefault="00000000">
      <w:pPr>
        <w:ind w:firstLineChars="200" w:firstLine="480"/>
        <w:rPr>
          <w:rFonts w:ascii="宋体" w:hAnsi="宋体" w:cs="宋体"/>
        </w:rPr>
      </w:pPr>
      <w:r>
        <w:t>5</w:t>
      </w:r>
      <w:r>
        <w:t>、</w:t>
      </w:r>
      <w:r>
        <w:rPr>
          <w:rFonts w:ascii="宋体" w:hAnsi="宋体" w:cs="宋体" w:hint="eastAsia"/>
        </w:rPr>
        <w:t xml:space="preserve">现场使用的施工机械、车辆尾气排放符合环保要求。施工现场设专人负责环保工作，配备相应的洒水设备，及时洒水，减少扬尘污染。 </w:t>
      </w:r>
    </w:p>
    <w:p w14:paraId="2830E358" w14:textId="77777777" w:rsidR="00F33185" w:rsidRDefault="00000000">
      <w:pPr>
        <w:ind w:firstLineChars="200" w:firstLine="480"/>
        <w:rPr>
          <w:rFonts w:ascii="宋体" w:hAnsi="宋体" w:cs="宋体"/>
        </w:rPr>
      </w:pPr>
      <w:r>
        <w:t>6</w:t>
      </w:r>
      <w:r>
        <w:t>、</w:t>
      </w:r>
      <w:r>
        <w:rPr>
          <w:rFonts w:ascii="宋体" w:hAnsi="宋体" w:cs="宋体" w:hint="eastAsia"/>
        </w:rPr>
        <w:t>本项目所有施工垃圾袋装清运，随施工同步清理，不得遗漏、抛洒至围挡外，保持工完场清，施工结束确保施工区域及周边环境卫生、干净整洁。涉及与外部单位、机构协调，由承包人负责。</w:t>
      </w:r>
    </w:p>
    <w:p w14:paraId="768E7830" w14:textId="77777777" w:rsidR="00F33185" w:rsidRDefault="00000000">
      <w:pPr>
        <w:ind w:firstLineChars="200" w:firstLine="480"/>
        <w:rPr>
          <w:rFonts w:ascii="宋体" w:hAnsi="宋体" w:cs="宋体"/>
        </w:rPr>
      </w:pPr>
      <w:r>
        <w:t>7</w:t>
      </w:r>
      <w:r>
        <w:t>、</w:t>
      </w:r>
      <w:r>
        <w:rPr>
          <w:rFonts w:ascii="宋体" w:hAnsi="宋体" w:cs="宋体" w:hint="eastAsia"/>
        </w:rPr>
        <w:t>施工人员必须严格遵守甲方及乙方规定的劳动纪律，乙方规定的劳动纪律及各类规章制度、规程不得与甲方的规章制度、规程相违背。</w:t>
      </w:r>
    </w:p>
    <w:p w14:paraId="52A5C5BE" w14:textId="77777777" w:rsidR="00F33185" w:rsidRDefault="00000000">
      <w:pPr>
        <w:ind w:firstLineChars="200" w:firstLine="480"/>
        <w:rPr>
          <w:rFonts w:ascii="宋体" w:hAnsi="宋体" w:cs="宋体"/>
        </w:rPr>
      </w:pPr>
      <w:r>
        <w:t>8</w:t>
      </w:r>
      <w:r>
        <w:t>、</w:t>
      </w:r>
      <w:r>
        <w:rPr>
          <w:rFonts w:ascii="宋体" w:hAnsi="宋体" w:cs="宋体" w:hint="eastAsia"/>
        </w:rPr>
        <w:t>施工单位在施工期间应统一着装，且着装应符合安全施工相关要求。</w:t>
      </w:r>
    </w:p>
    <w:p w14:paraId="3C9FF10D" w14:textId="77777777" w:rsidR="00F33185" w:rsidRDefault="00000000">
      <w:pPr>
        <w:rPr>
          <w:rFonts w:ascii="宋体" w:hAnsi="宋体" w:cs="宋体"/>
          <w:b/>
          <w:bCs/>
        </w:rPr>
      </w:pPr>
      <w:r>
        <w:rPr>
          <w:rFonts w:ascii="宋体" w:hAnsi="宋体" w:cs="宋体" w:hint="eastAsia"/>
          <w:b/>
          <w:bCs/>
        </w:rPr>
        <w:t>八、工期要求</w:t>
      </w:r>
    </w:p>
    <w:p w14:paraId="5EEF5032" w14:textId="77777777" w:rsidR="00F33185" w:rsidRDefault="00000000">
      <w:pPr>
        <w:ind w:firstLineChars="200" w:firstLine="480"/>
        <w:rPr>
          <w:rFonts w:ascii="宋体" w:hAnsi="宋体" w:cs="宋体"/>
        </w:rPr>
      </w:pPr>
      <w:r>
        <w:rPr>
          <w:rFonts w:ascii="宋体" w:hAnsi="宋体" w:cs="宋体" w:hint="eastAsia"/>
        </w:rPr>
        <w:t>本项目要求工期为</w:t>
      </w:r>
      <w:r>
        <w:t>60</w:t>
      </w:r>
      <w:r>
        <w:rPr>
          <w:rFonts w:ascii="宋体" w:hAnsi="宋体" w:cs="宋体" w:hint="eastAsia"/>
        </w:rPr>
        <w:t>天（日历日），自甲方下达开工通知书之日起计算，实际进场时间以甲方通知并完成进场开工报审手续为准。</w:t>
      </w:r>
    </w:p>
    <w:p w14:paraId="1DE46B27" w14:textId="77777777" w:rsidR="00F33185" w:rsidRDefault="00000000">
      <w:pPr>
        <w:rPr>
          <w:rFonts w:ascii="宋体" w:hAnsi="宋体" w:cs="宋体"/>
          <w:b/>
          <w:bCs/>
        </w:rPr>
      </w:pPr>
      <w:r>
        <w:rPr>
          <w:rFonts w:ascii="宋体" w:hAnsi="宋体" w:cs="宋体" w:hint="eastAsia"/>
          <w:b/>
          <w:bCs/>
        </w:rPr>
        <w:t>九、质保期</w:t>
      </w:r>
    </w:p>
    <w:p w14:paraId="5EEF7A9A" w14:textId="77777777" w:rsidR="00F33185" w:rsidRDefault="00000000">
      <w:pPr>
        <w:ind w:firstLineChars="200" w:firstLine="480"/>
        <w:rPr>
          <w:rFonts w:ascii="宋体" w:hAnsi="宋体" w:cs="宋体"/>
          <w:b/>
        </w:rPr>
      </w:pPr>
      <w:r>
        <w:rPr>
          <w:rFonts w:ascii="宋体" w:hAnsi="宋体" w:cs="宋体" w:hint="eastAsia"/>
        </w:rPr>
        <w:t>质保期自竣工验收合格之日起</w:t>
      </w:r>
      <w:r>
        <w:t>2</w:t>
      </w:r>
      <w:r>
        <w:rPr>
          <w:rFonts w:ascii="宋体" w:hAnsi="宋体" w:cs="宋体" w:hint="eastAsia"/>
        </w:rPr>
        <w:t>年，发生非人为破坏性损坏由施工方无偿进行修复。</w:t>
      </w:r>
    </w:p>
    <w:bookmarkEnd w:id="128"/>
    <w:p w14:paraId="243F5212" w14:textId="77777777" w:rsidR="00F33185" w:rsidRDefault="00F33185">
      <w:pPr>
        <w:pStyle w:val="20"/>
        <w:ind w:leftChars="0" w:left="0"/>
        <w:rPr>
          <w:rFonts w:ascii="Arial" w:eastAsia="黑体" w:hAnsi="Arial"/>
          <w:b/>
          <w:bCs/>
          <w:sz w:val="32"/>
          <w:szCs w:val="32"/>
        </w:rPr>
      </w:pPr>
    </w:p>
    <w:sectPr w:rsidR="00F33185">
      <w:footerReference w:type="default" r:id="rId15"/>
      <w:pgSz w:w="11906" w:h="16838"/>
      <w:pgMar w:top="1440" w:right="1287" w:bottom="1246" w:left="1259"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B441C" w14:textId="77777777" w:rsidR="0074029A" w:rsidRDefault="0074029A">
      <w:pPr>
        <w:spacing w:line="240" w:lineRule="auto"/>
      </w:pPr>
      <w:r>
        <w:separator/>
      </w:r>
    </w:p>
  </w:endnote>
  <w:endnote w:type="continuationSeparator" w:id="0">
    <w:p w14:paraId="0D2EAFC2" w14:textId="77777777" w:rsidR="0074029A" w:rsidRDefault="007402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宋体">
    <w:altName w:val="..ì."/>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B46C7" w14:textId="77777777" w:rsidR="00F33185" w:rsidRDefault="00000000">
    <w:pPr>
      <w:pStyle w:val="a8"/>
      <w:framePr w:wrap="around" w:vAnchor="text" w:hAnchor="margin" w:xAlign="right" w:y="1"/>
      <w:rPr>
        <w:rStyle w:val="ad"/>
      </w:rPr>
    </w:pPr>
    <w:r>
      <w:fldChar w:fldCharType="begin"/>
    </w:r>
    <w:r>
      <w:rPr>
        <w:rStyle w:val="ad"/>
      </w:rPr>
      <w:instrText xml:space="preserve">PAGE  </w:instrText>
    </w:r>
    <w:r>
      <w:fldChar w:fldCharType="separate"/>
    </w:r>
    <w:r>
      <w:rPr>
        <w:rStyle w:val="ad"/>
      </w:rPr>
      <w:t>1</w:t>
    </w:r>
    <w:r>
      <w:fldChar w:fldCharType="end"/>
    </w:r>
  </w:p>
  <w:p w14:paraId="71570201" w14:textId="77777777" w:rsidR="00F33185" w:rsidRDefault="00F33185">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00651" w14:textId="77777777" w:rsidR="00F33185" w:rsidRDefault="00000000">
    <w:pPr>
      <w:pStyle w:val="a8"/>
    </w:pPr>
    <w:r>
      <w:rPr>
        <w:noProof/>
      </w:rPr>
      <mc:AlternateContent>
        <mc:Choice Requires="wps">
          <w:drawing>
            <wp:anchor distT="0" distB="0" distL="114300" distR="114300" simplePos="0" relativeHeight="251660288" behindDoc="0" locked="0" layoutInCell="1" allowOverlap="1" wp14:anchorId="4E90193C" wp14:editId="0924F016">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2C6F5" w14:textId="77777777" w:rsidR="00F33185"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90193C" id="_x0000_t202" coordsize="21600,21600" o:spt="202" path="m,l,21600r21600,l21600,xe">
              <v:stroke joinstyle="miter"/>
              <v:path gradientshapeok="t" o:connecttype="rect"/>
            </v:shapetype>
            <v:shape id="文本框 8"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052C6F5" w14:textId="77777777" w:rsidR="00F33185" w:rsidRDefault="00000000">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212A8" w14:textId="77777777" w:rsidR="00F33185" w:rsidRDefault="00000000">
    <w:pPr>
      <w:pStyle w:val="a8"/>
      <w:tabs>
        <w:tab w:val="clear" w:pos="4153"/>
        <w:tab w:val="clear" w:pos="8306"/>
        <w:tab w:val="center" w:pos="3969"/>
        <w:tab w:val="right" w:pos="9356"/>
      </w:tabs>
      <w:ind w:right="360"/>
    </w:pPr>
    <w:r>
      <w:rPr>
        <w:noProof/>
      </w:rPr>
      <mc:AlternateContent>
        <mc:Choice Requires="wps">
          <w:drawing>
            <wp:anchor distT="0" distB="0" distL="114300" distR="114300" simplePos="0" relativeHeight="251659264" behindDoc="0" locked="0" layoutInCell="1" allowOverlap="1" wp14:anchorId="691B34EF" wp14:editId="53CAB6D3">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1E7DC" w14:textId="77777777" w:rsidR="00F33185" w:rsidRDefault="00000000">
                          <w:pPr>
                            <w:pStyle w:val="a8"/>
                            <w:jc w:val="center"/>
                            <w:rPr>
                              <w:rStyle w:val="ad"/>
                            </w:rPr>
                          </w:pPr>
                          <w:r>
                            <w:fldChar w:fldCharType="begin"/>
                          </w:r>
                          <w:r>
                            <w:rPr>
                              <w:rStyle w:val="ad"/>
                            </w:rPr>
                            <w:instrText xml:space="preserve">PAGE  </w:instrText>
                          </w:r>
                          <w:r>
                            <w:fldChar w:fldCharType="separate"/>
                          </w:r>
                          <w:r>
                            <w:rPr>
                              <w:rStyle w:val="ad"/>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1B34EF" id="_x0000_t202" coordsize="21600,21600" o:spt="202" path="m,l,21600r21600,l21600,xe">
              <v:stroke joinstyle="miter"/>
              <v:path gradientshapeok="t" o:connecttype="rect"/>
            </v:shapetype>
            <v:shape id="文本框 4" o:spid="_x0000_s103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2C1E7DC" w14:textId="77777777" w:rsidR="00F33185" w:rsidRDefault="00000000">
                    <w:pPr>
                      <w:pStyle w:val="a8"/>
                      <w:jc w:val="center"/>
                      <w:rPr>
                        <w:rStyle w:val="ad"/>
                      </w:rPr>
                    </w:pPr>
                    <w:r>
                      <w:fldChar w:fldCharType="begin"/>
                    </w:r>
                    <w:r>
                      <w:rPr>
                        <w:rStyle w:val="ad"/>
                      </w:rPr>
                      <w:instrText xml:space="preserve">PAGE  </w:instrText>
                    </w:r>
                    <w:r>
                      <w:fldChar w:fldCharType="separate"/>
                    </w:r>
                    <w:r>
                      <w:rPr>
                        <w:rStyle w:val="ad"/>
                      </w:rPr>
                      <w:t>20</w:t>
                    </w:r>
                    <w:r>
                      <w:fldChar w:fldCharType="end"/>
                    </w:r>
                  </w:p>
                </w:txbxContent>
              </v:textbox>
              <w10:wrap anchorx="margin"/>
            </v:shape>
          </w:pict>
        </mc:Fallback>
      </mc:AlternateContent>
    </w:r>
    <w:r>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370B1" w14:textId="77777777" w:rsidR="00F33185" w:rsidRDefault="00000000">
    <w:pPr>
      <w:pStyle w:val="a8"/>
    </w:pPr>
    <w:r>
      <w:rPr>
        <w:noProof/>
      </w:rPr>
      <mc:AlternateContent>
        <mc:Choice Requires="wps">
          <w:drawing>
            <wp:anchor distT="0" distB="0" distL="114300" distR="114300" simplePos="0" relativeHeight="251661312" behindDoc="0" locked="0" layoutInCell="1" allowOverlap="1" wp14:anchorId="22D49C1D" wp14:editId="5175C7B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4C264" w14:textId="77777777" w:rsidR="00F33185" w:rsidRDefault="00000000">
                          <w:pPr>
                            <w:pStyle w:val="a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D49C1D" id="_x0000_t202" coordsize="21600,21600" o:spt="202" path="m,l,21600r21600,l21600,xe">
              <v:stroke joinstyle="miter"/>
              <v:path gradientshapeok="t" o:connecttype="rect"/>
            </v:shapetype>
            <v:shape id="文本框 2" o:spid="_x0000_s1031"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724C264" w14:textId="77777777" w:rsidR="00F33185" w:rsidRDefault="00000000">
                    <w:pPr>
                      <w:pStyle w:val="a8"/>
                    </w:pPr>
                    <w:r>
                      <w:fldChar w:fldCharType="begin"/>
                    </w:r>
                    <w:r>
                      <w:instrText xml:space="preserve"> PAGE  \* MERGEFORMAT </w:instrText>
                    </w:r>
                    <w:r>
                      <w:fldChar w:fldCharType="separate"/>
                    </w:r>
                    <w:r>
                      <w:t>28</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791AC" w14:textId="77777777" w:rsidR="00F33185" w:rsidRDefault="00000000">
    <w:pPr>
      <w:pStyle w:val="a8"/>
    </w:pPr>
    <w:r>
      <w:rPr>
        <w:noProof/>
      </w:rPr>
      <mc:AlternateContent>
        <mc:Choice Requires="wps">
          <w:drawing>
            <wp:anchor distT="0" distB="0" distL="114300" distR="114300" simplePos="0" relativeHeight="251662336" behindDoc="0" locked="0" layoutInCell="1" allowOverlap="1" wp14:anchorId="2E7CC19B" wp14:editId="031C1B46">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C851F" w14:textId="77777777" w:rsidR="00F33185" w:rsidRDefault="00000000">
                          <w:pPr>
                            <w:pStyle w:val="a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E7CC19B" id="_x0000_t202" coordsize="21600,21600" o:spt="202" path="m,l,21600r21600,l21600,xe">
              <v:stroke joinstyle="miter"/>
              <v:path gradientshapeok="t" o:connecttype="rect"/>
            </v:shapetype>
            <v:shape id="文本框 3" o:spid="_x0000_s1032"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670C851F" w14:textId="77777777" w:rsidR="00F33185" w:rsidRDefault="00000000">
                    <w:pPr>
                      <w:pStyle w:val="a8"/>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CE95D" w14:textId="77777777" w:rsidR="0074029A" w:rsidRDefault="0074029A">
      <w:r>
        <w:separator/>
      </w:r>
    </w:p>
  </w:footnote>
  <w:footnote w:type="continuationSeparator" w:id="0">
    <w:p w14:paraId="632899B0" w14:textId="77777777" w:rsidR="0074029A" w:rsidRDefault="00740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120CD" w14:textId="77777777" w:rsidR="00F33185" w:rsidRDefault="00000000">
    <w:pPr>
      <w:jc w:val="center"/>
    </w:pPr>
    <w:r>
      <w:rPr>
        <w:rFonts w:ascii="宋体" w:hAnsi="宋体" w:cs="宋体" w:hint="eastAsia"/>
        <w:bCs/>
        <w:sz w:val="18"/>
        <w:szCs w:val="18"/>
      </w:rPr>
      <w:t xml:space="preserve">2024年滁宁城铁相官车辆段综合楼及车站附属楼窗纱增配项目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A0A668C"/>
    <w:multiLevelType w:val="singleLevel"/>
    <w:tmpl w:val="8A0A668C"/>
    <w:lvl w:ilvl="0">
      <w:start w:val="11"/>
      <w:numFmt w:val="decimal"/>
      <w:suff w:val="nothing"/>
      <w:lvlText w:val="%1、"/>
      <w:lvlJc w:val="left"/>
    </w:lvl>
  </w:abstractNum>
  <w:abstractNum w:abstractNumId="1" w15:restartNumberingAfterBreak="0">
    <w:nsid w:val="A6A502F2"/>
    <w:multiLevelType w:val="multilevel"/>
    <w:tmpl w:val="A6A502F2"/>
    <w:lvl w:ilvl="0">
      <w:start w:val="1"/>
      <w:numFmt w:val="chineseCounting"/>
      <w:suff w:val="nothing"/>
      <w:lvlText w:val="%1、"/>
      <w:lvlJc w:val="left"/>
      <w:pPr>
        <w:ind w:left="0" w:firstLine="0"/>
      </w:pPr>
      <w:rPr>
        <w:rFonts w:hint="eastAsia"/>
      </w:rPr>
    </w:lvl>
    <w:lvl w:ilvl="1">
      <w:start w:val="1"/>
      <w:numFmt w:val="chineseCounting"/>
      <w:suff w:val="nothing"/>
      <w:lvlText w:val="（%2）"/>
      <w:lvlJc w:val="left"/>
      <w:pPr>
        <w:ind w:left="0" w:firstLine="0"/>
      </w:pPr>
      <w:rPr>
        <w:rFonts w:hint="eastAsia"/>
      </w:rPr>
    </w:lvl>
    <w:lvl w:ilvl="2">
      <w:start w:val="1"/>
      <w:numFmt w:val="decimal"/>
      <w:pStyle w:val="3"/>
      <w:suff w:val="nothing"/>
      <w:lvlText w:val="%3．"/>
      <w:lvlJc w:val="left"/>
      <w:pPr>
        <w:ind w:left="80" w:firstLine="400"/>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B5403704"/>
    <w:multiLevelType w:val="singleLevel"/>
    <w:tmpl w:val="B5403704"/>
    <w:lvl w:ilvl="0">
      <w:start w:val="4"/>
      <w:numFmt w:val="chineseCounting"/>
      <w:suff w:val="nothing"/>
      <w:lvlText w:val="%1、"/>
      <w:lvlJc w:val="left"/>
      <w:rPr>
        <w:rFonts w:hint="eastAsia"/>
      </w:rPr>
    </w:lvl>
  </w:abstractNum>
  <w:abstractNum w:abstractNumId="3" w15:restartNumberingAfterBreak="0">
    <w:nsid w:val="00000001"/>
    <w:multiLevelType w:val="multilevel"/>
    <w:tmpl w:val="00000001"/>
    <w:lvl w:ilvl="0">
      <w:start w:val="1"/>
      <w:numFmt w:val="decimal"/>
      <w:pStyle w:val="1"/>
      <w:lvlText w:val="%1"/>
      <w:lvlJc w:val="left"/>
      <w:pPr>
        <w:tabs>
          <w:tab w:val="left" w:pos="574"/>
        </w:tabs>
        <w:ind w:left="574" w:hanging="432"/>
      </w:pPr>
    </w:lvl>
    <w:lvl w:ilvl="1">
      <w:start w:val="1"/>
      <w:numFmt w:val="decimal"/>
      <w:pStyle w:val="2"/>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00000010"/>
    <w:multiLevelType w:val="multilevel"/>
    <w:tmpl w:val="00000010"/>
    <w:lvl w:ilvl="0">
      <w:start w:val="1"/>
      <w:numFmt w:val="decimal"/>
      <w:lvlText w:val="%1"/>
      <w:lvlJc w:val="left"/>
      <w:pPr>
        <w:tabs>
          <w:tab w:val="left" w:pos="480"/>
        </w:tabs>
        <w:ind w:left="480" w:hanging="480"/>
      </w:pPr>
      <w:rPr>
        <w:rFonts w:hint="default"/>
      </w:rPr>
    </w:lvl>
    <w:lvl w:ilvl="1">
      <w:start w:val="1"/>
      <w:numFmt w:val="decimal"/>
      <w:lvlText w:val="4.%2"/>
      <w:lvlJc w:val="left"/>
      <w:pPr>
        <w:tabs>
          <w:tab w:val="left" w:pos="480"/>
        </w:tabs>
        <w:ind w:left="480" w:hanging="480"/>
      </w:pPr>
      <w:rPr>
        <w:rFonts w:hint="eastAsia"/>
        <w:b w:val="0"/>
      </w:rPr>
    </w:lvl>
    <w:lvl w:ilvl="2">
      <w:start w:val="1"/>
      <w:numFmt w:val="decimal"/>
      <w:lvlText w:val="%1.%2.%3"/>
      <w:lvlJc w:val="left"/>
      <w:pPr>
        <w:tabs>
          <w:tab w:val="left" w:pos="480"/>
        </w:tabs>
        <w:ind w:left="480" w:hanging="480"/>
      </w:pPr>
      <w:rPr>
        <w:rFonts w:hint="default"/>
      </w:rPr>
    </w:lvl>
    <w:lvl w:ilvl="3">
      <w:start w:val="1"/>
      <w:numFmt w:val="decimal"/>
      <w:lvlText w:val="%1.%2.%3.%4"/>
      <w:lvlJc w:val="left"/>
      <w:pPr>
        <w:tabs>
          <w:tab w:val="left" w:pos="480"/>
        </w:tabs>
        <w:ind w:left="480" w:hanging="480"/>
      </w:pPr>
      <w:rPr>
        <w:rFonts w:hint="default"/>
      </w:rPr>
    </w:lvl>
    <w:lvl w:ilvl="4">
      <w:start w:val="1"/>
      <w:numFmt w:val="decimal"/>
      <w:lvlText w:val="%1.%2.%3.%4.%5"/>
      <w:lvlJc w:val="left"/>
      <w:pPr>
        <w:tabs>
          <w:tab w:val="left" w:pos="480"/>
        </w:tabs>
        <w:ind w:left="480" w:hanging="480"/>
      </w:pPr>
      <w:rPr>
        <w:rFonts w:hint="default"/>
      </w:rPr>
    </w:lvl>
    <w:lvl w:ilvl="5">
      <w:start w:val="1"/>
      <w:numFmt w:val="decimal"/>
      <w:lvlText w:val="%1.%2.%3.%4.%5.%6"/>
      <w:lvlJc w:val="left"/>
      <w:pPr>
        <w:tabs>
          <w:tab w:val="left" w:pos="480"/>
        </w:tabs>
        <w:ind w:left="480" w:hanging="480"/>
      </w:pPr>
      <w:rPr>
        <w:rFonts w:hint="default"/>
      </w:rPr>
    </w:lvl>
    <w:lvl w:ilvl="6">
      <w:start w:val="1"/>
      <w:numFmt w:val="decimal"/>
      <w:lvlText w:val="%1.%2.%3.%4.%5.%6.%7"/>
      <w:lvlJc w:val="left"/>
      <w:pPr>
        <w:tabs>
          <w:tab w:val="left" w:pos="480"/>
        </w:tabs>
        <w:ind w:left="480" w:hanging="480"/>
      </w:pPr>
      <w:rPr>
        <w:rFonts w:hint="default"/>
      </w:rPr>
    </w:lvl>
    <w:lvl w:ilvl="7">
      <w:start w:val="1"/>
      <w:numFmt w:val="decimal"/>
      <w:lvlText w:val="%1.%2.%3.%4.%5.%6.%7.%8"/>
      <w:lvlJc w:val="left"/>
      <w:pPr>
        <w:tabs>
          <w:tab w:val="left" w:pos="480"/>
        </w:tabs>
        <w:ind w:left="480" w:hanging="480"/>
      </w:pPr>
      <w:rPr>
        <w:rFonts w:hint="default"/>
      </w:rPr>
    </w:lvl>
    <w:lvl w:ilvl="8">
      <w:start w:val="1"/>
      <w:numFmt w:val="decimal"/>
      <w:lvlText w:val="%1.%2.%3.%4.%5.%6.%7.%8.%9"/>
      <w:lvlJc w:val="left"/>
      <w:pPr>
        <w:tabs>
          <w:tab w:val="left" w:pos="480"/>
        </w:tabs>
        <w:ind w:left="480" w:hanging="480"/>
      </w:pPr>
      <w:rPr>
        <w:rFonts w:hint="default"/>
      </w:rPr>
    </w:lvl>
  </w:abstractNum>
  <w:abstractNum w:abstractNumId="5" w15:restartNumberingAfterBreak="0">
    <w:nsid w:val="00000018"/>
    <w:multiLevelType w:val="multilevel"/>
    <w:tmpl w:val="00000018"/>
    <w:lvl w:ilvl="0">
      <w:start w:val="1"/>
      <w:numFmt w:val="decimal"/>
      <w:lvlText w:val="（%1）"/>
      <w:lvlJc w:val="left"/>
      <w:pPr>
        <w:tabs>
          <w:tab w:val="left" w:pos="3172"/>
        </w:tabs>
        <w:ind w:left="3172" w:hanging="855"/>
      </w:pPr>
      <w:rPr>
        <w:rFonts w:cs="Times New Roman"/>
        <w:sz w:val="24"/>
        <w:szCs w:val="24"/>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1706"/>
        </w:tabs>
        <w:ind w:left="1706" w:hanging="855"/>
      </w:pPr>
      <w:rPr>
        <w:rFonts w:cs="Times New Roman"/>
        <w:sz w:val="24"/>
        <w:szCs w:val="24"/>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6"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3401352"/>
    <w:multiLevelType w:val="multilevel"/>
    <w:tmpl w:val="23401352"/>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70E0762"/>
    <w:multiLevelType w:val="multilevel"/>
    <w:tmpl w:val="270E0762"/>
    <w:lvl w:ilvl="0">
      <w:start w:val="1"/>
      <w:numFmt w:val="decimal"/>
      <w:lvlText w:val="%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86306F9"/>
    <w:multiLevelType w:val="multilevel"/>
    <w:tmpl w:val="286306F9"/>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0" w15:restartNumberingAfterBreak="0">
    <w:nsid w:val="2D5B2A9A"/>
    <w:multiLevelType w:val="multilevel"/>
    <w:tmpl w:val="2D5B2A9A"/>
    <w:lvl w:ilvl="0">
      <w:start w:val="1"/>
      <w:numFmt w:val="decimal"/>
      <w:lvlText w:val="（%1）"/>
      <w:lvlJc w:val="left"/>
      <w:pPr>
        <w:ind w:left="1140" w:hanging="420"/>
      </w:pPr>
      <w:rPr>
        <w:rFonts w:hint="eastAsia"/>
      </w:rPr>
    </w:lvl>
    <w:lvl w:ilvl="1">
      <w:start w:val="1"/>
      <w:numFmt w:val="decimal"/>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44791210"/>
    <w:multiLevelType w:val="multilevel"/>
    <w:tmpl w:val="44791210"/>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91745DD"/>
    <w:multiLevelType w:val="multilevel"/>
    <w:tmpl w:val="491745DD"/>
    <w:lvl w:ilvl="0">
      <w:start w:val="1"/>
      <w:numFmt w:val="decimal"/>
      <w:lvlText w:val="（%1）"/>
      <w:lvlJc w:val="left"/>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51CC3F02"/>
    <w:multiLevelType w:val="singleLevel"/>
    <w:tmpl w:val="51CC3F02"/>
    <w:lvl w:ilvl="0">
      <w:start w:val="1"/>
      <w:numFmt w:val="decimal"/>
      <w:lvlText w:val="(%1)"/>
      <w:lvlJc w:val="left"/>
      <w:pPr>
        <w:tabs>
          <w:tab w:val="left" w:pos="720"/>
        </w:tabs>
        <w:ind w:left="720" w:hanging="540"/>
      </w:pPr>
      <w:rPr>
        <w:rFonts w:hint="default"/>
      </w:rPr>
    </w:lvl>
  </w:abstractNum>
  <w:abstractNum w:abstractNumId="15" w15:restartNumberingAfterBreak="0">
    <w:nsid w:val="67D23618"/>
    <w:multiLevelType w:val="multilevel"/>
    <w:tmpl w:val="67D23618"/>
    <w:lvl w:ilvl="0">
      <w:start w:val="1"/>
      <w:numFmt w:val="decimal"/>
      <w:lvlText w:val="5.%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6057C8D"/>
    <w:multiLevelType w:val="multilevel"/>
    <w:tmpl w:val="76057C8D"/>
    <w:lvl w:ilvl="0">
      <w:start w:val="1"/>
      <w:numFmt w:val="decimal"/>
      <w:lvlText w:val="（%1）"/>
      <w:lvlJc w:val="left"/>
      <w:pPr>
        <w:ind w:left="720" w:hanging="7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97462822">
    <w:abstractNumId w:val="3"/>
  </w:num>
  <w:num w:numId="2" w16cid:durableId="1849824971">
    <w:abstractNumId w:val="1"/>
  </w:num>
  <w:num w:numId="3" w16cid:durableId="1089471986">
    <w:abstractNumId w:val="8"/>
  </w:num>
  <w:num w:numId="4" w16cid:durableId="99105619">
    <w:abstractNumId w:val="7"/>
  </w:num>
  <w:num w:numId="5" w16cid:durableId="369573750">
    <w:abstractNumId w:val="10"/>
  </w:num>
  <w:num w:numId="6" w16cid:durableId="2113937524">
    <w:abstractNumId w:val="13"/>
  </w:num>
  <w:num w:numId="7" w16cid:durableId="695734241">
    <w:abstractNumId w:val="12"/>
  </w:num>
  <w:num w:numId="8" w16cid:durableId="1655521422">
    <w:abstractNumId w:val="4"/>
  </w:num>
  <w:num w:numId="9" w16cid:durableId="582642008">
    <w:abstractNumId w:val="14"/>
  </w:num>
  <w:num w:numId="10" w16cid:durableId="949822972">
    <w:abstractNumId w:val="6"/>
  </w:num>
  <w:num w:numId="11" w16cid:durableId="1273781744">
    <w:abstractNumId w:val="11"/>
  </w:num>
  <w:num w:numId="12" w16cid:durableId="1521966606">
    <w:abstractNumId w:val="9"/>
  </w:num>
  <w:num w:numId="13" w16cid:durableId="515703408">
    <w:abstractNumId w:val="15"/>
  </w:num>
  <w:num w:numId="14" w16cid:durableId="1194416204">
    <w:abstractNumId w:val="5"/>
  </w:num>
  <w:num w:numId="15" w16cid:durableId="1703819031">
    <w:abstractNumId w:val="16"/>
  </w:num>
  <w:num w:numId="16" w16cid:durableId="1850555498">
    <w:abstractNumId w:val="0"/>
  </w:num>
  <w:num w:numId="17" w16cid:durableId="1705708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JjMTUxNWYzZjcxMGZkYTA2M2NhYjQxNDUyMDUwN2YifQ=="/>
  </w:docVars>
  <w:rsids>
    <w:rsidRoot w:val="00172A27"/>
    <w:rsid w:val="00124B60"/>
    <w:rsid w:val="00172A27"/>
    <w:rsid w:val="005620BB"/>
    <w:rsid w:val="006B329D"/>
    <w:rsid w:val="0074029A"/>
    <w:rsid w:val="00BD35D6"/>
    <w:rsid w:val="00BF52BD"/>
    <w:rsid w:val="00D357A5"/>
    <w:rsid w:val="00F33185"/>
    <w:rsid w:val="017936BE"/>
    <w:rsid w:val="02186A33"/>
    <w:rsid w:val="021D36CE"/>
    <w:rsid w:val="0250020C"/>
    <w:rsid w:val="027D2D3A"/>
    <w:rsid w:val="02BE582C"/>
    <w:rsid w:val="038500F8"/>
    <w:rsid w:val="049E532B"/>
    <w:rsid w:val="0541795A"/>
    <w:rsid w:val="054D45D9"/>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11BB2"/>
    <w:rsid w:val="0B443082"/>
    <w:rsid w:val="0C2C4385"/>
    <w:rsid w:val="0DFC2E79"/>
    <w:rsid w:val="0E5A401A"/>
    <w:rsid w:val="0E912047"/>
    <w:rsid w:val="0ED1566D"/>
    <w:rsid w:val="0F566DED"/>
    <w:rsid w:val="0F784FB5"/>
    <w:rsid w:val="103E61FE"/>
    <w:rsid w:val="10BB33AB"/>
    <w:rsid w:val="11AF0483"/>
    <w:rsid w:val="12837928"/>
    <w:rsid w:val="128569FE"/>
    <w:rsid w:val="128D521B"/>
    <w:rsid w:val="12C77C04"/>
    <w:rsid w:val="12F1537B"/>
    <w:rsid w:val="13695A71"/>
    <w:rsid w:val="13713B90"/>
    <w:rsid w:val="146F4D9C"/>
    <w:rsid w:val="14A66BD2"/>
    <w:rsid w:val="14BA73B4"/>
    <w:rsid w:val="15A35BCA"/>
    <w:rsid w:val="15E11B06"/>
    <w:rsid w:val="15EA028F"/>
    <w:rsid w:val="179E4CE1"/>
    <w:rsid w:val="183F48C2"/>
    <w:rsid w:val="1871653C"/>
    <w:rsid w:val="18B928C3"/>
    <w:rsid w:val="19040882"/>
    <w:rsid w:val="19E35721"/>
    <w:rsid w:val="19F151DE"/>
    <w:rsid w:val="1A0A5964"/>
    <w:rsid w:val="1A5A5229"/>
    <w:rsid w:val="1A676352"/>
    <w:rsid w:val="1A7C5269"/>
    <w:rsid w:val="1ABA0B77"/>
    <w:rsid w:val="1B1A3761"/>
    <w:rsid w:val="1B2C1B00"/>
    <w:rsid w:val="1BE174CD"/>
    <w:rsid w:val="1CC932F4"/>
    <w:rsid w:val="1D9A3F8E"/>
    <w:rsid w:val="1E1204F0"/>
    <w:rsid w:val="1E26089A"/>
    <w:rsid w:val="1F3A6E2C"/>
    <w:rsid w:val="1F80548E"/>
    <w:rsid w:val="1FD80B42"/>
    <w:rsid w:val="205D447F"/>
    <w:rsid w:val="205F7B92"/>
    <w:rsid w:val="20F017F9"/>
    <w:rsid w:val="20F16975"/>
    <w:rsid w:val="22520285"/>
    <w:rsid w:val="226F3FF6"/>
    <w:rsid w:val="22DA3889"/>
    <w:rsid w:val="23503E27"/>
    <w:rsid w:val="23F21382"/>
    <w:rsid w:val="249E7189"/>
    <w:rsid w:val="25395304"/>
    <w:rsid w:val="25923FE8"/>
    <w:rsid w:val="270311B0"/>
    <w:rsid w:val="27AC35F6"/>
    <w:rsid w:val="28395E4A"/>
    <w:rsid w:val="28BB61E6"/>
    <w:rsid w:val="28E31299"/>
    <w:rsid w:val="29152B54"/>
    <w:rsid w:val="29F6455A"/>
    <w:rsid w:val="2ADE7F6A"/>
    <w:rsid w:val="2BDB26FC"/>
    <w:rsid w:val="2BED6D0C"/>
    <w:rsid w:val="2C2220D9"/>
    <w:rsid w:val="2C994F77"/>
    <w:rsid w:val="2CE400BD"/>
    <w:rsid w:val="2DA779AB"/>
    <w:rsid w:val="2EB540B0"/>
    <w:rsid w:val="2F0324FC"/>
    <w:rsid w:val="2F1E380E"/>
    <w:rsid w:val="2F2F1127"/>
    <w:rsid w:val="2F754C15"/>
    <w:rsid w:val="2FD45DE0"/>
    <w:rsid w:val="2FE21671"/>
    <w:rsid w:val="30087837"/>
    <w:rsid w:val="300C4908"/>
    <w:rsid w:val="30326E02"/>
    <w:rsid w:val="317B2850"/>
    <w:rsid w:val="31E76E79"/>
    <w:rsid w:val="325C58EA"/>
    <w:rsid w:val="3293605E"/>
    <w:rsid w:val="32E36017"/>
    <w:rsid w:val="33C01B31"/>
    <w:rsid w:val="33E82F7F"/>
    <w:rsid w:val="34E36123"/>
    <w:rsid w:val="34EF0FC6"/>
    <w:rsid w:val="35586B6B"/>
    <w:rsid w:val="355D32B2"/>
    <w:rsid w:val="35DE52C2"/>
    <w:rsid w:val="35FA106A"/>
    <w:rsid w:val="361B6516"/>
    <w:rsid w:val="362F2047"/>
    <w:rsid w:val="36853990"/>
    <w:rsid w:val="36CF061C"/>
    <w:rsid w:val="37441A9D"/>
    <w:rsid w:val="37695060"/>
    <w:rsid w:val="37A579C4"/>
    <w:rsid w:val="380A1DF4"/>
    <w:rsid w:val="3810730B"/>
    <w:rsid w:val="38855AD1"/>
    <w:rsid w:val="38D26C34"/>
    <w:rsid w:val="38D9375C"/>
    <w:rsid w:val="38F10DBE"/>
    <w:rsid w:val="39C77E93"/>
    <w:rsid w:val="39E210F9"/>
    <w:rsid w:val="3A6868AD"/>
    <w:rsid w:val="3A77399D"/>
    <w:rsid w:val="3AB122F7"/>
    <w:rsid w:val="3C0E70AC"/>
    <w:rsid w:val="3C444045"/>
    <w:rsid w:val="3CB920E8"/>
    <w:rsid w:val="3D402D06"/>
    <w:rsid w:val="3DA81B6D"/>
    <w:rsid w:val="3DB01C3A"/>
    <w:rsid w:val="3DC620A2"/>
    <w:rsid w:val="3E101213"/>
    <w:rsid w:val="3F5B3E28"/>
    <w:rsid w:val="3FF04570"/>
    <w:rsid w:val="40F045EC"/>
    <w:rsid w:val="41432DC5"/>
    <w:rsid w:val="418B6F45"/>
    <w:rsid w:val="423821FE"/>
    <w:rsid w:val="424D3414"/>
    <w:rsid w:val="427448E1"/>
    <w:rsid w:val="4288007C"/>
    <w:rsid w:val="42D818CD"/>
    <w:rsid w:val="42DB28E8"/>
    <w:rsid w:val="436A63E7"/>
    <w:rsid w:val="436C336A"/>
    <w:rsid w:val="44155942"/>
    <w:rsid w:val="448A049B"/>
    <w:rsid w:val="44FF0DB1"/>
    <w:rsid w:val="4508101B"/>
    <w:rsid w:val="45700D85"/>
    <w:rsid w:val="45AD2CBA"/>
    <w:rsid w:val="45FB1817"/>
    <w:rsid w:val="472B7A45"/>
    <w:rsid w:val="478431A0"/>
    <w:rsid w:val="47C20E3C"/>
    <w:rsid w:val="47FF69AE"/>
    <w:rsid w:val="480007F6"/>
    <w:rsid w:val="485F2E6E"/>
    <w:rsid w:val="488E4926"/>
    <w:rsid w:val="49380D36"/>
    <w:rsid w:val="49FC7DBF"/>
    <w:rsid w:val="4A203CA4"/>
    <w:rsid w:val="4A2B7805"/>
    <w:rsid w:val="4A38723F"/>
    <w:rsid w:val="4A8835F7"/>
    <w:rsid w:val="4B180FE4"/>
    <w:rsid w:val="4B43350C"/>
    <w:rsid w:val="4B5C6B62"/>
    <w:rsid w:val="4B772972"/>
    <w:rsid w:val="4BCD2901"/>
    <w:rsid w:val="4D24107E"/>
    <w:rsid w:val="4D44414D"/>
    <w:rsid w:val="4D706845"/>
    <w:rsid w:val="4DAC584E"/>
    <w:rsid w:val="4E094A4F"/>
    <w:rsid w:val="4F6C592F"/>
    <w:rsid w:val="5003209D"/>
    <w:rsid w:val="50605D2E"/>
    <w:rsid w:val="50772881"/>
    <w:rsid w:val="50F11EF6"/>
    <w:rsid w:val="514374D8"/>
    <w:rsid w:val="515807A5"/>
    <w:rsid w:val="520E450D"/>
    <w:rsid w:val="52525126"/>
    <w:rsid w:val="528F19C6"/>
    <w:rsid w:val="52E16E8A"/>
    <w:rsid w:val="52E35A67"/>
    <w:rsid w:val="53DA3C45"/>
    <w:rsid w:val="541A1764"/>
    <w:rsid w:val="544757F0"/>
    <w:rsid w:val="54B30E83"/>
    <w:rsid w:val="54FF729C"/>
    <w:rsid w:val="550B5E5A"/>
    <w:rsid w:val="55216B22"/>
    <w:rsid w:val="55322ADD"/>
    <w:rsid w:val="55C330B0"/>
    <w:rsid w:val="563C00B7"/>
    <w:rsid w:val="564113A5"/>
    <w:rsid w:val="566C201F"/>
    <w:rsid w:val="57355635"/>
    <w:rsid w:val="57E83927"/>
    <w:rsid w:val="589D5FBC"/>
    <w:rsid w:val="58E717FF"/>
    <w:rsid w:val="59643735"/>
    <w:rsid w:val="598033C8"/>
    <w:rsid w:val="59967ADE"/>
    <w:rsid w:val="5A3C0CCE"/>
    <w:rsid w:val="5AE91375"/>
    <w:rsid w:val="5B9067AF"/>
    <w:rsid w:val="5CEA48FD"/>
    <w:rsid w:val="5DE03A1E"/>
    <w:rsid w:val="5DEA21A7"/>
    <w:rsid w:val="5DF95C51"/>
    <w:rsid w:val="5E5A1453"/>
    <w:rsid w:val="5F69359F"/>
    <w:rsid w:val="5FBE4B89"/>
    <w:rsid w:val="60ED0D5F"/>
    <w:rsid w:val="611A2DA3"/>
    <w:rsid w:val="618262D8"/>
    <w:rsid w:val="61BB1FB0"/>
    <w:rsid w:val="61DD0694"/>
    <w:rsid w:val="62B160E2"/>
    <w:rsid w:val="62DD677E"/>
    <w:rsid w:val="65B81B71"/>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8FC7A25"/>
    <w:rsid w:val="79393B8B"/>
    <w:rsid w:val="7B3F1C7D"/>
    <w:rsid w:val="7B7B3308"/>
    <w:rsid w:val="7BD863FC"/>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4750E6B"/>
  <w15:docId w15:val="{692D9785-203C-49F9-97B5-0402E183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7" w:uiPriority="39" w:qFormat="1"/>
    <w:lsdException w:name="Normal Indent"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spacing w:line="360" w:lineRule="auto"/>
      <w:jc w:val="both"/>
    </w:pPr>
    <w:rPr>
      <w:kern w:val="2"/>
      <w:sz w:val="24"/>
      <w:szCs w:val="24"/>
    </w:rPr>
  </w:style>
  <w:style w:type="paragraph" w:styleId="1">
    <w:name w:val="heading 1"/>
    <w:basedOn w:val="a"/>
    <w:next w:val="a"/>
    <w:autoRedefine/>
    <w:uiPriority w:val="99"/>
    <w:qFormat/>
    <w:pPr>
      <w:widowControl/>
      <w:numPr>
        <w:numId w:val="1"/>
      </w:numPr>
      <w:adjustRightInd w:val="0"/>
      <w:snapToGrid w:val="0"/>
      <w:spacing w:before="240" w:after="240"/>
      <w:outlineLvl w:val="0"/>
    </w:pPr>
    <w:rPr>
      <w:rFonts w:ascii="宋体" w:hAnsi="宋体"/>
      <w:b/>
      <w:color w:val="000000"/>
      <w:sz w:val="28"/>
      <w:szCs w:val="48"/>
      <w:lang w:val="zh-CN"/>
    </w:rPr>
  </w:style>
  <w:style w:type="paragraph" w:styleId="2">
    <w:name w:val="heading 2"/>
    <w:basedOn w:val="a"/>
    <w:next w:val="a"/>
    <w:autoRedefine/>
    <w:qFormat/>
    <w:pPr>
      <w:keepNext/>
      <w:keepLines/>
      <w:numPr>
        <w:ilvl w:val="1"/>
        <w:numId w:val="1"/>
      </w:numPr>
      <w:spacing w:before="260" w:after="260" w:line="413" w:lineRule="auto"/>
      <w:outlineLvl w:val="1"/>
    </w:pPr>
    <w:rPr>
      <w:rFonts w:ascii="Arial" w:eastAsia="黑体" w:hAnsi="Arial"/>
      <w:b/>
      <w:bCs/>
      <w:sz w:val="32"/>
      <w:szCs w:val="32"/>
    </w:rPr>
  </w:style>
  <w:style w:type="paragraph" w:styleId="3">
    <w:name w:val="heading 3"/>
    <w:basedOn w:val="a"/>
    <w:next w:val="a"/>
    <w:autoRedefine/>
    <w:unhideWhenUsed/>
    <w:qFormat/>
    <w:pPr>
      <w:keepNext/>
      <w:keepLines/>
      <w:numPr>
        <w:ilvl w:val="2"/>
        <w:numId w:val="2"/>
      </w:numPr>
      <w:spacing w:before="260" w:after="260" w:line="413" w:lineRule="auto"/>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Chars="1200" w:left="2520"/>
    </w:pPr>
    <w:rPr>
      <w:rFonts w:ascii="Calibri" w:hAnsi="Calibri"/>
      <w:szCs w:val="22"/>
    </w:rPr>
  </w:style>
  <w:style w:type="paragraph" w:styleId="a3">
    <w:name w:val="Normal Indent"/>
    <w:basedOn w:val="a"/>
    <w:autoRedefine/>
    <w:qFormat/>
    <w:pPr>
      <w:spacing w:line="240" w:lineRule="auto"/>
      <w:ind w:firstLine="420"/>
    </w:pPr>
    <w:rPr>
      <w:b/>
      <w:szCs w:val="20"/>
    </w:rPr>
  </w:style>
  <w:style w:type="paragraph" w:styleId="a4">
    <w:name w:val="Body Text"/>
    <w:basedOn w:val="a"/>
    <w:autoRedefine/>
    <w:qFormat/>
    <w:pPr>
      <w:spacing w:after="120"/>
    </w:pPr>
  </w:style>
  <w:style w:type="paragraph" w:styleId="a5">
    <w:name w:val="Body Text Indent"/>
    <w:basedOn w:val="a"/>
    <w:next w:val="a6"/>
    <w:autoRedefine/>
    <w:qFormat/>
    <w:pPr>
      <w:ind w:firstLine="1044"/>
      <w:jc w:val="center"/>
    </w:pPr>
    <w:rPr>
      <w:b/>
      <w:bCs/>
      <w:sz w:val="52"/>
    </w:rPr>
  </w:style>
  <w:style w:type="paragraph" w:styleId="a6">
    <w:name w:val="envelope return"/>
    <w:basedOn w:val="a"/>
    <w:next w:val="TOC7"/>
    <w:autoRedefine/>
    <w:qFormat/>
    <w:pPr>
      <w:snapToGrid w:val="0"/>
    </w:pPr>
    <w:rPr>
      <w:rFonts w:ascii="Arial" w:hAnsi="Arial"/>
    </w:rPr>
  </w:style>
  <w:style w:type="paragraph" w:styleId="a7">
    <w:name w:val="Plain Text"/>
    <w:basedOn w:val="a"/>
    <w:autoRedefine/>
    <w:qFormat/>
    <w:pPr>
      <w:spacing w:line="240" w:lineRule="auto"/>
    </w:pPr>
    <w:rPr>
      <w:rFonts w:ascii="宋体" w:hAnsi="Courier New" w:cs="金山简魏碑"/>
      <w:sz w:val="21"/>
      <w:szCs w:val="21"/>
    </w:rPr>
  </w:style>
  <w:style w:type="paragraph" w:styleId="20">
    <w:name w:val="Body Text Indent 2"/>
    <w:basedOn w:val="a"/>
    <w:autoRedefine/>
    <w:qFormat/>
    <w:pPr>
      <w:spacing w:after="120" w:line="480" w:lineRule="auto"/>
      <w:ind w:leftChars="200" w:left="420"/>
    </w:pPr>
  </w:style>
  <w:style w:type="paragraph" w:styleId="a8">
    <w:name w:val="footer"/>
    <w:basedOn w:val="a"/>
    <w:autoRedefine/>
    <w:qFormat/>
    <w:pPr>
      <w:tabs>
        <w:tab w:val="center" w:pos="4153"/>
        <w:tab w:val="right" w:pos="8306"/>
      </w:tabs>
      <w:snapToGrid w:val="0"/>
      <w:spacing w:line="240" w:lineRule="auto"/>
      <w:jc w:val="left"/>
    </w:pPr>
    <w:rPr>
      <w:sz w:val="18"/>
      <w:szCs w:val="18"/>
    </w:rPr>
  </w:style>
  <w:style w:type="paragraph" w:styleId="a9">
    <w:name w:val="header"/>
    <w:basedOn w:val="a"/>
    <w:autoRedefine/>
    <w:qFormat/>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paragraph" w:styleId="TOC1">
    <w:name w:val="toc 1"/>
    <w:basedOn w:val="a"/>
    <w:next w:val="a"/>
    <w:autoRedefine/>
    <w:uiPriority w:val="39"/>
    <w:qFormat/>
  </w:style>
  <w:style w:type="paragraph" w:styleId="HTML">
    <w:name w:val="HTML Preformatted"/>
    <w:basedOn w:val="a"/>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rPr>
  </w:style>
  <w:style w:type="paragraph" w:styleId="aa">
    <w:name w:val="Normal (Web)"/>
    <w:basedOn w:val="a"/>
    <w:autoRedefine/>
    <w:unhideWhenUsed/>
    <w:qFormat/>
  </w:style>
  <w:style w:type="paragraph" w:styleId="ab">
    <w:name w:val="Title"/>
    <w:basedOn w:val="a"/>
    <w:next w:val="a"/>
    <w:autoRedefine/>
    <w:qFormat/>
    <w:pPr>
      <w:spacing w:before="240" w:after="60"/>
      <w:jc w:val="center"/>
      <w:outlineLvl w:val="0"/>
    </w:pPr>
    <w:rPr>
      <w:rFonts w:ascii="Cambria" w:eastAsiaTheme="minorEastAsia" w:hAnsi="Cambria"/>
      <w:b/>
      <w:bCs/>
      <w:sz w:val="32"/>
      <w:szCs w:val="32"/>
    </w:rPr>
  </w:style>
  <w:style w:type="paragraph" w:styleId="21">
    <w:name w:val="Body Text First Indent 2"/>
    <w:basedOn w:val="a5"/>
    <w:next w:val="a"/>
    <w:autoRedefine/>
    <w:qFormat/>
    <w:pPr>
      <w:ind w:firstLineChars="200" w:firstLine="420"/>
    </w:pPr>
  </w:style>
  <w:style w:type="table" w:styleId="ac">
    <w:name w:val="Table Grid"/>
    <w:basedOn w:val="a1"/>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page number"/>
    <w:basedOn w:val="a0"/>
    <w:autoRedefine/>
    <w:qFormat/>
  </w:style>
  <w:style w:type="character" w:styleId="ae">
    <w:name w:val="Hyperlink"/>
    <w:autoRedefine/>
    <w:uiPriority w:val="99"/>
    <w:qFormat/>
    <w:rPr>
      <w:color w:val="0000FF"/>
      <w:u w:val="single"/>
    </w:rPr>
  </w:style>
  <w:style w:type="paragraph" w:customStyle="1" w:styleId="af">
    <w:name w:val="二级标题"/>
    <w:basedOn w:val="a"/>
    <w:next w:val="a"/>
    <w:autoRedefine/>
    <w:qFormat/>
    <w:rPr>
      <w:rFonts w:eastAsia="楷体" w:hint="eastAsia"/>
    </w:rPr>
  </w:style>
  <w:style w:type="paragraph" w:styleId="af0">
    <w:name w:val="List Paragraph"/>
    <w:basedOn w:val="a"/>
    <w:autoRedefine/>
    <w:uiPriority w:val="34"/>
    <w:qFormat/>
    <w:pPr>
      <w:ind w:firstLineChars="200" w:firstLine="420"/>
    </w:pPr>
  </w:style>
  <w:style w:type="character" w:customStyle="1" w:styleId="font11">
    <w:name w:val="font11"/>
    <w:basedOn w:val="a0"/>
    <w:autoRedefine/>
    <w:qFormat/>
    <w:rPr>
      <w:rFonts w:ascii="宋体" w:eastAsia="宋体" w:hAnsi="宋体" w:cs="宋体" w:hint="eastAsia"/>
      <w:color w:val="000000"/>
      <w:sz w:val="20"/>
      <w:szCs w:val="20"/>
      <w:u w:val="none"/>
    </w:rPr>
  </w:style>
  <w:style w:type="character" w:customStyle="1" w:styleId="font21">
    <w:name w:val="font21"/>
    <w:basedOn w:val="a0"/>
    <w:autoRedefine/>
    <w:qFormat/>
    <w:rPr>
      <w:rFonts w:ascii="Times New Roman" w:hAnsi="Times New Roman" w:cs="Times New Roman" w:hint="default"/>
      <w:color w:val="000000"/>
      <w:sz w:val="21"/>
      <w:szCs w:val="21"/>
      <w:u w:val="none"/>
    </w:rPr>
  </w:style>
  <w:style w:type="paragraph" w:customStyle="1" w:styleId="af1">
    <w:name w:val="段"/>
    <w:basedOn w:val="a"/>
    <w:autoRedefine/>
    <w:qFormat/>
    <w:pPr>
      <w:widowControl/>
      <w:autoSpaceDE w:val="0"/>
      <w:autoSpaceDN w:val="0"/>
      <w:ind w:firstLineChars="200" w:firstLine="420"/>
    </w:pPr>
    <w:rPr>
      <w:rFonts w:ascii="宋体" w:hAnsi="宋体" w:cs="宋体"/>
      <w:kern w:val="0"/>
      <w:szCs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Char">
    <w:name w:val="普通(网站) Char"/>
    <w:basedOn w:val="a"/>
    <w:autoRedefine/>
    <w:qFormat/>
    <w:pPr>
      <w:widowControl/>
      <w:spacing w:before="100" w:beforeAutospacing="1" w:after="100" w:afterAutospacing="1"/>
      <w:jc w:val="lef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43</Pages>
  <Words>3067</Words>
  <Characters>17488</Characters>
  <Application>Microsoft Office Word</Application>
  <DocSecurity>0</DocSecurity>
  <Lines>145</Lines>
  <Paragraphs>41</Paragraphs>
  <ScaleCrop>false</ScaleCrop>
  <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YAC</cp:lastModifiedBy>
  <cp:revision>3</cp:revision>
  <cp:lastPrinted>2024-04-01T06:59:00Z</cp:lastPrinted>
  <dcterms:created xsi:type="dcterms:W3CDTF">2021-10-19T07:07:00Z</dcterms:created>
  <dcterms:modified xsi:type="dcterms:W3CDTF">2024-05-09T07:33:00Z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94CA16FFE2E446629AF39CF6ED78DFBC_13</vt:lpwstr>
  </property>
</Properties>
</file>