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F824C8" w14:textId="77777777" w:rsidR="005341FE" w:rsidRDefault="005341FE">
      <w:pPr>
        <w:widowControl/>
        <w:spacing w:line="357" w:lineRule="atLeast"/>
        <w:jc w:val="center"/>
        <w:rPr>
          <w:sz w:val="39"/>
          <w:szCs w:val="21"/>
        </w:rPr>
      </w:pPr>
    </w:p>
    <w:p w14:paraId="4AA7C60D" w14:textId="77777777" w:rsidR="005341FE" w:rsidRDefault="005341FE">
      <w:pPr>
        <w:widowControl/>
        <w:spacing w:line="357" w:lineRule="atLeast"/>
        <w:rPr>
          <w:sz w:val="39"/>
          <w:szCs w:val="21"/>
        </w:rPr>
      </w:pPr>
    </w:p>
    <w:p w14:paraId="2165BFCF" w14:textId="77777777" w:rsidR="005341FE" w:rsidRDefault="00000000">
      <w:pPr>
        <w:pStyle w:val="21"/>
        <w:ind w:leftChars="0" w:left="0" w:firstLineChars="0" w:firstLine="0"/>
        <w:jc w:val="center"/>
      </w:pPr>
      <w:r>
        <w:rPr>
          <w:rFonts w:cs="宋体" w:hint="eastAsia"/>
          <w:b/>
          <w:sz w:val="52"/>
          <w:szCs w:val="32"/>
          <w:lang w:bidi="ar"/>
        </w:rPr>
        <w:t>2024</w:t>
      </w:r>
      <w:r>
        <w:rPr>
          <w:rFonts w:cs="宋体" w:hint="eastAsia"/>
          <w:b/>
          <w:sz w:val="52"/>
          <w:szCs w:val="32"/>
          <w:lang w:bidi="ar"/>
        </w:rPr>
        <w:t>年</w:t>
      </w:r>
      <w:proofErr w:type="gramStart"/>
      <w:r>
        <w:rPr>
          <w:rFonts w:cs="宋体" w:hint="eastAsia"/>
          <w:b/>
          <w:sz w:val="52"/>
          <w:szCs w:val="32"/>
          <w:lang w:bidi="ar"/>
        </w:rPr>
        <w:t>滁</w:t>
      </w:r>
      <w:proofErr w:type="gramEnd"/>
      <w:r>
        <w:rPr>
          <w:rFonts w:cs="宋体" w:hint="eastAsia"/>
          <w:b/>
          <w:sz w:val="52"/>
          <w:szCs w:val="32"/>
          <w:lang w:bidi="ar"/>
        </w:rPr>
        <w:t>宁城铁</w:t>
      </w:r>
      <w:r>
        <w:rPr>
          <w:rFonts w:cs="宋体" w:hint="eastAsia"/>
          <w:b/>
          <w:sz w:val="52"/>
          <w:szCs w:val="32"/>
          <w:lang w:bidi="ar"/>
        </w:rPr>
        <w:t>VI</w:t>
      </w:r>
      <w:r>
        <w:rPr>
          <w:rFonts w:cs="宋体" w:hint="eastAsia"/>
          <w:b/>
          <w:sz w:val="52"/>
          <w:szCs w:val="32"/>
          <w:lang w:bidi="ar"/>
        </w:rPr>
        <w:t>标识标牌制作安装项目</w:t>
      </w:r>
    </w:p>
    <w:p w14:paraId="577C3A65" w14:textId="77777777" w:rsidR="005341FE" w:rsidRDefault="005341FE">
      <w:pPr>
        <w:widowControl/>
        <w:spacing w:line="357" w:lineRule="atLeast"/>
        <w:jc w:val="center"/>
        <w:rPr>
          <w:rFonts w:ascii="宋体" w:eastAsia="宋体" w:hAnsi="宋体" w:cs="宋体"/>
          <w:b/>
          <w:color w:val="000000"/>
          <w:kern w:val="0"/>
          <w:sz w:val="84"/>
          <w:szCs w:val="84"/>
          <w:u w:color="000000"/>
          <w:lang w:bidi="ar"/>
        </w:rPr>
      </w:pPr>
    </w:p>
    <w:p w14:paraId="53D9187F" w14:textId="77777777" w:rsidR="005341FE" w:rsidRDefault="00000000">
      <w:pPr>
        <w:widowControl/>
        <w:spacing w:line="357" w:lineRule="atLeast"/>
        <w:jc w:val="center"/>
        <w:rPr>
          <w:rFonts w:ascii="宋体" w:eastAsia="宋体" w:hAnsi="宋体" w:cs="宋体"/>
          <w:bCs/>
          <w:color w:val="0000FF"/>
          <w:sz w:val="28"/>
          <w:szCs w:val="28"/>
        </w:rPr>
      </w:pPr>
      <w:r>
        <w:rPr>
          <w:rFonts w:ascii="宋体" w:eastAsia="宋体" w:hAnsi="宋体" w:cs="宋体" w:hint="eastAsia"/>
          <w:b/>
          <w:color w:val="000000"/>
          <w:kern w:val="0"/>
          <w:sz w:val="84"/>
          <w:szCs w:val="84"/>
          <w:u w:color="000000"/>
          <w:lang w:bidi="ar"/>
        </w:rPr>
        <w:t>招 标 文 件</w:t>
      </w:r>
    </w:p>
    <w:p w14:paraId="4A8D97E1" w14:textId="77777777" w:rsidR="005341FE" w:rsidRDefault="00000000">
      <w:pPr>
        <w:widowControl/>
        <w:spacing w:line="357" w:lineRule="atLeast"/>
        <w:ind w:firstLineChars="900" w:firstLine="2520"/>
        <w:rPr>
          <w:rFonts w:ascii="宋体" w:eastAsia="宋体" w:hAnsi="宋体" w:cs="宋体"/>
        </w:rPr>
      </w:pPr>
      <w:r>
        <w:rPr>
          <w:rFonts w:ascii="宋体" w:eastAsia="宋体" w:hAnsi="宋体" w:cs="宋体" w:hint="eastAsia"/>
          <w:bCs/>
          <w:color w:val="0000FF"/>
          <w:kern w:val="0"/>
          <w:sz w:val="28"/>
          <w:szCs w:val="28"/>
          <w:u w:color="000000"/>
          <w:lang w:bidi="ar"/>
        </w:rPr>
        <w:t xml:space="preserve">                 </w:t>
      </w:r>
    </w:p>
    <w:p w14:paraId="3508611D" w14:textId="77777777" w:rsidR="005341FE" w:rsidRDefault="00000000">
      <w:pPr>
        <w:pStyle w:val="af2"/>
        <w:widowControl/>
      </w:pPr>
      <w:r>
        <w:t xml:space="preserve"> </w:t>
      </w:r>
    </w:p>
    <w:p w14:paraId="1D826F3A" w14:textId="77777777" w:rsidR="005341FE" w:rsidRDefault="00000000">
      <w:pPr>
        <w:pStyle w:val="af2"/>
        <w:widowControl/>
      </w:pPr>
      <w:r>
        <w:t xml:space="preserve"> </w:t>
      </w:r>
    </w:p>
    <w:p w14:paraId="2FF1C7CF" w14:textId="77777777" w:rsidR="005341FE" w:rsidRDefault="00000000">
      <w:pPr>
        <w:pStyle w:val="af2"/>
        <w:widowControl/>
      </w:pPr>
      <w:r>
        <w:t xml:space="preserve"> </w:t>
      </w:r>
    </w:p>
    <w:p w14:paraId="698B0B77" w14:textId="77777777" w:rsidR="005341FE" w:rsidRDefault="00000000">
      <w:pPr>
        <w:pStyle w:val="af2"/>
        <w:widowControl/>
        <w:rPr>
          <w:rFonts w:eastAsia="宋体"/>
        </w:rPr>
      </w:pPr>
      <w:r>
        <w:t xml:space="preserve">  </w:t>
      </w:r>
    </w:p>
    <w:p w14:paraId="1643C813" w14:textId="77777777" w:rsidR="005341FE" w:rsidRDefault="00000000">
      <w:pPr>
        <w:adjustRightInd w:val="0"/>
        <w:snapToGrid w:val="0"/>
        <w:ind w:firstLineChars="94" w:firstLine="302"/>
        <w:rPr>
          <w:rFonts w:ascii="宋体" w:hAnsi="宋体"/>
          <w:b/>
          <w:sz w:val="32"/>
          <w:u w:val="thick"/>
        </w:rPr>
      </w:pPr>
      <w:r>
        <w:rPr>
          <w:rFonts w:ascii="宋体" w:hAnsi="宋体" w:hint="eastAsia"/>
          <w:b/>
          <w:sz w:val="32"/>
        </w:rPr>
        <w:t>招  标  人:</w:t>
      </w:r>
      <w:r>
        <w:rPr>
          <w:rFonts w:ascii="宋体" w:hAnsi="宋体" w:hint="eastAsia"/>
          <w:b/>
          <w:sz w:val="32"/>
          <w:u w:val="thick"/>
        </w:rPr>
        <w:t xml:space="preserve">        滁州市轨道交通运营有限公司    </w:t>
      </w:r>
    </w:p>
    <w:p w14:paraId="415F2D56" w14:textId="77777777" w:rsidR="005341FE" w:rsidRDefault="005341FE">
      <w:pPr>
        <w:adjustRightInd w:val="0"/>
        <w:snapToGrid w:val="0"/>
        <w:ind w:firstLineChars="94" w:firstLine="302"/>
        <w:rPr>
          <w:rFonts w:ascii="宋体" w:hAnsi="宋体"/>
          <w:b/>
          <w:sz w:val="32"/>
          <w:u w:val="thick"/>
        </w:rPr>
      </w:pPr>
    </w:p>
    <w:p w14:paraId="7B5B0B10" w14:textId="77777777" w:rsidR="005341FE" w:rsidRDefault="00000000">
      <w:pPr>
        <w:adjustRightInd w:val="0"/>
        <w:snapToGrid w:val="0"/>
        <w:ind w:firstLineChars="94" w:firstLine="340"/>
        <w:rPr>
          <w:rFonts w:ascii="宋体" w:hAnsi="宋体"/>
          <w:spacing w:val="20"/>
          <w:sz w:val="32"/>
          <w:u w:val="single"/>
        </w:rPr>
      </w:pPr>
      <w:r>
        <w:rPr>
          <w:rFonts w:ascii="宋体" w:hAnsi="宋体" w:hint="eastAsia"/>
          <w:b/>
          <w:spacing w:val="20"/>
          <w:sz w:val="32"/>
        </w:rPr>
        <w:t>招标代理机构:</w:t>
      </w:r>
      <w:r>
        <w:rPr>
          <w:rFonts w:ascii="宋体" w:hAnsi="宋体" w:hint="eastAsia"/>
          <w:b/>
          <w:spacing w:val="20"/>
          <w:sz w:val="32"/>
          <w:u w:val="thick"/>
        </w:rPr>
        <w:t xml:space="preserve"> </w:t>
      </w:r>
      <w:r>
        <w:rPr>
          <w:rFonts w:ascii="宋体" w:hAnsi="宋体" w:hint="eastAsia"/>
          <w:b/>
          <w:sz w:val="32"/>
          <w:u w:val="thick"/>
        </w:rPr>
        <w:t>滁州市城</w:t>
      </w:r>
      <w:proofErr w:type="gramStart"/>
      <w:r>
        <w:rPr>
          <w:rFonts w:ascii="宋体" w:hAnsi="宋体" w:hint="eastAsia"/>
          <w:b/>
          <w:sz w:val="32"/>
          <w:u w:val="thick"/>
        </w:rPr>
        <w:t>投工程</w:t>
      </w:r>
      <w:proofErr w:type="gramEnd"/>
      <w:r>
        <w:rPr>
          <w:rFonts w:ascii="宋体" w:hAnsi="宋体" w:hint="eastAsia"/>
          <w:b/>
          <w:sz w:val="32"/>
          <w:u w:val="thick"/>
        </w:rPr>
        <w:t xml:space="preserve">咨询管理有限公司   </w:t>
      </w:r>
    </w:p>
    <w:p w14:paraId="6EC4684F" w14:textId="77777777" w:rsidR="005341FE" w:rsidRDefault="005341FE">
      <w:pPr>
        <w:adjustRightInd w:val="0"/>
        <w:snapToGrid w:val="0"/>
        <w:rPr>
          <w:rFonts w:ascii="宋体" w:hAnsi="宋体"/>
          <w:spacing w:val="20"/>
          <w:sz w:val="32"/>
          <w:u w:val="single"/>
        </w:rPr>
      </w:pPr>
    </w:p>
    <w:p w14:paraId="7FE29682" w14:textId="77777777" w:rsidR="005341FE" w:rsidRDefault="00000000">
      <w:pPr>
        <w:adjustRightInd w:val="0"/>
        <w:snapToGrid w:val="0"/>
        <w:spacing w:line="460" w:lineRule="exact"/>
        <w:ind w:firstLineChars="98" w:firstLine="354"/>
        <w:rPr>
          <w:rFonts w:ascii="宋体" w:hAnsi="宋体"/>
          <w:b/>
          <w:spacing w:val="20"/>
          <w:sz w:val="32"/>
          <w:szCs w:val="32"/>
        </w:rPr>
      </w:pPr>
      <w:r>
        <w:rPr>
          <w:rFonts w:ascii="宋体" w:hAnsi="宋体" w:hint="eastAsia"/>
          <w:b/>
          <w:spacing w:val="20"/>
          <w:sz w:val="32"/>
        </w:rPr>
        <w:t>发 布 日 期:</w:t>
      </w:r>
      <w:r>
        <w:rPr>
          <w:rFonts w:ascii="宋体" w:hAnsi="宋体" w:hint="eastAsia"/>
          <w:b/>
          <w:sz w:val="32"/>
          <w:u w:val="thick"/>
        </w:rPr>
        <w:t xml:space="preserve">            2024年3月            </w:t>
      </w:r>
    </w:p>
    <w:p w14:paraId="32B4E426" w14:textId="77777777" w:rsidR="005341FE" w:rsidRDefault="00000000">
      <w:pPr>
        <w:pStyle w:val="21"/>
      </w:pPr>
      <w:r>
        <w:t xml:space="preserve"> </w:t>
      </w:r>
    </w:p>
    <w:p w14:paraId="60A1676F" w14:textId="77777777" w:rsidR="005341FE" w:rsidRDefault="00000000">
      <w:pPr>
        <w:widowControl/>
        <w:spacing w:line="357" w:lineRule="atLeast"/>
        <w:ind w:rightChars="-103" w:right="-216"/>
        <w:jc w:val="center"/>
        <w:rPr>
          <w:rFonts w:ascii="宋体" w:eastAsia="宋体" w:hAnsi="宋体" w:cs="宋体"/>
          <w:b/>
          <w:sz w:val="36"/>
          <w:szCs w:val="36"/>
        </w:rPr>
      </w:pPr>
      <w:r>
        <w:rPr>
          <w:rFonts w:ascii="宋体" w:eastAsia="宋体" w:hAnsi="宋体" w:cs="宋体" w:hint="eastAsia"/>
          <w:b/>
          <w:color w:val="000000"/>
          <w:kern w:val="0"/>
          <w:sz w:val="36"/>
          <w:szCs w:val="36"/>
          <w:u w:color="000000"/>
          <w:lang w:bidi="ar"/>
        </w:rPr>
        <w:t xml:space="preserve"> </w:t>
      </w:r>
    </w:p>
    <w:p w14:paraId="2B0A012A" w14:textId="77777777" w:rsidR="005341FE" w:rsidRDefault="005341FE">
      <w:pPr>
        <w:jc w:val="center"/>
        <w:rPr>
          <w:rFonts w:ascii="宋体" w:eastAsia="宋体" w:hAnsi="宋体" w:cs="宋体"/>
          <w:b/>
          <w:color w:val="000000"/>
          <w:kern w:val="0"/>
          <w:sz w:val="36"/>
          <w:szCs w:val="36"/>
          <w:u w:color="000000"/>
          <w:lang w:bidi="ar"/>
        </w:rPr>
      </w:pPr>
    </w:p>
    <w:p w14:paraId="39DB7B0E" w14:textId="77777777" w:rsidR="005341FE" w:rsidRDefault="00000000">
      <w:pPr>
        <w:jc w:val="center"/>
        <w:rPr>
          <w:rFonts w:ascii="宋体" w:eastAsia="宋体" w:hAnsi="宋体" w:cs="宋体"/>
          <w:b/>
          <w:sz w:val="36"/>
          <w:szCs w:val="36"/>
        </w:rPr>
      </w:pPr>
      <w:r>
        <w:rPr>
          <w:rFonts w:ascii="宋体" w:eastAsia="宋体" w:hAnsi="宋体" w:cs="宋体" w:hint="eastAsia"/>
          <w:b/>
          <w:color w:val="000000"/>
          <w:kern w:val="0"/>
          <w:sz w:val="36"/>
          <w:szCs w:val="36"/>
          <w:u w:color="000000"/>
          <w:lang w:bidi="ar"/>
        </w:rPr>
        <w:lastRenderedPageBreak/>
        <w:t xml:space="preserve">目 </w:t>
      </w:r>
      <w:r>
        <w:rPr>
          <w:rFonts w:ascii="Times New Roman" w:eastAsia="宋体" w:hAnsi="Times New Roman" w:cs="Times New Roman"/>
          <w:b/>
          <w:color w:val="000000"/>
          <w:kern w:val="0"/>
          <w:sz w:val="36"/>
          <w:szCs w:val="36"/>
          <w:u w:color="000000"/>
          <w:lang w:bidi="ar"/>
        </w:rPr>
        <w:t xml:space="preserve"> </w:t>
      </w:r>
      <w:r>
        <w:rPr>
          <w:rFonts w:ascii="宋体" w:eastAsia="宋体" w:hAnsi="宋体" w:cs="宋体" w:hint="eastAsia"/>
          <w:b/>
          <w:color w:val="000000"/>
          <w:kern w:val="0"/>
          <w:sz w:val="36"/>
          <w:szCs w:val="36"/>
          <w:u w:color="000000"/>
          <w:lang w:bidi="ar"/>
        </w:rPr>
        <w:t>录</w:t>
      </w:r>
    </w:p>
    <w:p w14:paraId="340C96E9" w14:textId="77777777" w:rsidR="005341FE" w:rsidRDefault="00000000">
      <w:pPr>
        <w:widowControl/>
        <w:spacing w:line="720" w:lineRule="auto"/>
        <w:rPr>
          <w:rFonts w:ascii="宋体" w:eastAsia="宋体" w:hAnsi="宋体" w:cs="宋体"/>
          <w:sz w:val="24"/>
        </w:rPr>
      </w:pPr>
      <w:r>
        <w:rPr>
          <w:rFonts w:ascii="宋体" w:eastAsia="宋体" w:hAnsi="宋体" w:cs="宋体" w:hint="eastAsia"/>
          <w:color w:val="000000"/>
          <w:kern w:val="0"/>
          <w:sz w:val="24"/>
          <w:u w:color="000000"/>
          <w:lang w:bidi="ar"/>
        </w:rPr>
        <w:t>第一章  招标公告</w:t>
      </w:r>
      <w:bookmarkStart w:id="0" w:name="OLE_LINK4"/>
      <w:r>
        <w:rPr>
          <w:rFonts w:ascii="宋体" w:eastAsia="宋体" w:hAnsi="宋体" w:cs="宋体" w:hint="eastAsia"/>
          <w:color w:val="000000"/>
          <w:kern w:val="0"/>
          <w:sz w:val="24"/>
          <w:u w:color="000000"/>
          <w:lang w:bidi="ar"/>
        </w:rPr>
        <w:t xml:space="preserve"> ……</w:t>
      </w:r>
      <w:proofErr w:type="gramStart"/>
      <w:r>
        <w:rPr>
          <w:rFonts w:ascii="宋体" w:eastAsia="宋体" w:hAnsi="宋体" w:cs="宋体" w:hint="eastAsia"/>
          <w:color w:val="000000"/>
          <w:kern w:val="0"/>
          <w:sz w:val="24"/>
          <w:u w:color="000000"/>
          <w:lang w:bidi="ar"/>
        </w:rPr>
        <w:t>……………………………………………………………</w:t>
      </w:r>
      <w:bookmarkEnd w:id="0"/>
      <w:proofErr w:type="gramEnd"/>
      <w:r>
        <w:rPr>
          <w:rFonts w:ascii="宋体" w:eastAsia="宋体" w:hAnsi="宋体" w:cs="宋体" w:hint="eastAsia"/>
          <w:color w:val="000000"/>
          <w:kern w:val="0"/>
          <w:sz w:val="24"/>
          <w:u w:color="000000"/>
          <w:lang w:bidi="ar"/>
        </w:rPr>
        <w:t>1</w:t>
      </w:r>
    </w:p>
    <w:p w14:paraId="620645C7" w14:textId="77777777" w:rsidR="005341FE" w:rsidRDefault="00000000">
      <w:pPr>
        <w:widowControl/>
        <w:spacing w:line="720" w:lineRule="auto"/>
        <w:rPr>
          <w:rFonts w:ascii="宋体" w:eastAsia="宋体" w:hAnsi="宋体" w:cs="宋体"/>
          <w:sz w:val="24"/>
        </w:rPr>
      </w:pPr>
      <w:r>
        <w:rPr>
          <w:rFonts w:ascii="宋体" w:eastAsia="宋体" w:hAnsi="宋体" w:cs="宋体" w:hint="eastAsia"/>
          <w:color w:val="000000"/>
          <w:kern w:val="0"/>
          <w:sz w:val="24"/>
          <w:u w:color="000000"/>
          <w:lang w:bidi="ar"/>
        </w:rPr>
        <w:t>第二章  投标人须知 ……</w:t>
      </w:r>
      <w:proofErr w:type="gramStart"/>
      <w:r>
        <w:rPr>
          <w:rFonts w:ascii="宋体" w:eastAsia="宋体" w:hAnsi="宋体" w:cs="宋体" w:hint="eastAsia"/>
          <w:color w:val="000000"/>
          <w:kern w:val="0"/>
          <w:sz w:val="24"/>
          <w:u w:color="000000"/>
          <w:lang w:bidi="ar"/>
        </w:rPr>
        <w:t>…………………………………………………………</w:t>
      </w:r>
      <w:proofErr w:type="gramEnd"/>
      <w:r>
        <w:rPr>
          <w:rFonts w:ascii="宋体" w:eastAsia="宋体" w:hAnsi="宋体" w:cs="宋体" w:hint="eastAsia"/>
          <w:color w:val="000000"/>
          <w:kern w:val="0"/>
          <w:sz w:val="24"/>
          <w:u w:color="000000"/>
          <w:lang w:bidi="ar"/>
        </w:rPr>
        <w:t>4</w:t>
      </w:r>
    </w:p>
    <w:p w14:paraId="25AFDB08" w14:textId="77777777" w:rsidR="005341FE" w:rsidRDefault="00000000">
      <w:pPr>
        <w:widowControl/>
        <w:spacing w:line="720" w:lineRule="auto"/>
        <w:rPr>
          <w:rFonts w:ascii="宋体" w:eastAsia="宋体" w:hAnsi="宋体" w:cs="宋体"/>
          <w:color w:val="000000"/>
          <w:kern w:val="0"/>
          <w:sz w:val="24"/>
          <w:u w:color="000000"/>
          <w:lang w:bidi="ar"/>
        </w:rPr>
      </w:pPr>
      <w:r>
        <w:rPr>
          <w:rFonts w:ascii="宋体" w:eastAsia="宋体" w:hAnsi="宋体" w:cs="宋体" w:hint="eastAsia"/>
          <w:color w:val="000000"/>
          <w:kern w:val="0"/>
          <w:sz w:val="24"/>
          <w:u w:color="000000"/>
          <w:lang w:bidi="ar"/>
        </w:rPr>
        <w:t>第三章  资格审查办法  ……</w:t>
      </w:r>
      <w:proofErr w:type="gramStart"/>
      <w:r>
        <w:rPr>
          <w:rFonts w:ascii="宋体" w:eastAsia="宋体" w:hAnsi="宋体" w:cs="宋体" w:hint="eastAsia"/>
          <w:color w:val="000000"/>
          <w:kern w:val="0"/>
          <w:sz w:val="24"/>
          <w:u w:color="000000"/>
          <w:lang w:bidi="ar"/>
        </w:rPr>
        <w:t>……………………………………………………</w:t>
      </w:r>
      <w:proofErr w:type="gramEnd"/>
      <w:r>
        <w:rPr>
          <w:rFonts w:ascii="宋体" w:eastAsia="宋体" w:hAnsi="宋体" w:cs="宋体" w:hint="eastAsia"/>
          <w:color w:val="000000"/>
          <w:kern w:val="0"/>
          <w:sz w:val="24"/>
          <w:u w:color="000000"/>
          <w:lang w:bidi="ar"/>
        </w:rPr>
        <w:t>15</w:t>
      </w:r>
    </w:p>
    <w:p w14:paraId="66727F6C" w14:textId="77777777" w:rsidR="005341FE" w:rsidRDefault="00000000">
      <w:pPr>
        <w:widowControl/>
        <w:spacing w:line="720" w:lineRule="auto"/>
        <w:rPr>
          <w:rFonts w:ascii="宋体" w:eastAsia="宋体" w:hAnsi="宋体" w:cs="宋体"/>
          <w:sz w:val="24"/>
        </w:rPr>
      </w:pPr>
      <w:r>
        <w:rPr>
          <w:rFonts w:ascii="宋体" w:eastAsia="宋体" w:hAnsi="宋体" w:cs="宋体" w:hint="eastAsia"/>
          <w:color w:val="000000"/>
          <w:kern w:val="0"/>
          <w:sz w:val="24"/>
          <w:u w:color="000000"/>
          <w:lang w:bidi="ar"/>
        </w:rPr>
        <w:t>第四章  评标办法……</w:t>
      </w:r>
      <w:proofErr w:type="gramStart"/>
      <w:r>
        <w:rPr>
          <w:rFonts w:ascii="宋体" w:eastAsia="宋体" w:hAnsi="宋体" w:cs="宋体" w:hint="eastAsia"/>
          <w:color w:val="000000"/>
          <w:kern w:val="0"/>
          <w:sz w:val="24"/>
          <w:u w:color="000000"/>
          <w:lang w:bidi="ar"/>
        </w:rPr>
        <w:t>……………………………………………………………</w:t>
      </w:r>
      <w:proofErr w:type="gramEnd"/>
      <w:r>
        <w:rPr>
          <w:rFonts w:ascii="宋体" w:eastAsia="宋体" w:hAnsi="宋体" w:cs="宋体" w:hint="eastAsia"/>
          <w:color w:val="000000"/>
          <w:kern w:val="0"/>
          <w:sz w:val="24"/>
          <w:u w:color="000000"/>
          <w:lang w:bidi="ar"/>
        </w:rPr>
        <w:t>16</w:t>
      </w:r>
    </w:p>
    <w:p w14:paraId="518F30F1" w14:textId="77777777" w:rsidR="005341FE" w:rsidRDefault="00000000">
      <w:pPr>
        <w:widowControl/>
        <w:spacing w:line="720" w:lineRule="auto"/>
        <w:rPr>
          <w:rFonts w:ascii="宋体" w:eastAsia="宋体" w:hAnsi="宋体" w:cs="宋体"/>
          <w:color w:val="000000"/>
          <w:kern w:val="0"/>
          <w:sz w:val="24"/>
          <w:u w:color="000000"/>
          <w:lang w:bidi="ar"/>
        </w:rPr>
      </w:pPr>
      <w:r>
        <w:rPr>
          <w:rFonts w:ascii="宋体" w:eastAsia="宋体" w:hAnsi="宋体" w:cs="宋体" w:hint="eastAsia"/>
          <w:color w:val="000000"/>
          <w:kern w:val="0"/>
          <w:sz w:val="24"/>
          <w:u w:color="000000"/>
          <w:lang w:bidi="ar"/>
        </w:rPr>
        <w:t>第五章  用户需求书……</w:t>
      </w:r>
      <w:proofErr w:type="gramStart"/>
      <w:r>
        <w:rPr>
          <w:rFonts w:ascii="宋体" w:eastAsia="宋体" w:hAnsi="宋体" w:cs="宋体" w:hint="eastAsia"/>
          <w:color w:val="000000"/>
          <w:kern w:val="0"/>
          <w:sz w:val="24"/>
          <w:u w:color="000000"/>
          <w:lang w:bidi="ar"/>
        </w:rPr>
        <w:t>…………………………………………………………</w:t>
      </w:r>
      <w:proofErr w:type="gramEnd"/>
      <w:r>
        <w:rPr>
          <w:rFonts w:ascii="宋体" w:eastAsia="宋体" w:hAnsi="宋体" w:cs="宋体" w:hint="eastAsia"/>
          <w:color w:val="000000"/>
          <w:kern w:val="0"/>
          <w:sz w:val="24"/>
          <w:u w:color="000000"/>
          <w:lang w:bidi="ar"/>
        </w:rPr>
        <w:t>22</w:t>
      </w:r>
    </w:p>
    <w:p w14:paraId="7D557E2A" w14:textId="77777777" w:rsidR="005341FE" w:rsidRDefault="00000000">
      <w:pPr>
        <w:widowControl/>
        <w:spacing w:line="720" w:lineRule="auto"/>
        <w:rPr>
          <w:rFonts w:ascii="宋体" w:eastAsia="宋体" w:hAnsi="宋体" w:cs="宋体"/>
          <w:sz w:val="24"/>
        </w:rPr>
      </w:pPr>
      <w:r>
        <w:rPr>
          <w:rFonts w:ascii="宋体" w:eastAsia="宋体" w:hAnsi="宋体" w:cs="宋体" w:hint="eastAsia"/>
          <w:color w:val="000000"/>
          <w:kern w:val="0"/>
          <w:sz w:val="24"/>
          <w:u w:color="000000"/>
          <w:lang w:bidi="ar"/>
        </w:rPr>
        <w:t>第六章  合同条款及格式……</w:t>
      </w:r>
      <w:proofErr w:type="gramStart"/>
      <w:r>
        <w:rPr>
          <w:rFonts w:ascii="宋体" w:eastAsia="宋体" w:hAnsi="宋体" w:cs="宋体" w:hint="eastAsia"/>
          <w:color w:val="000000"/>
          <w:kern w:val="0"/>
          <w:sz w:val="24"/>
          <w:u w:color="000000"/>
          <w:lang w:bidi="ar"/>
        </w:rPr>
        <w:t>……………………………………………………</w:t>
      </w:r>
      <w:proofErr w:type="gramEnd"/>
      <w:r>
        <w:rPr>
          <w:rFonts w:ascii="宋体" w:eastAsia="宋体" w:hAnsi="宋体" w:cs="宋体" w:hint="eastAsia"/>
          <w:color w:val="000000"/>
          <w:kern w:val="0"/>
          <w:sz w:val="24"/>
          <w:u w:color="000000"/>
          <w:lang w:bidi="ar"/>
        </w:rPr>
        <w:t>40</w:t>
      </w:r>
    </w:p>
    <w:p w14:paraId="53D611AF" w14:textId="77777777" w:rsidR="005341FE" w:rsidRDefault="00000000">
      <w:pPr>
        <w:widowControl/>
        <w:spacing w:line="720" w:lineRule="auto"/>
        <w:rPr>
          <w:rFonts w:ascii="宋体" w:eastAsia="宋体" w:hAnsi="宋体" w:cs="宋体"/>
          <w:color w:val="000000"/>
          <w:kern w:val="0"/>
          <w:sz w:val="24"/>
          <w:u w:color="000000"/>
          <w:lang w:bidi="ar"/>
        </w:rPr>
      </w:pPr>
      <w:r>
        <w:rPr>
          <w:rFonts w:ascii="宋体" w:eastAsia="宋体" w:hAnsi="宋体" w:cs="宋体" w:hint="eastAsia"/>
          <w:color w:val="000000"/>
          <w:kern w:val="0"/>
          <w:sz w:val="24"/>
          <w:u w:color="000000"/>
          <w:lang w:bidi="ar"/>
        </w:rPr>
        <w:t>第七章  投标文件格式……</w:t>
      </w:r>
      <w:proofErr w:type="gramStart"/>
      <w:r>
        <w:rPr>
          <w:rFonts w:ascii="宋体" w:eastAsia="宋体" w:hAnsi="宋体" w:cs="宋体" w:hint="eastAsia"/>
          <w:color w:val="000000"/>
          <w:kern w:val="0"/>
          <w:sz w:val="24"/>
          <w:u w:color="000000"/>
          <w:lang w:bidi="ar"/>
        </w:rPr>
        <w:t>………………………………………………………</w:t>
      </w:r>
      <w:proofErr w:type="gramEnd"/>
      <w:r>
        <w:rPr>
          <w:rFonts w:ascii="宋体" w:eastAsia="宋体" w:hAnsi="宋体" w:cs="宋体" w:hint="eastAsia"/>
          <w:color w:val="000000"/>
          <w:kern w:val="0"/>
          <w:sz w:val="24"/>
          <w:u w:color="000000"/>
          <w:lang w:bidi="ar"/>
        </w:rPr>
        <w:t>52</w:t>
      </w:r>
    </w:p>
    <w:p w14:paraId="56714D4D" w14:textId="77777777" w:rsidR="005341FE" w:rsidRDefault="00000000">
      <w:pPr>
        <w:widowControl/>
        <w:spacing w:line="720" w:lineRule="auto"/>
        <w:rPr>
          <w:rFonts w:ascii="宋体" w:eastAsia="宋体" w:hAnsi="宋体" w:cs="宋体"/>
          <w:sz w:val="24"/>
        </w:rPr>
      </w:pPr>
      <w:r>
        <w:rPr>
          <w:rFonts w:ascii="宋体" w:eastAsia="宋体" w:hAnsi="宋体" w:cs="宋体" w:hint="eastAsia"/>
          <w:color w:val="000000"/>
          <w:kern w:val="0"/>
          <w:sz w:val="24"/>
          <w:u w:color="000000"/>
          <w:lang w:bidi="ar"/>
        </w:rPr>
        <w:t>第八章  招标人、招标代理机构对本招标文件的确认……</w:t>
      </w:r>
      <w:proofErr w:type="gramStart"/>
      <w:r>
        <w:rPr>
          <w:rFonts w:ascii="宋体" w:eastAsia="宋体" w:hAnsi="宋体" w:cs="宋体" w:hint="eastAsia"/>
          <w:color w:val="000000"/>
          <w:kern w:val="0"/>
          <w:sz w:val="24"/>
          <w:u w:color="000000"/>
          <w:lang w:bidi="ar"/>
        </w:rPr>
        <w:t>……………………</w:t>
      </w:r>
      <w:proofErr w:type="gramEnd"/>
      <w:r>
        <w:rPr>
          <w:rFonts w:ascii="宋体" w:eastAsia="宋体" w:hAnsi="宋体" w:cs="宋体" w:hint="eastAsia"/>
          <w:color w:val="000000"/>
          <w:kern w:val="0"/>
          <w:sz w:val="24"/>
          <w:u w:color="000000"/>
          <w:lang w:bidi="ar"/>
        </w:rPr>
        <w:t>76</w:t>
      </w:r>
    </w:p>
    <w:p w14:paraId="53AF5DEF" w14:textId="77777777" w:rsidR="005341FE" w:rsidRDefault="005341FE">
      <w:pPr>
        <w:rPr>
          <w:rFonts w:ascii="宋体" w:eastAsia="宋体" w:hAnsi="宋体" w:cs="宋体"/>
          <w:sz w:val="24"/>
          <w:lang w:bidi="ar"/>
        </w:rPr>
        <w:sectPr w:rsidR="005341FE" w:rsidSect="0036196F">
          <w:pgSz w:w="11906" w:h="16838"/>
          <w:pgMar w:top="1440" w:right="1800" w:bottom="1440" w:left="1800" w:header="851" w:footer="992" w:gutter="0"/>
          <w:pgNumType w:start="1"/>
          <w:cols w:space="425"/>
          <w:docGrid w:type="lines" w:linePitch="312"/>
        </w:sectPr>
      </w:pPr>
    </w:p>
    <w:p w14:paraId="09B3874C" w14:textId="77777777" w:rsidR="005341FE" w:rsidRDefault="00000000">
      <w:pPr>
        <w:pStyle w:val="af2"/>
        <w:widowControl/>
        <w:spacing w:beforeAutospacing="0" w:afterAutospacing="0" w:line="480" w:lineRule="exact"/>
        <w:jc w:val="center"/>
        <w:rPr>
          <w:rFonts w:ascii="宋体" w:eastAsia="宋体" w:hAnsi="宋体" w:cs="宋体"/>
          <w:b/>
          <w:bCs/>
        </w:rPr>
      </w:pPr>
      <w:bookmarkStart w:id="1" w:name="_Toc29214"/>
      <w:bookmarkStart w:id="2" w:name="_Toc23741_WPSOffice_Level1"/>
      <w:bookmarkEnd w:id="1"/>
      <w:bookmarkEnd w:id="2"/>
      <w:r>
        <w:rPr>
          <w:rFonts w:ascii="宋体" w:eastAsia="宋体" w:hAnsi="宋体" w:cs="宋体" w:hint="eastAsia"/>
          <w:b/>
          <w:bCs/>
        </w:rPr>
        <w:lastRenderedPageBreak/>
        <w:t>第一章</w:t>
      </w:r>
      <w:r>
        <w:rPr>
          <w:rFonts w:ascii="宋体" w:hAnsi="Calibri" w:cs="宋体" w:hint="eastAsia"/>
          <w:b/>
          <w:bCs/>
        </w:rPr>
        <w:t xml:space="preserve">  </w:t>
      </w:r>
      <w:bookmarkStart w:id="3" w:name="_Toc7358"/>
      <w:bookmarkStart w:id="4" w:name="_Toc18980_WPSOffice_Level1"/>
      <w:bookmarkEnd w:id="3"/>
      <w:bookmarkEnd w:id="4"/>
      <w:r>
        <w:rPr>
          <w:rFonts w:ascii="宋体" w:eastAsia="宋体" w:hAnsi="宋体" w:cs="宋体" w:hint="eastAsia"/>
          <w:b/>
          <w:bCs/>
        </w:rPr>
        <w:t>招标公告</w:t>
      </w:r>
    </w:p>
    <w:p w14:paraId="475A308C" w14:textId="77777777" w:rsidR="005341FE" w:rsidRDefault="00000000">
      <w:pPr>
        <w:widowControl/>
        <w:autoSpaceDE w:val="0"/>
        <w:spacing w:line="480" w:lineRule="exact"/>
        <w:ind w:firstLineChars="200" w:firstLine="480"/>
        <w:jc w:val="left"/>
        <w:rPr>
          <w:rFonts w:ascii="宋体" w:eastAsia="宋体" w:hAnsi="宋体" w:cs="宋体"/>
          <w:color w:val="000000"/>
          <w:kern w:val="0"/>
          <w:sz w:val="24"/>
          <w:u w:color="000000"/>
          <w:lang w:bidi="ar"/>
        </w:rPr>
      </w:pPr>
      <w:bookmarkStart w:id="5" w:name="_Toc28359079"/>
      <w:bookmarkStart w:id="6" w:name="_Toc35393621"/>
      <w:bookmarkStart w:id="7" w:name="_Toc58430305"/>
      <w:bookmarkStart w:id="8" w:name="_Toc28359002"/>
      <w:bookmarkStart w:id="9" w:name="_Toc35393790"/>
      <w:bookmarkEnd w:id="5"/>
      <w:bookmarkEnd w:id="6"/>
      <w:bookmarkEnd w:id="7"/>
      <w:bookmarkEnd w:id="8"/>
      <w:r>
        <w:rPr>
          <w:rFonts w:ascii="宋体" w:eastAsia="宋体" w:hAnsi="宋体" w:cs="宋体" w:hint="eastAsia"/>
          <w:color w:val="000000"/>
          <w:kern w:val="0"/>
          <w:sz w:val="24"/>
          <w:u w:color="000000"/>
          <w:lang w:bidi="ar"/>
        </w:rPr>
        <w:t>项目概况</w:t>
      </w:r>
    </w:p>
    <w:p w14:paraId="6A053EB4" w14:textId="77777777" w:rsidR="005341FE" w:rsidRDefault="00000000">
      <w:pPr>
        <w:widowControl/>
        <w:wordWrap w:val="0"/>
        <w:autoSpaceDE w:val="0"/>
        <w:spacing w:line="480" w:lineRule="exact"/>
        <w:ind w:firstLineChars="200" w:firstLine="480"/>
        <w:jc w:val="left"/>
        <w:rPr>
          <w:rFonts w:ascii="宋体" w:eastAsia="宋体" w:hAnsi="宋体" w:cs="宋体"/>
          <w:color w:val="000000"/>
          <w:kern w:val="0"/>
          <w:sz w:val="24"/>
          <w:u w:color="000000"/>
          <w:lang w:bidi="ar"/>
        </w:rPr>
      </w:pPr>
      <w:r>
        <w:rPr>
          <w:rFonts w:ascii="宋体" w:eastAsia="宋体" w:hAnsi="宋体" w:cs="宋体" w:hint="eastAsia"/>
          <w:color w:val="000000"/>
          <w:kern w:val="0"/>
          <w:sz w:val="24"/>
          <w:u w:color="000000"/>
          <w:lang w:bidi="ar"/>
        </w:rPr>
        <w:t>2024年</w:t>
      </w:r>
      <w:proofErr w:type="gramStart"/>
      <w:r>
        <w:rPr>
          <w:rFonts w:ascii="宋体" w:eastAsia="宋体" w:hAnsi="宋体" w:cs="宋体" w:hint="eastAsia"/>
          <w:color w:val="000000"/>
          <w:kern w:val="0"/>
          <w:sz w:val="24"/>
          <w:u w:color="000000"/>
          <w:lang w:bidi="ar"/>
        </w:rPr>
        <w:t>滁</w:t>
      </w:r>
      <w:proofErr w:type="gramEnd"/>
      <w:r>
        <w:rPr>
          <w:rFonts w:ascii="宋体" w:eastAsia="宋体" w:hAnsi="宋体" w:cs="宋体" w:hint="eastAsia"/>
          <w:color w:val="000000"/>
          <w:kern w:val="0"/>
          <w:sz w:val="24"/>
          <w:u w:color="000000"/>
          <w:lang w:bidi="ar"/>
        </w:rPr>
        <w:t>宁城铁VI标识标牌制作安装项目的潜在投标人应在滁州市</w:t>
      </w:r>
      <w:proofErr w:type="gramStart"/>
      <w:r>
        <w:rPr>
          <w:rFonts w:ascii="宋体" w:eastAsia="宋体" w:hAnsi="宋体" w:cs="宋体" w:hint="eastAsia"/>
          <w:color w:val="000000"/>
          <w:kern w:val="0"/>
          <w:sz w:val="24"/>
          <w:u w:color="000000"/>
          <w:lang w:bidi="ar"/>
        </w:rPr>
        <w:t>滁</w:t>
      </w:r>
      <w:proofErr w:type="gramEnd"/>
      <w:r>
        <w:rPr>
          <w:rFonts w:ascii="宋体" w:eastAsia="宋体" w:hAnsi="宋体" w:cs="宋体" w:hint="eastAsia"/>
          <w:color w:val="000000"/>
          <w:kern w:val="0"/>
          <w:sz w:val="24"/>
          <w:u w:color="000000"/>
          <w:lang w:bidi="ar"/>
        </w:rPr>
        <w:t>宁城际铁路开发建设有限公司网站（http://czctgs.cn/）、招</w:t>
      </w:r>
      <w:proofErr w:type="gramStart"/>
      <w:r>
        <w:rPr>
          <w:rFonts w:ascii="宋体" w:eastAsia="宋体" w:hAnsi="宋体" w:cs="宋体" w:hint="eastAsia"/>
          <w:color w:val="000000"/>
          <w:kern w:val="0"/>
          <w:sz w:val="24"/>
          <w:u w:color="000000"/>
          <w:lang w:bidi="ar"/>
        </w:rPr>
        <w:t>投标网</w:t>
      </w:r>
      <w:proofErr w:type="gramEnd"/>
      <w:r>
        <w:rPr>
          <w:rFonts w:ascii="宋体" w:eastAsia="宋体" w:hAnsi="宋体" w:cs="宋体" w:hint="eastAsia"/>
          <w:color w:val="000000"/>
          <w:kern w:val="0"/>
          <w:sz w:val="24"/>
          <w:u w:color="000000"/>
          <w:lang w:bidi="ar"/>
        </w:rPr>
        <w:t>http://www.infobidding.com/或采购与招标网https://www.chinabidding.cn/获取招标文件，并于2024年4月16日15时00分（北京时间）前递交投标文件。</w:t>
      </w:r>
    </w:p>
    <w:p w14:paraId="6643630B" w14:textId="77777777" w:rsidR="005341FE" w:rsidRDefault="00000000">
      <w:pPr>
        <w:widowControl/>
        <w:wordWrap w:val="0"/>
        <w:autoSpaceDE w:val="0"/>
        <w:spacing w:line="480" w:lineRule="exact"/>
        <w:ind w:firstLineChars="200" w:firstLine="482"/>
        <w:rPr>
          <w:rFonts w:ascii="宋体" w:eastAsia="宋体" w:hAnsi="宋体" w:cs="宋体"/>
          <w:b/>
          <w:sz w:val="24"/>
        </w:rPr>
      </w:pPr>
      <w:r>
        <w:rPr>
          <w:rFonts w:ascii="宋体" w:eastAsia="宋体" w:hAnsi="宋体" w:cs="宋体" w:hint="eastAsia"/>
          <w:b/>
          <w:color w:val="000000"/>
          <w:kern w:val="0"/>
          <w:sz w:val="24"/>
          <w:u w:color="000000"/>
          <w:lang w:bidi="ar"/>
        </w:rPr>
        <w:t>一、项目基本情况</w:t>
      </w:r>
      <w:bookmarkEnd w:id="9"/>
    </w:p>
    <w:p w14:paraId="423B8D2A" w14:textId="77777777" w:rsidR="005341FE" w:rsidRDefault="00000000">
      <w:pPr>
        <w:widowControl/>
        <w:autoSpaceDE w:val="0"/>
        <w:spacing w:line="480" w:lineRule="exact"/>
        <w:ind w:leftChars="228" w:left="479"/>
        <w:rPr>
          <w:rFonts w:ascii="宋体" w:eastAsia="宋体" w:hAnsi="宋体" w:cs="宋体"/>
          <w:color w:val="000000"/>
          <w:kern w:val="0"/>
          <w:sz w:val="24"/>
          <w:u w:color="000000"/>
          <w:lang w:bidi="ar"/>
        </w:rPr>
      </w:pPr>
      <w:r>
        <w:rPr>
          <w:rFonts w:ascii="宋体" w:eastAsia="宋体" w:hAnsi="宋体" w:cs="宋体" w:hint="eastAsia"/>
          <w:color w:val="000000"/>
          <w:kern w:val="0"/>
          <w:sz w:val="24"/>
          <w:u w:color="000000"/>
          <w:lang w:bidi="ar"/>
        </w:rPr>
        <w:t>项目名称：2024年</w:t>
      </w:r>
      <w:proofErr w:type="gramStart"/>
      <w:r>
        <w:rPr>
          <w:rFonts w:ascii="宋体" w:eastAsia="宋体" w:hAnsi="宋体" w:cs="宋体" w:hint="eastAsia"/>
          <w:color w:val="000000"/>
          <w:kern w:val="0"/>
          <w:sz w:val="24"/>
          <w:u w:color="000000"/>
          <w:lang w:bidi="ar"/>
        </w:rPr>
        <w:t>滁</w:t>
      </w:r>
      <w:proofErr w:type="gramEnd"/>
      <w:r>
        <w:rPr>
          <w:rFonts w:ascii="宋体" w:eastAsia="宋体" w:hAnsi="宋体" w:cs="宋体" w:hint="eastAsia"/>
          <w:color w:val="000000"/>
          <w:kern w:val="0"/>
          <w:sz w:val="24"/>
          <w:u w:color="000000"/>
          <w:lang w:bidi="ar"/>
        </w:rPr>
        <w:t>宁城铁VI标识标牌制作安装项目</w:t>
      </w:r>
    </w:p>
    <w:p w14:paraId="01A35AE1" w14:textId="77777777" w:rsidR="005341FE" w:rsidRDefault="00000000">
      <w:pPr>
        <w:widowControl/>
        <w:autoSpaceDE w:val="0"/>
        <w:spacing w:line="480" w:lineRule="exact"/>
        <w:ind w:leftChars="228" w:left="479"/>
        <w:rPr>
          <w:rFonts w:ascii="宋体" w:eastAsia="宋体" w:hAnsi="宋体" w:cs="宋体"/>
          <w:sz w:val="24"/>
        </w:rPr>
      </w:pPr>
      <w:r>
        <w:rPr>
          <w:rFonts w:ascii="宋体" w:eastAsia="宋体" w:hAnsi="宋体" w:cs="宋体" w:hint="eastAsia"/>
          <w:color w:val="000000"/>
          <w:kern w:val="0"/>
          <w:sz w:val="24"/>
          <w:u w:color="000000"/>
          <w:lang w:bidi="ar"/>
        </w:rPr>
        <w:t>预算金额：297000元</w:t>
      </w:r>
    </w:p>
    <w:p w14:paraId="72E21C50" w14:textId="77777777" w:rsidR="005341FE" w:rsidRDefault="00000000">
      <w:pPr>
        <w:spacing w:line="480" w:lineRule="exact"/>
        <w:ind w:firstLineChars="200" w:firstLine="480"/>
        <w:rPr>
          <w:rFonts w:ascii="宋体" w:eastAsia="宋体" w:hAnsi="宋体" w:cs="宋体"/>
          <w:color w:val="000000"/>
          <w:kern w:val="0"/>
          <w:sz w:val="24"/>
          <w:u w:color="000000"/>
          <w:lang w:bidi="ar"/>
        </w:rPr>
      </w:pPr>
      <w:r>
        <w:rPr>
          <w:rFonts w:ascii="宋体" w:eastAsia="宋体" w:hAnsi="宋体" w:cs="宋体" w:hint="eastAsia"/>
          <w:color w:val="000000"/>
          <w:kern w:val="0"/>
          <w:sz w:val="24"/>
          <w:u w:color="000000"/>
          <w:lang w:bidi="ar"/>
        </w:rPr>
        <w:t>最高限价：本项目最高限价为（人民币）297000元</w:t>
      </w:r>
    </w:p>
    <w:p w14:paraId="67651A34" w14:textId="77777777" w:rsidR="005341FE" w:rsidRDefault="00000000">
      <w:pPr>
        <w:widowControl/>
        <w:autoSpaceDE w:val="0"/>
        <w:spacing w:line="480" w:lineRule="exact"/>
        <w:ind w:firstLineChars="200" w:firstLine="480"/>
        <w:rPr>
          <w:rFonts w:ascii="宋体" w:eastAsia="宋体" w:hAnsi="宋体" w:cs="宋体"/>
          <w:sz w:val="24"/>
        </w:rPr>
      </w:pPr>
      <w:r>
        <w:rPr>
          <w:rFonts w:ascii="宋体" w:eastAsia="宋体" w:hAnsi="宋体" w:cs="宋体" w:hint="eastAsia"/>
          <w:color w:val="000000"/>
          <w:kern w:val="0"/>
          <w:sz w:val="24"/>
          <w:u w:color="000000"/>
          <w:lang w:bidi="ar"/>
        </w:rPr>
        <w:t>招标范围：</w:t>
      </w:r>
      <w:r>
        <w:rPr>
          <w:rFonts w:ascii="宋体" w:eastAsia="宋体" w:hAnsi="宋体" w:cs="Times New Roman" w:hint="eastAsia"/>
          <w:color w:val="000000" w:themeColor="text1"/>
          <w:kern w:val="0"/>
          <w:sz w:val="24"/>
        </w:rPr>
        <w:t>运营公司（包含</w:t>
      </w:r>
      <w:proofErr w:type="gramStart"/>
      <w:r>
        <w:rPr>
          <w:rFonts w:ascii="宋体" w:eastAsia="宋体" w:hAnsi="宋体" w:cs="Times New Roman" w:hint="eastAsia"/>
          <w:color w:val="000000" w:themeColor="text1"/>
          <w:kern w:val="0"/>
          <w:sz w:val="24"/>
        </w:rPr>
        <w:t>滁</w:t>
      </w:r>
      <w:proofErr w:type="gramEnd"/>
      <w:r>
        <w:rPr>
          <w:rFonts w:ascii="宋体" w:eastAsia="宋体" w:hAnsi="宋体" w:cs="Times New Roman" w:hint="eastAsia"/>
          <w:color w:val="000000" w:themeColor="text1"/>
          <w:kern w:val="0"/>
          <w:sz w:val="24"/>
        </w:rPr>
        <w:t>宁城际铁路全线、控制中心、车辆段）V</w:t>
      </w:r>
      <w:r>
        <w:rPr>
          <w:rFonts w:ascii="宋体" w:eastAsia="宋体" w:hAnsi="宋体" w:cs="Times New Roman"/>
          <w:color w:val="000000" w:themeColor="text1"/>
          <w:kern w:val="0"/>
          <w:sz w:val="24"/>
        </w:rPr>
        <w:t>I</w:t>
      </w:r>
      <w:r>
        <w:rPr>
          <w:rFonts w:ascii="宋体" w:eastAsia="宋体" w:hAnsi="宋体" w:cs="Times New Roman" w:hint="eastAsia"/>
          <w:color w:val="000000" w:themeColor="text1"/>
          <w:kern w:val="0"/>
          <w:sz w:val="24"/>
        </w:rPr>
        <w:t>标识标牌的制作、安装及维护，以及《运营公司V</w:t>
      </w:r>
      <w:r>
        <w:rPr>
          <w:rFonts w:ascii="宋体" w:eastAsia="宋体" w:hAnsi="宋体" w:cs="Times New Roman"/>
          <w:color w:val="000000" w:themeColor="text1"/>
          <w:kern w:val="0"/>
          <w:sz w:val="24"/>
        </w:rPr>
        <w:t>I</w:t>
      </w:r>
      <w:r>
        <w:rPr>
          <w:rFonts w:ascii="宋体" w:eastAsia="宋体" w:hAnsi="宋体" w:cs="Times New Roman" w:hint="eastAsia"/>
          <w:color w:val="000000" w:themeColor="text1"/>
          <w:kern w:val="0"/>
          <w:sz w:val="24"/>
        </w:rPr>
        <w:t>手册》的编制与更新。</w:t>
      </w:r>
      <w:r>
        <w:rPr>
          <w:rFonts w:ascii="宋体" w:eastAsia="宋体" w:hAnsi="宋体" w:cs="宋体" w:hint="eastAsia"/>
          <w:color w:val="000000"/>
          <w:kern w:val="0"/>
          <w:sz w:val="24"/>
          <w:u w:color="000000"/>
          <w:lang w:bidi="ar"/>
        </w:rPr>
        <w:t>详见《用户需求书》</w:t>
      </w:r>
    </w:p>
    <w:p w14:paraId="2CAB2CE9" w14:textId="77777777" w:rsidR="005341FE" w:rsidRDefault="00000000">
      <w:pPr>
        <w:spacing w:line="480" w:lineRule="exact"/>
        <w:ind w:firstLineChars="200" w:firstLine="480"/>
        <w:rPr>
          <w:rFonts w:ascii="宋体" w:eastAsia="宋体" w:hAnsi="宋体" w:cs="宋体"/>
          <w:color w:val="000000"/>
          <w:kern w:val="0"/>
          <w:sz w:val="24"/>
          <w:u w:color="000000"/>
          <w:lang w:bidi="ar"/>
        </w:rPr>
      </w:pPr>
      <w:r>
        <w:rPr>
          <w:rFonts w:ascii="宋体" w:eastAsia="宋体" w:hAnsi="宋体" w:cs="宋体" w:hint="eastAsia"/>
          <w:color w:val="000000"/>
          <w:kern w:val="0"/>
          <w:sz w:val="24"/>
          <w:u w:color="000000"/>
          <w:lang w:bidi="ar"/>
        </w:rPr>
        <w:t>服务期：一</w:t>
      </w:r>
      <w:r>
        <w:rPr>
          <w:rFonts w:ascii="宋体" w:hAnsi="宋体" w:hint="eastAsia"/>
          <w:sz w:val="24"/>
        </w:rPr>
        <w:t>年</w:t>
      </w:r>
    </w:p>
    <w:p w14:paraId="3DE6AF53" w14:textId="77777777" w:rsidR="005341FE" w:rsidRDefault="00000000">
      <w:pPr>
        <w:spacing w:line="480" w:lineRule="exact"/>
        <w:ind w:firstLineChars="200" w:firstLine="480"/>
        <w:rPr>
          <w:rFonts w:ascii="宋体" w:eastAsia="宋体" w:hAnsi="宋体" w:cs="宋体"/>
          <w:color w:val="000000"/>
          <w:kern w:val="0"/>
          <w:sz w:val="24"/>
          <w:u w:color="000000"/>
          <w:lang w:bidi="ar"/>
        </w:rPr>
      </w:pPr>
      <w:r>
        <w:rPr>
          <w:rFonts w:ascii="宋体" w:eastAsia="宋体" w:hAnsi="宋体" w:cs="宋体" w:hint="eastAsia"/>
          <w:color w:val="000000"/>
          <w:kern w:val="0"/>
          <w:sz w:val="24"/>
          <w:u w:color="000000"/>
          <w:lang w:bidi="ar"/>
        </w:rPr>
        <w:t>本项目不接受联合体投标</w:t>
      </w:r>
    </w:p>
    <w:p w14:paraId="55E0E455" w14:textId="77777777" w:rsidR="005341FE" w:rsidRDefault="00000000">
      <w:pPr>
        <w:widowControl/>
        <w:wordWrap w:val="0"/>
        <w:autoSpaceDE w:val="0"/>
        <w:spacing w:line="480" w:lineRule="exact"/>
        <w:ind w:firstLineChars="200" w:firstLine="490"/>
        <w:rPr>
          <w:rFonts w:ascii="宋体" w:eastAsia="宋体" w:hAnsi="宋体" w:cs="宋体"/>
          <w:b/>
          <w:spacing w:val="2"/>
          <w:sz w:val="24"/>
        </w:rPr>
      </w:pPr>
      <w:r>
        <w:rPr>
          <w:rFonts w:ascii="宋体" w:eastAsia="宋体" w:hAnsi="宋体" w:cs="宋体" w:hint="eastAsia"/>
          <w:b/>
          <w:color w:val="000000"/>
          <w:spacing w:val="2"/>
          <w:kern w:val="0"/>
          <w:sz w:val="24"/>
          <w:u w:color="000000"/>
          <w:lang w:bidi="ar"/>
        </w:rPr>
        <w:t>二、</w:t>
      </w:r>
      <w:r>
        <w:rPr>
          <w:rFonts w:ascii="宋体" w:eastAsia="宋体" w:hAnsi="宋体" w:cs="宋体" w:hint="eastAsia"/>
          <w:b/>
          <w:color w:val="000000"/>
          <w:kern w:val="0"/>
          <w:sz w:val="24"/>
          <w:u w:color="000000"/>
          <w:lang w:bidi="ar"/>
        </w:rPr>
        <w:t>投标人的资格要求</w:t>
      </w:r>
    </w:p>
    <w:p w14:paraId="2FA48146" w14:textId="77777777" w:rsidR="005341FE" w:rsidRDefault="00000000">
      <w:pPr>
        <w:widowControl/>
        <w:autoSpaceDE w:val="0"/>
        <w:spacing w:line="480" w:lineRule="exact"/>
        <w:ind w:firstLineChars="200" w:firstLine="480"/>
        <w:rPr>
          <w:rFonts w:ascii="宋体" w:eastAsia="宋体" w:hAnsi="宋体" w:cs="宋体"/>
          <w:color w:val="000000"/>
          <w:kern w:val="0"/>
          <w:sz w:val="24"/>
          <w:u w:color="000000"/>
          <w:lang w:bidi="ar"/>
        </w:rPr>
      </w:pPr>
      <w:r>
        <w:rPr>
          <w:rFonts w:ascii="宋体" w:eastAsia="宋体" w:hAnsi="宋体" w:cs="宋体" w:hint="eastAsia"/>
          <w:color w:val="000000"/>
          <w:kern w:val="0"/>
          <w:sz w:val="24"/>
          <w:u w:color="000000"/>
          <w:lang w:bidi="ar"/>
        </w:rPr>
        <w:t>2.1投标人须具有独立的法人资格且具有相应服务能力。</w:t>
      </w:r>
    </w:p>
    <w:p w14:paraId="55001F96" w14:textId="77777777" w:rsidR="005341FE" w:rsidRDefault="00000000">
      <w:pPr>
        <w:widowControl/>
        <w:wordWrap w:val="0"/>
        <w:autoSpaceDE w:val="0"/>
        <w:spacing w:line="480" w:lineRule="exact"/>
        <w:ind w:firstLineChars="200" w:firstLine="482"/>
        <w:rPr>
          <w:rFonts w:ascii="宋体" w:eastAsia="宋体" w:hAnsi="宋体" w:cs="宋体"/>
          <w:b/>
          <w:sz w:val="24"/>
        </w:rPr>
      </w:pPr>
      <w:r>
        <w:rPr>
          <w:rFonts w:ascii="宋体" w:eastAsia="宋体" w:hAnsi="宋体" w:cs="宋体" w:hint="eastAsia"/>
          <w:b/>
          <w:color w:val="000000"/>
          <w:kern w:val="0"/>
          <w:sz w:val="24"/>
          <w:u w:color="000000"/>
          <w:lang w:bidi="ar"/>
        </w:rPr>
        <w:t>三、获取招标文件</w:t>
      </w:r>
    </w:p>
    <w:p w14:paraId="00C8B070" w14:textId="77777777" w:rsidR="005341FE" w:rsidRDefault="00000000">
      <w:pPr>
        <w:widowControl/>
        <w:autoSpaceDE w:val="0"/>
        <w:spacing w:line="480" w:lineRule="exact"/>
        <w:ind w:firstLine="540"/>
        <w:rPr>
          <w:rFonts w:ascii="宋体" w:eastAsia="宋体" w:hAnsi="宋体" w:cs="宋体"/>
          <w:sz w:val="24"/>
          <w:u w:val="single"/>
        </w:rPr>
      </w:pPr>
      <w:r>
        <w:rPr>
          <w:rFonts w:ascii="宋体" w:eastAsia="宋体" w:hAnsi="宋体" w:cs="宋体" w:hint="eastAsia"/>
          <w:color w:val="000000"/>
          <w:kern w:val="0"/>
          <w:sz w:val="24"/>
          <w:u w:color="000000"/>
          <w:lang w:bidi="ar"/>
        </w:rPr>
        <w:t>时间：</w:t>
      </w:r>
      <w:r>
        <w:rPr>
          <w:rFonts w:ascii="宋体" w:eastAsia="宋体" w:hAnsi="宋体" w:cs="宋体" w:hint="eastAsia"/>
          <w:color w:val="000000"/>
          <w:kern w:val="0"/>
          <w:sz w:val="24"/>
          <w:u w:val="single" w:color="000000"/>
          <w:lang w:bidi="ar"/>
        </w:rPr>
        <w:t>2024年3月27日</w:t>
      </w:r>
      <w:r>
        <w:rPr>
          <w:rFonts w:ascii="宋体" w:eastAsia="宋体" w:hAnsi="宋体" w:cs="宋体" w:hint="eastAsia"/>
          <w:color w:val="000000"/>
          <w:kern w:val="0"/>
          <w:sz w:val="24"/>
          <w:u w:color="000000"/>
          <w:lang w:bidi="ar"/>
        </w:rPr>
        <w:t>至</w:t>
      </w:r>
      <w:r>
        <w:rPr>
          <w:rFonts w:ascii="宋体" w:eastAsia="宋体" w:hAnsi="宋体" w:cs="宋体" w:hint="eastAsia"/>
          <w:color w:val="000000"/>
          <w:kern w:val="0"/>
          <w:sz w:val="24"/>
          <w:u w:val="single" w:color="000000"/>
          <w:lang w:bidi="ar"/>
        </w:rPr>
        <w:t xml:space="preserve"> 2024年4月16日</w:t>
      </w:r>
    </w:p>
    <w:p w14:paraId="2E255E3A" w14:textId="77777777" w:rsidR="005341FE" w:rsidRDefault="00000000">
      <w:pPr>
        <w:spacing w:line="480" w:lineRule="exact"/>
        <w:ind w:firstLineChars="200" w:firstLine="480"/>
        <w:rPr>
          <w:rFonts w:ascii="宋体" w:hAnsi="宋体" w:cs="宋体"/>
          <w:sz w:val="24"/>
        </w:rPr>
      </w:pPr>
      <w:r>
        <w:rPr>
          <w:rFonts w:ascii="宋体" w:eastAsia="宋体" w:hAnsi="宋体" w:cs="宋体" w:hint="eastAsia"/>
          <w:color w:val="000000"/>
          <w:kern w:val="0"/>
          <w:sz w:val="24"/>
          <w:u w:color="000000"/>
          <w:lang w:bidi="ar"/>
        </w:rPr>
        <w:t>地点：</w:t>
      </w:r>
      <w:r>
        <w:rPr>
          <w:rFonts w:ascii="宋体" w:hAnsi="宋体" w:cs="宋体" w:hint="eastAsia"/>
          <w:sz w:val="24"/>
        </w:rPr>
        <w:t>滁州市</w:t>
      </w:r>
      <w:proofErr w:type="gramStart"/>
      <w:r>
        <w:rPr>
          <w:rFonts w:ascii="宋体" w:hAnsi="宋体" w:cs="宋体" w:hint="eastAsia"/>
          <w:sz w:val="24"/>
        </w:rPr>
        <w:t>滁</w:t>
      </w:r>
      <w:proofErr w:type="gramEnd"/>
      <w:r>
        <w:rPr>
          <w:rFonts w:ascii="宋体" w:hAnsi="宋体" w:cs="宋体" w:hint="eastAsia"/>
          <w:sz w:val="24"/>
        </w:rPr>
        <w:t>宁城际铁路开发建设有限公司网站（http://czctgs.cn/）、招</w:t>
      </w:r>
      <w:proofErr w:type="gramStart"/>
      <w:r>
        <w:rPr>
          <w:rFonts w:ascii="宋体" w:hAnsi="宋体" w:cs="宋体" w:hint="eastAsia"/>
          <w:sz w:val="24"/>
        </w:rPr>
        <w:t>投标网</w:t>
      </w:r>
      <w:proofErr w:type="gramEnd"/>
      <w:r>
        <w:rPr>
          <w:rFonts w:ascii="宋体" w:hAnsi="宋体" w:cs="宋体" w:hint="eastAsia"/>
          <w:sz w:val="24"/>
        </w:rPr>
        <w:t>http://www.infobidding.com/或采购与招标网https://www.chinabidding.cn/</w:t>
      </w:r>
    </w:p>
    <w:p w14:paraId="6A9CB0FC" w14:textId="77777777" w:rsidR="005341FE" w:rsidRDefault="00000000">
      <w:pPr>
        <w:widowControl/>
        <w:autoSpaceDE w:val="0"/>
        <w:spacing w:line="480" w:lineRule="exact"/>
        <w:ind w:firstLine="540"/>
        <w:rPr>
          <w:rFonts w:ascii="宋体" w:eastAsia="宋体" w:hAnsi="宋体" w:cs="宋体"/>
          <w:sz w:val="24"/>
        </w:rPr>
      </w:pPr>
      <w:r>
        <w:rPr>
          <w:rFonts w:ascii="宋体" w:eastAsia="宋体" w:hAnsi="宋体" w:cs="宋体" w:hint="eastAsia"/>
          <w:color w:val="000000"/>
          <w:kern w:val="0"/>
          <w:sz w:val="24"/>
          <w:u w:color="000000"/>
          <w:lang w:bidi="ar"/>
        </w:rPr>
        <w:t>方式：网上下载</w:t>
      </w:r>
    </w:p>
    <w:p w14:paraId="183E97B1" w14:textId="77777777" w:rsidR="005341FE" w:rsidRDefault="00000000">
      <w:pPr>
        <w:widowControl/>
        <w:autoSpaceDE w:val="0"/>
        <w:spacing w:line="480" w:lineRule="exact"/>
        <w:ind w:firstLine="540"/>
        <w:rPr>
          <w:rFonts w:ascii="宋体" w:eastAsia="宋体" w:hAnsi="宋体" w:cs="宋体"/>
          <w:sz w:val="24"/>
        </w:rPr>
      </w:pPr>
      <w:r>
        <w:rPr>
          <w:rFonts w:ascii="宋体" w:eastAsia="宋体" w:hAnsi="宋体" w:cs="宋体" w:hint="eastAsia"/>
          <w:color w:val="000000"/>
          <w:kern w:val="0"/>
          <w:sz w:val="24"/>
          <w:u w:color="000000"/>
          <w:lang w:bidi="ar"/>
        </w:rPr>
        <w:t>售价：0元</w:t>
      </w:r>
    </w:p>
    <w:p w14:paraId="344E1EE5" w14:textId="77777777" w:rsidR="005341FE" w:rsidRDefault="00000000">
      <w:pPr>
        <w:widowControl/>
        <w:wordWrap w:val="0"/>
        <w:autoSpaceDE w:val="0"/>
        <w:spacing w:line="480" w:lineRule="exact"/>
        <w:ind w:firstLineChars="200" w:firstLine="482"/>
        <w:rPr>
          <w:rFonts w:ascii="宋体" w:eastAsia="宋体" w:hAnsi="宋体" w:cs="宋体"/>
          <w:b/>
          <w:sz w:val="24"/>
        </w:rPr>
      </w:pPr>
      <w:bookmarkStart w:id="10" w:name="_Toc58430308"/>
      <w:bookmarkStart w:id="11" w:name="_Toc35393793"/>
      <w:bookmarkStart w:id="12" w:name="_Toc28359082"/>
      <w:bookmarkStart w:id="13" w:name="_Toc28359005"/>
      <w:bookmarkEnd w:id="10"/>
      <w:bookmarkEnd w:id="11"/>
      <w:bookmarkEnd w:id="12"/>
      <w:bookmarkEnd w:id="13"/>
      <w:r>
        <w:rPr>
          <w:rFonts w:ascii="宋体" w:hAnsi="宋体" w:cs="宋体" w:hint="eastAsia"/>
          <w:b/>
          <w:sz w:val="24"/>
        </w:rPr>
        <w:t>四、提交投标文件和样品截止时间、开标时间和地点</w:t>
      </w:r>
    </w:p>
    <w:p w14:paraId="3403F682" w14:textId="77777777" w:rsidR="005341FE" w:rsidRDefault="00000000">
      <w:pPr>
        <w:widowControl/>
        <w:autoSpaceDE w:val="0"/>
        <w:spacing w:line="480" w:lineRule="exact"/>
        <w:ind w:firstLineChars="200" w:firstLine="480"/>
        <w:rPr>
          <w:rFonts w:ascii="宋体" w:eastAsia="宋体" w:hAnsi="宋体" w:cs="宋体"/>
          <w:bCs/>
          <w:sz w:val="24"/>
        </w:rPr>
      </w:pPr>
      <w:r>
        <w:rPr>
          <w:rFonts w:ascii="宋体" w:eastAsia="宋体" w:hAnsi="宋体" w:cs="宋体" w:hint="eastAsia"/>
          <w:bCs/>
          <w:color w:val="000000"/>
          <w:kern w:val="0"/>
          <w:sz w:val="24"/>
          <w:u w:color="000000"/>
          <w:lang w:bidi="ar"/>
        </w:rPr>
        <w:t>截止时间：</w:t>
      </w:r>
      <w:r>
        <w:rPr>
          <w:rFonts w:ascii="宋体" w:eastAsia="宋体" w:hAnsi="宋体" w:cs="宋体" w:hint="eastAsia"/>
          <w:bCs/>
          <w:color w:val="000000"/>
          <w:kern w:val="0"/>
          <w:sz w:val="24"/>
          <w:u w:val="single" w:color="000000"/>
          <w:lang w:bidi="ar"/>
        </w:rPr>
        <w:t>2024年4月16日15时00分</w:t>
      </w:r>
      <w:r>
        <w:rPr>
          <w:rFonts w:ascii="宋体" w:eastAsia="宋体" w:hAnsi="宋体" w:cs="宋体" w:hint="eastAsia"/>
          <w:bCs/>
          <w:color w:val="000000"/>
          <w:kern w:val="0"/>
          <w:sz w:val="24"/>
          <w:u w:color="000000"/>
          <w:lang w:bidi="ar"/>
        </w:rPr>
        <w:t>（北京时间）</w:t>
      </w:r>
    </w:p>
    <w:p w14:paraId="17149F5D" w14:textId="77777777" w:rsidR="005341FE" w:rsidRDefault="00000000">
      <w:pPr>
        <w:spacing w:line="480" w:lineRule="exact"/>
        <w:ind w:firstLineChars="200" w:firstLine="480"/>
        <w:rPr>
          <w:rFonts w:ascii="宋体" w:hAnsi="宋体" w:cs="宋体"/>
          <w:sz w:val="24"/>
        </w:rPr>
      </w:pPr>
      <w:r>
        <w:rPr>
          <w:rFonts w:ascii="宋体" w:hAnsi="宋体" w:cs="宋体" w:hint="eastAsia"/>
          <w:sz w:val="24"/>
        </w:rPr>
        <w:t>地点：滁州市轨道交通运营有限公司五楼515会议室 (徽州路与扬子路交叉口东南侧)</w:t>
      </w:r>
    </w:p>
    <w:p w14:paraId="0D3266DD" w14:textId="77777777" w:rsidR="005341FE" w:rsidRDefault="00000000">
      <w:pPr>
        <w:spacing w:line="480" w:lineRule="exact"/>
        <w:ind w:firstLineChars="200" w:firstLine="480"/>
        <w:rPr>
          <w:rFonts w:ascii="宋体" w:hAnsi="宋体" w:cs="宋体"/>
          <w:sz w:val="24"/>
        </w:rPr>
      </w:pPr>
      <w:r>
        <w:rPr>
          <w:rFonts w:ascii="宋体" w:hAnsi="宋体" w:cs="宋体" w:hint="eastAsia"/>
          <w:sz w:val="24"/>
        </w:rPr>
        <w:t>投标文件递交方式：</w:t>
      </w:r>
      <w:r>
        <w:rPr>
          <w:rFonts w:ascii="宋体" w:hAnsi="宋体" w:cs="宋体"/>
          <w:sz w:val="24"/>
        </w:rPr>
        <w:t>①</w:t>
      </w:r>
      <w:r>
        <w:rPr>
          <w:rFonts w:ascii="宋体" w:hAnsi="宋体" w:cs="宋体" w:hint="eastAsia"/>
          <w:sz w:val="24"/>
        </w:rPr>
        <w:t>投标人须在投标文件截止时间前将投标文件以电子邮</w:t>
      </w:r>
      <w:r>
        <w:rPr>
          <w:rFonts w:ascii="宋体" w:hAnsi="宋体" w:cs="宋体" w:hint="eastAsia"/>
          <w:sz w:val="24"/>
        </w:rPr>
        <w:lastRenderedPageBreak/>
        <w:t>件的方式一次性发送至滁州市城</w:t>
      </w:r>
      <w:proofErr w:type="gramStart"/>
      <w:r>
        <w:rPr>
          <w:rFonts w:ascii="宋体" w:hAnsi="宋体" w:cs="宋体" w:hint="eastAsia"/>
          <w:sz w:val="24"/>
        </w:rPr>
        <w:t>投工程</w:t>
      </w:r>
      <w:proofErr w:type="gramEnd"/>
      <w:r>
        <w:rPr>
          <w:rFonts w:ascii="宋体" w:hAnsi="宋体" w:cs="宋体" w:hint="eastAsia"/>
          <w:sz w:val="24"/>
        </w:rPr>
        <w:t>咨询管理有限公司邮箱（czsctzx@163.com），投标文件格式限定为加密PDF格式，将文件命名为“投标单位名称（联系人及联系电话）+项目名称”，在提交投标文件截止时间后送达的投标文件将被拒绝，投标文件送达时间以滁州市城</w:t>
      </w:r>
      <w:proofErr w:type="gramStart"/>
      <w:r>
        <w:rPr>
          <w:rFonts w:ascii="宋体" w:hAnsi="宋体" w:cs="宋体" w:hint="eastAsia"/>
          <w:sz w:val="24"/>
        </w:rPr>
        <w:t>投工程</w:t>
      </w:r>
      <w:proofErr w:type="gramEnd"/>
      <w:r>
        <w:rPr>
          <w:rFonts w:ascii="宋体" w:hAnsi="宋体" w:cs="宋体" w:hint="eastAsia"/>
          <w:sz w:val="24"/>
        </w:rPr>
        <w:t>咨询管理有限公司邮箱显示的邮件送达时间为准。若投标人重复发送电子投标文件的，将以投标文件截止时间前最后收到的投标文件为准。若投标文件无法打开的，投标文件将被拒绝。</w:t>
      </w:r>
      <w:r>
        <w:rPr>
          <w:rFonts w:ascii="宋体" w:hAnsi="宋体" w:cs="宋体" w:hint="eastAsia"/>
          <w:sz w:val="24"/>
        </w:rPr>
        <w:fldChar w:fldCharType="begin"/>
      </w:r>
      <w:r>
        <w:rPr>
          <w:rFonts w:ascii="宋体" w:hAnsi="宋体" w:cs="宋体" w:hint="eastAsia"/>
          <w:sz w:val="24"/>
        </w:rPr>
        <w:instrText xml:space="preserve"> HYPERLINK "mailto:2、在递交截止时间后30分钟内，将解压密码通过邮箱发送至代理机构邮箱（czsctgczx@163.com）" </w:instrText>
      </w:r>
      <w:r>
        <w:rPr>
          <w:rFonts w:ascii="宋体" w:hAnsi="宋体" w:cs="宋体" w:hint="eastAsia"/>
          <w:sz w:val="24"/>
        </w:rPr>
      </w:r>
      <w:r>
        <w:rPr>
          <w:rFonts w:ascii="宋体" w:hAnsi="宋体" w:cs="宋体" w:hint="eastAsia"/>
          <w:sz w:val="24"/>
        </w:rPr>
        <w:fldChar w:fldCharType="separate"/>
      </w:r>
      <w:r>
        <w:rPr>
          <w:rFonts w:ascii="宋体" w:hAnsi="宋体" w:cs="宋体"/>
          <w:sz w:val="24"/>
        </w:rPr>
        <w:t>②</w:t>
      </w:r>
      <w:r>
        <w:rPr>
          <w:rFonts w:ascii="宋体" w:hAnsi="宋体" w:cs="宋体" w:hint="eastAsia"/>
          <w:sz w:val="24"/>
        </w:rPr>
        <w:t>在投标截止时间后30分钟内，将投标文件密码通过邮箱发送至滁州市城投工程咨询管理有限公司邮箱（czsctzx@163.com）</w:t>
      </w:r>
      <w:r>
        <w:rPr>
          <w:rFonts w:ascii="宋体" w:hAnsi="宋体" w:cs="宋体" w:hint="eastAsia"/>
          <w:sz w:val="24"/>
        </w:rPr>
        <w:fldChar w:fldCharType="end"/>
      </w:r>
      <w:r>
        <w:rPr>
          <w:rFonts w:ascii="宋体" w:hAnsi="宋体" w:cs="宋体" w:hint="eastAsia"/>
          <w:sz w:val="24"/>
        </w:rPr>
        <w:t>，未在规定时间内发送密码或发送的密码无法正确打开投标文件的，投标文件将被拒绝。</w:t>
      </w:r>
    </w:p>
    <w:p w14:paraId="61A0E8FA" w14:textId="77777777" w:rsidR="005341FE" w:rsidRDefault="00000000">
      <w:pPr>
        <w:spacing w:line="480" w:lineRule="exact"/>
        <w:ind w:firstLineChars="200" w:firstLine="480"/>
        <w:rPr>
          <w:rFonts w:ascii="宋体" w:hAnsi="宋体" w:cs="宋体"/>
          <w:sz w:val="24"/>
        </w:rPr>
      </w:pPr>
      <w:r>
        <w:rPr>
          <w:rFonts w:ascii="宋体" w:hAnsi="宋体" w:cs="宋体" w:hint="eastAsia"/>
          <w:sz w:val="24"/>
        </w:rPr>
        <w:t>样品递交方式：①本项目须提供不同的3件样品（详见下表：样品清单 ），所有样品须全部一次性递交，不接受样品的修改及补充，提供不全的样品评分项按零分处理；各投标人务必在规定的时间内递交，时间以招标人签收时间为准，逾期送达的将被拒绝，样品评分项按零分处理，请各投标人自行合理安排邮寄时间；</w:t>
      </w:r>
    </w:p>
    <w:p w14:paraId="75169D9A" w14:textId="77777777" w:rsidR="005341FE" w:rsidRDefault="00000000">
      <w:pPr>
        <w:spacing w:line="480" w:lineRule="exact"/>
        <w:ind w:firstLineChars="200" w:firstLine="480"/>
        <w:rPr>
          <w:rFonts w:ascii="宋体" w:hAnsi="宋体" w:cs="宋体"/>
          <w:sz w:val="24"/>
        </w:rPr>
      </w:pPr>
      <w:r>
        <w:rPr>
          <w:rFonts w:ascii="宋体" w:hAnsi="宋体" w:cs="宋体" w:hint="eastAsia"/>
          <w:sz w:val="24"/>
        </w:rPr>
        <w:t>②样品须使用顺丰快递密封送达至规定地点。样品邮寄地址：滁州市南</w:t>
      </w:r>
      <w:proofErr w:type="gramStart"/>
      <w:r>
        <w:rPr>
          <w:rFonts w:ascii="宋体" w:hAnsi="宋体" w:cs="宋体" w:hint="eastAsia"/>
          <w:sz w:val="24"/>
        </w:rPr>
        <w:t>谯</w:t>
      </w:r>
      <w:proofErr w:type="gramEnd"/>
      <w:r>
        <w:rPr>
          <w:rFonts w:ascii="宋体" w:hAnsi="宋体" w:cs="宋体" w:hint="eastAsia"/>
          <w:sz w:val="24"/>
        </w:rPr>
        <w:t>区徽州路与扬子大道交叉口控制中心大楼5层 ，收件人：陈翔宇 ，联系方式：18655091010，未使用顺丰快递送达的或未按要求密封的将被拒绝，样品评分项按零分处理。</w:t>
      </w:r>
    </w:p>
    <w:p w14:paraId="7FA91487" w14:textId="77777777" w:rsidR="005341FE" w:rsidRDefault="00000000">
      <w:pPr>
        <w:spacing w:line="480" w:lineRule="exact"/>
        <w:ind w:firstLineChars="200" w:firstLine="480"/>
        <w:rPr>
          <w:rFonts w:ascii="宋体" w:hAnsi="宋体" w:cs="宋体"/>
          <w:sz w:val="24"/>
        </w:rPr>
      </w:pPr>
      <w:r>
        <w:rPr>
          <w:rFonts w:ascii="宋体" w:hAnsi="宋体" w:cs="宋体" w:hint="eastAsia"/>
          <w:sz w:val="24"/>
        </w:rPr>
        <w:t>③每个样品须在尾部分别标注对应序号 。</w:t>
      </w:r>
    </w:p>
    <w:p w14:paraId="14857B5A" w14:textId="77777777" w:rsidR="005341FE" w:rsidRDefault="00000000">
      <w:pPr>
        <w:spacing w:line="480" w:lineRule="exact"/>
        <w:ind w:firstLineChars="200" w:firstLine="480"/>
        <w:rPr>
          <w:rFonts w:ascii="宋体" w:hAnsi="宋体" w:cs="宋体"/>
          <w:sz w:val="24"/>
        </w:rPr>
      </w:pPr>
      <w:r>
        <w:rPr>
          <w:rFonts w:ascii="宋体" w:hAnsi="宋体" w:cs="宋体" w:hint="eastAsia"/>
          <w:sz w:val="24"/>
        </w:rPr>
        <w:t>④样品密封要求：样品需进行密封，否则样品得分按零分处理；在密封箱中放置加盖投标单位公章的样品清单，便于区分投标单位信息及后期核对样品。</w:t>
      </w:r>
    </w:p>
    <w:p w14:paraId="5FD9EC5B" w14:textId="77777777" w:rsidR="005341FE" w:rsidRDefault="00000000">
      <w:pPr>
        <w:spacing w:line="480" w:lineRule="exact"/>
        <w:ind w:firstLineChars="200" w:firstLine="480"/>
        <w:rPr>
          <w:rFonts w:ascii="宋体" w:hAnsi="宋体" w:cs="宋体"/>
          <w:sz w:val="24"/>
        </w:rPr>
      </w:pPr>
      <w:r>
        <w:rPr>
          <w:rFonts w:ascii="宋体" w:hAnsi="宋体" w:cs="宋体" w:hint="eastAsia"/>
          <w:sz w:val="24"/>
        </w:rPr>
        <w:t>⑤未中标的投标人样品在公示期结束后由未中标人自行取回或选择邮件退回（顺丰到付），逾期招标人将不负责保管；中标人提供的样品在公示期结束后封存在招标人处。</w:t>
      </w:r>
    </w:p>
    <w:p w14:paraId="464D55E5" w14:textId="77777777" w:rsidR="005341FE" w:rsidRDefault="00000000">
      <w:pPr>
        <w:spacing w:line="480" w:lineRule="exact"/>
        <w:ind w:firstLineChars="200" w:firstLine="480"/>
        <w:rPr>
          <w:rFonts w:ascii="宋体" w:hAnsi="宋体" w:cs="宋体"/>
          <w:sz w:val="24"/>
        </w:rPr>
      </w:pPr>
      <w:r>
        <w:rPr>
          <w:rFonts w:ascii="宋体" w:hAnsi="宋体" w:cs="宋体" w:hint="eastAsia"/>
          <w:sz w:val="24"/>
        </w:rPr>
        <w:t>样品清单：</w:t>
      </w:r>
    </w:p>
    <w:tbl>
      <w:tblPr>
        <w:tblW w:w="8022" w:type="dxa"/>
        <w:jc w:val="center"/>
        <w:tblLayout w:type="fixed"/>
        <w:tblLook w:val="04A0" w:firstRow="1" w:lastRow="0" w:firstColumn="1" w:lastColumn="0" w:noHBand="0" w:noVBand="1"/>
      </w:tblPr>
      <w:tblGrid>
        <w:gridCol w:w="782"/>
        <w:gridCol w:w="4996"/>
        <w:gridCol w:w="834"/>
        <w:gridCol w:w="1410"/>
      </w:tblGrid>
      <w:tr w:rsidR="005341FE" w14:paraId="2D8DAEBA" w14:textId="77777777">
        <w:trPr>
          <w:trHeight w:val="567"/>
          <w:jc w:val="center"/>
        </w:trPr>
        <w:tc>
          <w:tcPr>
            <w:tcW w:w="782" w:type="dxa"/>
            <w:tcBorders>
              <w:top w:val="single" w:sz="4" w:space="0" w:color="auto"/>
              <w:left w:val="single" w:sz="4" w:space="0" w:color="auto"/>
              <w:bottom w:val="single" w:sz="4" w:space="0" w:color="auto"/>
              <w:right w:val="single" w:sz="4" w:space="0" w:color="auto"/>
            </w:tcBorders>
            <w:vAlign w:val="center"/>
          </w:tcPr>
          <w:p w14:paraId="1FE50F2E" w14:textId="77777777" w:rsidR="005341FE" w:rsidRDefault="00000000">
            <w:pPr>
              <w:spacing w:line="480" w:lineRule="exact"/>
              <w:jc w:val="center"/>
              <w:rPr>
                <w:rFonts w:ascii="宋体" w:hAnsi="宋体" w:cs="宋体"/>
                <w:sz w:val="24"/>
              </w:rPr>
            </w:pPr>
            <w:r>
              <w:rPr>
                <w:rFonts w:ascii="宋体" w:hAnsi="宋体" w:cs="宋体" w:hint="eastAsia"/>
                <w:sz w:val="24"/>
              </w:rPr>
              <w:t>序号</w:t>
            </w:r>
          </w:p>
        </w:tc>
        <w:tc>
          <w:tcPr>
            <w:tcW w:w="4996" w:type="dxa"/>
            <w:tcBorders>
              <w:top w:val="single" w:sz="4" w:space="0" w:color="auto"/>
              <w:left w:val="single" w:sz="4" w:space="0" w:color="auto"/>
              <w:bottom w:val="single" w:sz="4" w:space="0" w:color="auto"/>
              <w:right w:val="single" w:sz="4" w:space="0" w:color="auto"/>
            </w:tcBorders>
            <w:noWrap/>
            <w:vAlign w:val="center"/>
          </w:tcPr>
          <w:p w14:paraId="31841B26" w14:textId="77777777" w:rsidR="005341FE" w:rsidRDefault="00000000">
            <w:pPr>
              <w:spacing w:line="480" w:lineRule="exact"/>
              <w:ind w:firstLineChars="200" w:firstLine="480"/>
              <w:jc w:val="center"/>
              <w:rPr>
                <w:rFonts w:ascii="宋体" w:hAnsi="宋体" w:cs="宋体"/>
                <w:sz w:val="24"/>
              </w:rPr>
            </w:pPr>
            <w:r>
              <w:rPr>
                <w:rFonts w:ascii="宋体" w:hAnsi="宋体" w:cs="宋体" w:hint="eastAsia"/>
                <w:sz w:val="24"/>
              </w:rPr>
              <w:t>名称</w:t>
            </w:r>
          </w:p>
        </w:tc>
        <w:tc>
          <w:tcPr>
            <w:tcW w:w="834" w:type="dxa"/>
            <w:tcBorders>
              <w:top w:val="single" w:sz="4" w:space="0" w:color="auto"/>
              <w:left w:val="nil"/>
              <w:bottom w:val="single" w:sz="4" w:space="0" w:color="auto"/>
              <w:right w:val="single" w:sz="4" w:space="0" w:color="auto"/>
            </w:tcBorders>
            <w:vAlign w:val="center"/>
          </w:tcPr>
          <w:p w14:paraId="34124690" w14:textId="77777777" w:rsidR="005341FE" w:rsidRDefault="00000000">
            <w:pPr>
              <w:spacing w:line="480" w:lineRule="exact"/>
              <w:jc w:val="center"/>
              <w:rPr>
                <w:rFonts w:ascii="宋体" w:hAnsi="宋体" w:cs="宋体"/>
                <w:sz w:val="24"/>
              </w:rPr>
            </w:pPr>
            <w:r>
              <w:rPr>
                <w:rFonts w:ascii="宋体" w:hAnsi="宋体" w:cs="宋体" w:hint="eastAsia"/>
                <w:sz w:val="24"/>
              </w:rPr>
              <w:t>单位</w:t>
            </w:r>
          </w:p>
        </w:tc>
        <w:tc>
          <w:tcPr>
            <w:tcW w:w="1410" w:type="dxa"/>
            <w:tcBorders>
              <w:top w:val="single" w:sz="4" w:space="0" w:color="auto"/>
              <w:left w:val="single" w:sz="4" w:space="0" w:color="auto"/>
              <w:bottom w:val="single" w:sz="4" w:space="0" w:color="auto"/>
              <w:right w:val="single" w:sz="4" w:space="0" w:color="auto"/>
            </w:tcBorders>
            <w:noWrap/>
            <w:vAlign w:val="center"/>
          </w:tcPr>
          <w:p w14:paraId="3C29E046" w14:textId="77777777" w:rsidR="005341FE" w:rsidRDefault="00000000">
            <w:pPr>
              <w:spacing w:line="480" w:lineRule="exact"/>
              <w:jc w:val="center"/>
              <w:rPr>
                <w:rFonts w:ascii="宋体" w:hAnsi="宋体" w:cs="宋体"/>
                <w:sz w:val="24"/>
              </w:rPr>
            </w:pPr>
            <w:r>
              <w:rPr>
                <w:rFonts w:ascii="宋体" w:hAnsi="宋体" w:cs="宋体" w:hint="eastAsia"/>
                <w:sz w:val="24"/>
              </w:rPr>
              <w:t>数量</w:t>
            </w:r>
          </w:p>
        </w:tc>
      </w:tr>
      <w:tr w:rsidR="005341FE" w14:paraId="7481808C" w14:textId="77777777">
        <w:trPr>
          <w:trHeight w:val="567"/>
          <w:jc w:val="center"/>
        </w:trPr>
        <w:tc>
          <w:tcPr>
            <w:tcW w:w="782" w:type="dxa"/>
            <w:tcBorders>
              <w:top w:val="single" w:sz="4" w:space="0" w:color="auto"/>
              <w:left w:val="single" w:sz="4" w:space="0" w:color="auto"/>
              <w:bottom w:val="single" w:sz="4" w:space="0" w:color="auto"/>
              <w:right w:val="single" w:sz="4" w:space="0" w:color="auto"/>
            </w:tcBorders>
            <w:vAlign w:val="center"/>
          </w:tcPr>
          <w:p w14:paraId="2F74F27C" w14:textId="77777777" w:rsidR="005341FE" w:rsidRDefault="00000000">
            <w:pPr>
              <w:spacing w:line="480" w:lineRule="exact"/>
              <w:jc w:val="center"/>
              <w:rPr>
                <w:rFonts w:ascii="宋体" w:hAnsi="宋体" w:cs="宋体"/>
                <w:sz w:val="24"/>
              </w:rPr>
            </w:pPr>
            <w:r>
              <w:rPr>
                <w:rFonts w:ascii="宋体" w:hAnsi="宋体" w:cs="宋体" w:hint="eastAsia"/>
                <w:sz w:val="24"/>
              </w:rPr>
              <w:t>1</w:t>
            </w:r>
          </w:p>
        </w:tc>
        <w:tc>
          <w:tcPr>
            <w:tcW w:w="4996" w:type="dxa"/>
            <w:tcBorders>
              <w:top w:val="single" w:sz="4" w:space="0" w:color="auto"/>
              <w:left w:val="single" w:sz="4" w:space="0" w:color="auto"/>
              <w:bottom w:val="single" w:sz="4" w:space="0" w:color="auto"/>
              <w:right w:val="single" w:sz="4" w:space="0" w:color="auto"/>
            </w:tcBorders>
            <w:noWrap/>
            <w:vAlign w:val="center"/>
          </w:tcPr>
          <w:p w14:paraId="34873B84" w14:textId="77777777" w:rsidR="005341FE" w:rsidRDefault="00000000">
            <w:pPr>
              <w:spacing w:line="480" w:lineRule="exact"/>
              <w:ind w:firstLineChars="200" w:firstLine="480"/>
              <w:jc w:val="center"/>
              <w:rPr>
                <w:rFonts w:ascii="宋体" w:hAnsi="宋体" w:cs="宋体"/>
                <w:sz w:val="24"/>
              </w:rPr>
            </w:pPr>
            <w:r>
              <w:rPr>
                <w:rFonts w:ascii="宋体" w:hAnsi="宋体" w:cs="宋体" w:hint="eastAsia"/>
                <w:sz w:val="24"/>
              </w:rPr>
              <w:t>可移除胶贴+画面+保护膜（画面为国标小心碰头样式，尺寸大小为A4）</w:t>
            </w:r>
          </w:p>
        </w:tc>
        <w:tc>
          <w:tcPr>
            <w:tcW w:w="834" w:type="dxa"/>
            <w:tcBorders>
              <w:top w:val="single" w:sz="4" w:space="0" w:color="auto"/>
              <w:left w:val="nil"/>
              <w:bottom w:val="single" w:sz="4" w:space="0" w:color="auto"/>
              <w:right w:val="single" w:sz="4" w:space="0" w:color="auto"/>
            </w:tcBorders>
            <w:vAlign w:val="center"/>
          </w:tcPr>
          <w:p w14:paraId="430300D5" w14:textId="77777777" w:rsidR="005341FE" w:rsidRDefault="00000000">
            <w:pPr>
              <w:spacing w:line="480" w:lineRule="exact"/>
              <w:jc w:val="center"/>
              <w:rPr>
                <w:rFonts w:ascii="宋体" w:hAnsi="宋体" w:cs="宋体"/>
                <w:sz w:val="24"/>
              </w:rPr>
            </w:pPr>
            <w:proofErr w:type="gramStart"/>
            <w:r>
              <w:rPr>
                <w:rFonts w:ascii="宋体" w:hAnsi="宋体" w:cs="宋体" w:hint="eastAsia"/>
                <w:sz w:val="24"/>
              </w:rPr>
              <w:t>个</w:t>
            </w:r>
            <w:proofErr w:type="gramEnd"/>
          </w:p>
        </w:tc>
        <w:tc>
          <w:tcPr>
            <w:tcW w:w="1410" w:type="dxa"/>
            <w:tcBorders>
              <w:top w:val="single" w:sz="4" w:space="0" w:color="auto"/>
              <w:left w:val="single" w:sz="4" w:space="0" w:color="auto"/>
              <w:bottom w:val="single" w:sz="4" w:space="0" w:color="auto"/>
              <w:right w:val="single" w:sz="4" w:space="0" w:color="auto"/>
            </w:tcBorders>
            <w:noWrap/>
            <w:vAlign w:val="center"/>
          </w:tcPr>
          <w:p w14:paraId="6543C8F6" w14:textId="77777777" w:rsidR="005341FE" w:rsidRDefault="00000000">
            <w:pPr>
              <w:spacing w:line="480" w:lineRule="exact"/>
              <w:jc w:val="center"/>
              <w:rPr>
                <w:rFonts w:ascii="宋体" w:hAnsi="宋体" w:cs="宋体"/>
                <w:sz w:val="24"/>
              </w:rPr>
            </w:pPr>
            <w:r>
              <w:rPr>
                <w:rFonts w:ascii="宋体" w:hAnsi="宋体" w:cs="宋体" w:hint="eastAsia"/>
                <w:sz w:val="24"/>
              </w:rPr>
              <w:t>1</w:t>
            </w:r>
          </w:p>
        </w:tc>
      </w:tr>
      <w:tr w:rsidR="005341FE" w14:paraId="4320A2A4" w14:textId="77777777">
        <w:trPr>
          <w:trHeight w:val="567"/>
          <w:jc w:val="center"/>
        </w:trPr>
        <w:tc>
          <w:tcPr>
            <w:tcW w:w="782" w:type="dxa"/>
            <w:tcBorders>
              <w:top w:val="single" w:sz="4" w:space="0" w:color="auto"/>
              <w:left w:val="single" w:sz="4" w:space="0" w:color="auto"/>
              <w:bottom w:val="single" w:sz="4" w:space="0" w:color="auto"/>
              <w:right w:val="single" w:sz="4" w:space="0" w:color="auto"/>
            </w:tcBorders>
            <w:vAlign w:val="center"/>
          </w:tcPr>
          <w:p w14:paraId="272D6C61" w14:textId="77777777" w:rsidR="005341FE" w:rsidRDefault="00000000">
            <w:pPr>
              <w:spacing w:line="480" w:lineRule="exact"/>
              <w:jc w:val="center"/>
              <w:rPr>
                <w:rFonts w:ascii="宋体" w:hAnsi="宋体" w:cs="宋体"/>
                <w:sz w:val="24"/>
              </w:rPr>
            </w:pPr>
            <w:r>
              <w:rPr>
                <w:rFonts w:ascii="宋体" w:hAnsi="宋体" w:cs="宋体" w:hint="eastAsia"/>
                <w:sz w:val="24"/>
              </w:rPr>
              <w:lastRenderedPageBreak/>
              <w:t>2</w:t>
            </w:r>
          </w:p>
        </w:tc>
        <w:tc>
          <w:tcPr>
            <w:tcW w:w="4996" w:type="dxa"/>
            <w:tcBorders>
              <w:top w:val="single" w:sz="4" w:space="0" w:color="auto"/>
              <w:left w:val="single" w:sz="4" w:space="0" w:color="auto"/>
              <w:bottom w:val="single" w:sz="4" w:space="0" w:color="auto"/>
              <w:right w:val="single" w:sz="4" w:space="0" w:color="auto"/>
            </w:tcBorders>
            <w:noWrap/>
            <w:vAlign w:val="center"/>
          </w:tcPr>
          <w:p w14:paraId="14A37FE9" w14:textId="77777777" w:rsidR="005341FE" w:rsidRDefault="00000000">
            <w:pPr>
              <w:spacing w:line="480" w:lineRule="exact"/>
              <w:ind w:firstLineChars="200" w:firstLine="480"/>
              <w:jc w:val="center"/>
              <w:rPr>
                <w:rFonts w:ascii="宋体" w:hAnsi="宋体" w:cs="宋体"/>
                <w:sz w:val="24"/>
              </w:rPr>
            </w:pPr>
            <w:r>
              <w:rPr>
                <w:rFonts w:ascii="宋体" w:hAnsi="宋体" w:cs="宋体" w:hint="eastAsia"/>
                <w:sz w:val="24"/>
              </w:rPr>
              <w:t>2㎜铝板+工程反光膜+刻字（画面为国标禁止攀爬，尺寸大小为A4）</w:t>
            </w:r>
          </w:p>
        </w:tc>
        <w:tc>
          <w:tcPr>
            <w:tcW w:w="834" w:type="dxa"/>
            <w:tcBorders>
              <w:top w:val="single" w:sz="4" w:space="0" w:color="auto"/>
              <w:left w:val="nil"/>
              <w:bottom w:val="single" w:sz="4" w:space="0" w:color="auto"/>
              <w:right w:val="single" w:sz="4" w:space="0" w:color="auto"/>
            </w:tcBorders>
            <w:vAlign w:val="center"/>
          </w:tcPr>
          <w:p w14:paraId="5F6EC9BC" w14:textId="77777777" w:rsidR="005341FE" w:rsidRDefault="00000000">
            <w:pPr>
              <w:spacing w:line="480" w:lineRule="exact"/>
              <w:jc w:val="center"/>
              <w:rPr>
                <w:rFonts w:ascii="宋体" w:hAnsi="宋体" w:cs="宋体"/>
                <w:sz w:val="24"/>
              </w:rPr>
            </w:pPr>
            <w:proofErr w:type="gramStart"/>
            <w:r>
              <w:rPr>
                <w:rFonts w:ascii="宋体" w:hAnsi="宋体" w:cs="宋体" w:hint="eastAsia"/>
                <w:sz w:val="24"/>
              </w:rPr>
              <w:t>个</w:t>
            </w:r>
            <w:proofErr w:type="gramEnd"/>
          </w:p>
        </w:tc>
        <w:tc>
          <w:tcPr>
            <w:tcW w:w="1410" w:type="dxa"/>
            <w:tcBorders>
              <w:top w:val="single" w:sz="4" w:space="0" w:color="auto"/>
              <w:left w:val="single" w:sz="4" w:space="0" w:color="auto"/>
              <w:bottom w:val="single" w:sz="4" w:space="0" w:color="auto"/>
              <w:right w:val="single" w:sz="4" w:space="0" w:color="auto"/>
            </w:tcBorders>
            <w:noWrap/>
            <w:vAlign w:val="center"/>
          </w:tcPr>
          <w:p w14:paraId="383E2510" w14:textId="77777777" w:rsidR="005341FE" w:rsidRDefault="00000000">
            <w:pPr>
              <w:spacing w:line="480" w:lineRule="exact"/>
              <w:jc w:val="center"/>
              <w:rPr>
                <w:rFonts w:ascii="宋体" w:hAnsi="宋体" w:cs="宋体"/>
                <w:sz w:val="24"/>
              </w:rPr>
            </w:pPr>
            <w:r>
              <w:rPr>
                <w:rFonts w:ascii="宋体" w:hAnsi="宋体" w:cs="宋体" w:hint="eastAsia"/>
                <w:sz w:val="24"/>
              </w:rPr>
              <w:t>1</w:t>
            </w:r>
          </w:p>
        </w:tc>
      </w:tr>
      <w:tr w:rsidR="005341FE" w14:paraId="1A29441C" w14:textId="77777777">
        <w:trPr>
          <w:trHeight w:val="567"/>
          <w:jc w:val="center"/>
        </w:trPr>
        <w:tc>
          <w:tcPr>
            <w:tcW w:w="782" w:type="dxa"/>
            <w:tcBorders>
              <w:top w:val="single" w:sz="4" w:space="0" w:color="auto"/>
              <w:left w:val="single" w:sz="4" w:space="0" w:color="auto"/>
              <w:bottom w:val="single" w:sz="4" w:space="0" w:color="auto"/>
              <w:right w:val="single" w:sz="4" w:space="0" w:color="auto"/>
            </w:tcBorders>
            <w:vAlign w:val="center"/>
          </w:tcPr>
          <w:p w14:paraId="560C4086" w14:textId="77777777" w:rsidR="005341FE" w:rsidRDefault="00000000">
            <w:pPr>
              <w:spacing w:line="480" w:lineRule="exact"/>
              <w:jc w:val="center"/>
              <w:rPr>
                <w:rFonts w:ascii="宋体" w:hAnsi="宋体" w:cs="宋体"/>
                <w:sz w:val="24"/>
              </w:rPr>
            </w:pPr>
            <w:r>
              <w:rPr>
                <w:rFonts w:ascii="宋体" w:hAnsi="宋体" w:cs="宋体" w:hint="eastAsia"/>
                <w:sz w:val="24"/>
              </w:rPr>
              <w:t>3</w:t>
            </w:r>
          </w:p>
        </w:tc>
        <w:tc>
          <w:tcPr>
            <w:tcW w:w="4996" w:type="dxa"/>
            <w:tcBorders>
              <w:top w:val="single" w:sz="4" w:space="0" w:color="auto"/>
              <w:left w:val="single" w:sz="4" w:space="0" w:color="auto"/>
              <w:bottom w:val="single" w:sz="4" w:space="0" w:color="auto"/>
              <w:right w:val="single" w:sz="4" w:space="0" w:color="auto"/>
            </w:tcBorders>
            <w:noWrap/>
            <w:vAlign w:val="center"/>
          </w:tcPr>
          <w:p w14:paraId="2F143171" w14:textId="77777777" w:rsidR="005341FE" w:rsidRDefault="00000000">
            <w:pPr>
              <w:spacing w:line="480" w:lineRule="exact"/>
              <w:ind w:firstLineChars="200" w:firstLine="480"/>
              <w:jc w:val="center"/>
              <w:rPr>
                <w:rFonts w:ascii="宋体" w:hAnsi="宋体" w:cs="宋体"/>
                <w:sz w:val="24"/>
              </w:rPr>
            </w:pPr>
            <w:r>
              <w:rPr>
                <w:rFonts w:ascii="宋体" w:hAnsi="宋体" w:cs="宋体" w:hint="eastAsia"/>
                <w:sz w:val="24"/>
              </w:rPr>
              <w:t>画面+保护膜+5㎜PVC底板+5㎜透明亚克力倒斜边（班组管理看板，画面自行设计，尺寸大小为A4）</w:t>
            </w:r>
          </w:p>
        </w:tc>
        <w:tc>
          <w:tcPr>
            <w:tcW w:w="834" w:type="dxa"/>
            <w:tcBorders>
              <w:top w:val="single" w:sz="4" w:space="0" w:color="auto"/>
              <w:left w:val="nil"/>
              <w:bottom w:val="single" w:sz="4" w:space="0" w:color="auto"/>
              <w:right w:val="single" w:sz="4" w:space="0" w:color="auto"/>
            </w:tcBorders>
            <w:vAlign w:val="center"/>
          </w:tcPr>
          <w:p w14:paraId="34B990F2" w14:textId="77777777" w:rsidR="005341FE" w:rsidRDefault="00000000">
            <w:pPr>
              <w:spacing w:line="480" w:lineRule="exact"/>
              <w:jc w:val="center"/>
              <w:rPr>
                <w:rFonts w:ascii="宋体" w:hAnsi="宋体" w:cs="宋体"/>
                <w:sz w:val="24"/>
              </w:rPr>
            </w:pPr>
            <w:proofErr w:type="gramStart"/>
            <w:r>
              <w:rPr>
                <w:rFonts w:ascii="宋体" w:hAnsi="宋体" w:cs="宋体" w:hint="eastAsia"/>
                <w:sz w:val="24"/>
              </w:rPr>
              <w:t>个</w:t>
            </w:r>
            <w:proofErr w:type="gramEnd"/>
          </w:p>
        </w:tc>
        <w:tc>
          <w:tcPr>
            <w:tcW w:w="1410" w:type="dxa"/>
            <w:tcBorders>
              <w:top w:val="single" w:sz="4" w:space="0" w:color="auto"/>
              <w:left w:val="single" w:sz="4" w:space="0" w:color="auto"/>
              <w:bottom w:val="single" w:sz="4" w:space="0" w:color="auto"/>
              <w:right w:val="single" w:sz="4" w:space="0" w:color="auto"/>
            </w:tcBorders>
            <w:noWrap/>
            <w:vAlign w:val="center"/>
          </w:tcPr>
          <w:p w14:paraId="4DFA6609" w14:textId="77777777" w:rsidR="005341FE" w:rsidRDefault="00000000">
            <w:pPr>
              <w:spacing w:line="480" w:lineRule="exact"/>
              <w:jc w:val="center"/>
              <w:rPr>
                <w:rFonts w:ascii="宋体" w:hAnsi="宋体" w:cs="宋体"/>
                <w:sz w:val="24"/>
              </w:rPr>
            </w:pPr>
            <w:r>
              <w:rPr>
                <w:rFonts w:ascii="宋体" w:hAnsi="宋体" w:cs="宋体" w:hint="eastAsia"/>
                <w:sz w:val="24"/>
              </w:rPr>
              <w:t>1</w:t>
            </w:r>
          </w:p>
        </w:tc>
      </w:tr>
    </w:tbl>
    <w:p w14:paraId="3C269BAC" w14:textId="77777777" w:rsidR="005341FE" w:rsidRDefault="00000000">
      <w:pPr>
        <w:widowControl/>
        <w:wordWrap w:val="0"/>
        <w:autoSpaceDE w:val="0"/>
        <w:spacing w:line="480" w:lineRule="exact"/>
        <w:ind w:firstLineChars="200" w:firstLine="482"/>
        <w:rPr>
          <w:rFonts w:ascii="宋体" w:eastAsia="宋体" w:hAnsi="宋体" w:cs="宋体"/>
          <w:b/>
          <w:sz w:val="24"/>
        </w:rPr>
      </w:pPr>
      <w:r>
        <w:rPr>
          <w:rFonts w:ascii="宋体" w:eastAsia="宋体" w:hAnsi="宋体" w:cs="宋体" w:hint="eastAsia"/>
          <w:b/>
          <w:color w:val="000000"/>
          <w:kern w:val="0"/>
          <w:sz w:val="24"/>
          <w:u w:color="000000"/>
          <w:lang w:bidi="ar"/>
        </w:rPr>
        <w:t>五、投标保证金金额及缴纳账户</w:t>
      </w:r>
    </w:p>
    <w:p w14:paraId="302EE37C" w14:textId="77777777" w:rsidR="005341FE" w:rsidRDefault="00000000">
      <w:pPr>
        <w:widowControl/>
        <w:autoSpaceDE w:val="0"/>
        <w:spacing w:line="480" w:lineRule="exact"/>
        <w:ind w:firstLineChars="200" w:firstLine="480"/>
        <w:rPr>
          <w:rFonts w:ascii="宋体" w:eastAsia="宋体" w:hAnsi="宋体" w:cs="宋体"/>
          <w:bCs/>
          <w:sz w:val="24"/>
          <w:u w:val="single"/>
        </w:rPr>
      </w:pPr>
      <w:r>
        <w:rPr>
          <w:rFonts w:ascii="宋体" w:eastAsia="宋体" w:hAnsi="宋体" w:cs="宋体" w:hint="eastAsia"/>
          <w:bCs/>
          <w:color w:val="000000"/>
          <w:kern w:val="0"/>
          <w:sz w:val="24"/>
          <w:u w:color="000000"/>
          <w:lang w:bidi="ar"/>
        </w:rPr>
        <w:t>1.本项目不要求投标人提交投标保证金。</w:t>
      </w:r>
    </w:p>
    <w:p w14:paraId="11D9E943" w14:textId="77777777" w:rsidR="005341FE" w:rsidRDefault="00000000">
      <w:pPr>
        <w:widowControl/>
        <w:wordWrap w:val="0"/>
        <w:autoSpaceDE w:val="0"/>
        <w:spacing w:line="480" w:lineRule="exact"/>
        <w:ind w:firstLineChars="200" w:firstLine="490"/>
        <w:rPr>
          <w:rFonts w:ascii="宋体" w:eastAsia="宋体" w:hAnsi="宋体" w:cs="宋体"/>
          <w:b/>
          <w:spacing w:val="2"/>
          <w:sz w:val="24"/>
        </w:rPr>
      </w:pPr>
      <w:r>
        <w:rPr>
          <w:rFonts w:ascii="宋体" w:eastAsia="宋体" w:hAnsi="宋体" w:cs="宋体" w:hint="eastAsia"/>
          <w:b/>
          <w:color w:val="000000"/>
          <w:spacing w:val="2"/>
          <w:kern w:val="0"/>
          <w:sz w:val="24"/>
          <w:u w:color="000000"/>
          <w:lang w:bidi="ar"/>
        </w:rPr>
        <w:t>六、</w:t>
      </w:r>
      <w:r>
        <w:rPr>
          <w:rFonts w:ascii="宋体" w:eastAsia="宋体" w:hAnsi="宋体" w:cs="宋体" w:hint="eastAsia"/>
          <w:b/>
          <w:color w:val="000000"/>
          <w:kern w:val="0"/>
          <w:sz w:val="24"/>
          <w:u w:color="000000"/>
          <w:lang w:bidi="ar"/>
        </w:rPr>
        <w:t>对本次招标提出询问，请按以下方式联系</w:t>
      </w:r>
    </w:p>
    <w:p w14:paraId="6FD66150" w14:textId="77777777" w:rsidR="005341FE" w:rsidRDefault="00000000">
      <w:pPr>
        <w:widowControl/>
        <w:autoSpaceDE w:val="0"/>
        <w:spacing w:line="480" w:lineRule="exact"/>
        <w:ind w:firstLineChars="200" w:firstLine="480"/>
        <w:rPr>
          <w:rFonts w:ascii="宋体" w:eastAsia="宋体" w:hAnsi="宋体" w:cs="宋体"/>
          <w:bCs/>
          <w:color w:val="000000"/>
          <w:kern w:val="0"/>
          <w:sz w:val="24"/>
          <w:u w:color="000000"/>
          <w:lang w:bidi="ar"/>
        </w:rPr>
      </w:pPr>
      <w:r>
        <w:rPr>
          <w:rFonts w:ascii="宋体" w:eastAsia="宋体" w:hAnsi="宋体" w:cs="宋体" w:hint="eastAsia"/>
          <w:bCs/>
          <w:color w:val="000000"/>
          <w:kern w:val="0"/>
          <w:sz w:val="24"/>
          <w:u w:color="000000"/>
          <w:lang w:bidi="ar"/>
        </w:rPr>
        <w:t>1.招标人信息</w:t>
      </w:r>
    </w:p>
    <w:p w14:paraId="0E604030" w14:textId="77777777" w:rsidR="005341FE" w:rsidRDefault="00000000">
      <w:pPr>
        <w:widowControl/>
        <w:autoSpaceDE w:val="0"/>
        <w:spacing w:line="480" w:lineRule="exact"/>
        <w:ind w:firstLineChars="200" w:firstLine="480"/>
        <w:rPr>
          <w:rFonts w:ascii="宋体" w:eastAsia="宋体" w:hAnsi="宋体" w:cs="宋体"/>
          <w:bCs/>
          <w:color w:val="000000"/>
          <w:kern w:val="0"/>
          <w:sz w:val="24"/>
          <w:u w:color="000000"/>
          <w:lang w:bidi="ar"/>
        </w:rPr>
      </w:pPr>
      <w:bookmarkStart w:id="14" w:name="_Toc28359087"/>
      <w:r>
        <w:rPr>
          <w:rFonts w:ascii="宋体" w:eastAsia="宋体" w:hAnsi="宋体" w:cs="宋体" w:hint="eastAsia"/>
          <w:bCs/>
          <w:color w:val="000000"/>
          <w:kern w:val="0"/>
          <w:sz w:val="24"/>
          <w:u w:color="000000"/>
          <w:lang w:bidi="ar"/>
        </w:rPr>
        <w:t>名称：滁州市轨道交通运营有限公司</w:t>
      </w:r>
    </w:p>
    <w:p w14:paraId="1D8B2A4F" w14:textId="77777777" w:rsidR="005341FE" w:rsidRDefault="00000000">
      <w:pPr>
        <w:widowControl/>
        <w:autoSpaceDE w:val="0"/>
        <w:spacing w:line="480" w:lineRule="exact"/>
        <w:ind w:firstLineChars="200" w:firstLine="480"/>
        <w:rPr>
          <w:rFonts w:ascii="宋体" w:eastAsia="宋体" w:hAnsi="宋体" w:cs="宋体"/>
          <w:bCs/>
          <w:color w:val="000000"/>
          <w:kern w:val="0"/>
          <w:sz w:val="24"/>
          <w:u w:color="000000"/>
          <w:lang w:bidi="ar"/>
        </w:rPr>
      </w:pPr>
      <w:r>
        <w:rPr>
          <w:rFonts w:ascii="宋体" w:eastAsia="宋体" w:hAnsi="宋体" w:cs="宋体" w:hint="eastAsia"/>
          <w:bCs/>
          <w:color w:val="000000"/>
          <w:kern w:val="0"/>
          <w:sz w:val="24"/>
          <w:u w:color="000000"/>
          <w:lang w:bidi="ar"/>
        </w:rPr>
        <w:t>地址：滁州市徽州路与扬子路交叉口东南侧5楼</w:t>
      </w:r>
    </w:p>
    <w:p w14:paraId="7EE2ED5D" w14:textId="77777777" w:rsidR="005341FE" w:rsidRDefault="00000000">
      <w:pPr>
        <w:widowControl/>
        <w:autoSpaceDE w:val="0"/>
        <w:spacing w:line="480" w:lineRule="exact"/>
        <w:ind w:firstLineChars="200" w:firstLine="480"/>
        <w:rPr>
          <w:rFonts w:ascii="宋体" w:eastAsia="宋体" w:hAnsi="宋体" w:cs="宋体"/>
          <w:bCs/>
          <w:color w:val="000000"/>
          <w:kern w:val="0"/>
          <w:sz w:val="24"/>
          <w:u w:color="000000"/>
          <w:lang w:bidi="ar"/>
        </w:rPr>
      </w:pPr>
      <w:r>
        <w:rPr>
          <w:rFonts w:ascii="宋体" w:eastAsia="宋体" w:hAnsi="宋体" w:cs="宋体" w:hint="eastAsia"/>
          <w:bCs/>
          <w:color w:val="000000"/>
          <w:kern w:val="0"/>
          <w:sz w:val="24"/>
          <w:u w:color="000000"/>
          <w:lang w:bidi="ar"/>
        </w:rPr>
        <w:t xml:space="preserve">联系方式：0550-3352129 </w:t>
      </w:r>
      <w:bookmarkStart w:id="15" w:name="_Toc28359009"/>
      <w:bookmarkStart w:id="16" w:name="_Toc28359086"/>
    </w:p>
    <w:bookmarkEnd w:id="15"/>
    <w:bookmarkEnd w:id="16"/>
    <w:p w14:paraId="62B912BA" w14:textId="77777777" w:rsidR="005341FE" w:rsidRDefault="00000000">
      <w:pPr>
        <w:widowControl/>
        <w:autoSpaceDE w:val="0"/>
        <w:spacing w:line="480" w:lineRule="exact"/>
        <w:ind w:firstLineChars="200" w:firstLine="480"/>
        <w:rPr>
          <w:rFonts w:ascii="宋体" w:eastAsia="宋体" w:hAnsi="宋体" w:cs="宋体"/>
          <w:bCs/>
          <w:sz w:val="24"/>
        </w:rPr>
      </w:pPr>
      <w:r>
        <w:rPr>
          <w:rFonts w:ascii="宋体" w:eastAsia="宋体" w:hAnsi="宋体" w:cs="宋体" w:hint="eastAsia"/>
          <w:bCs/>
          <w:color w:val="000000"/>
          <w:kern w:val="0"/>
          <w:sz w:val="24"/>
          <w:u w:color="000000"/>
          <w:lang w:bidi="ar"/>
        </w:rPr>
        <w:t>2.</w:t>
      </w:r>
      <w:bookmarkEnd w:id="14"/>
      <w:r>
        <w:rPr>
          <w:rFonts w:ascii="宋体" w:eastAsia="宋体" w:hAnsi="宋体" w:cs="宋体" w:hint="eastAsia"/>
          <w:bCs/>
          <w:color w:val="000000"/>
          <w:kern w:val="0"/>
          <w:sz w:val="24"/>
          <w:u w:color="000000"/>
          <w:lang w:bidi="ar"/>
        </w:rPr>
        <w:t>代理机构信息</w:t>
      </w:r>
    </w:p>
    <w:p w14:paraId="711052D8" w14:textId="77777777" w:rsidR="005341FE" w:rsidRDefault="00000000">
      <w:pPr>
        <w:widowControl/>
        <w:autoSpaceDE w:val="0"/>
        <w:spacing w:line="480" w:lineRule="exact"/>
        <w:ind w:firstLineChars="200" w:firstLine="480"/>
        <w:rPr>
          <w:rFonts w:ascii="宋体" w:eastAsia="宋体" w:hAnsi="宋体" w:cs="宋体"/>
          <w:bCs/>
          <w:sz w:val="24"/>
        </w:rPr>
      </w:pPr>
      <w:r>
        <w:rPr>
          <w:rFonts w:ascii="宋体" w:eastAsia="宋体" w:hAnsi="宋体" w:cs="宋体" w:hint="eastAsia"/>
          <w:bCs/>
          <w:color w:val="000000"/>
          <w:kern w:val="0"/>
          <w:sz w:val="24"/>
          <w:u w:color="000000"/>
          <w:lang w:bidi="ar"/>
        </w:rPr>
        <w:t>名称：滁州市城</w:t>
      </w:r>
      <w:proofErr w:type="gramStart"/>
      <w:r>
        <w:rPr>
          <w:rFonts w:ascii="宋体" w:eastAsia="宋体" w:hAnsi="宋体" w:cs="宋体" w:hint="eastAsia"/>
          <w:bCs/>
          <w:color w:val="000000"/>
          <w:kern w:val="0"/>
          <w:sz w:val="24"/>
          <w:u w:color="000000"/>
          <w:lang w:bidi="ar"/>
        </w:rPr>
        <w:t>投工程</w:t>
      </w:r>
      <w:proofErr w:type="gramEnd"/>
      <w:r>
        <w:rPr>
          <w:rFonts w:ascii="宋体" w:eastAsia="宋体" w:hAnsi="宋体" w:cs="宋体" w:hint="eastAsia"/>
          <w:bCs/>
          <w:color w:val="000000"/>
          <w:kern w:val="0"/>
          <w:sz w:val="24"/>
          <w:u w:color="000000"/>
          <w:lang w:bidi="ar"/>
        </w:rPr>
        <w:t>咨询管理有限公司</w:t>
      </w:r>
    </w:p>
    <w:p w14:paraId="1A470A2E" w14:textId="77777777" w:rsidR="005341FE" w:rsidRDefault="00000000">
      <w:pPr>
        <w:widowControl/>
        <w:autoSpaceDE w:val="0"/>
        <w:spacing w:line="480" w:lineRule="exact"/>
        <w:ind w:firstLineChars="200" w:firstLine="480"/>
        <w:rPr>
          <w:rFonts w:ascii="宋体" w:eastAsia="宋体" w:hAnsi="宋体" w:cs="宋体"/>
          <w:bCs/>
          <w:sz w:val="24"/>
        </w:rPr>
      </w:pPr>
      <w:r>
        <w:rPr>
          <w:rFonts w:ascii="宋体" w:eastAsia="宋体" w:hAnsi="宋体" w:cs="宋体" w:hint="eastAsia"/>
          <w:bCs/>
          <w:color w:val="000000"/>
          <w:kern w:val="0"/>
          <w:sz w:val="24"/>
          <w:u w:color="000000"/>
          <w:lang w:bidi="ar"/>
        </w:rPr>
        <w:t>地址：滁州市龙</w:t>
      </w:r>
      <w:proofErr w:type="gramStart"/>
      <w:r>
        <w:rPr>
          <w:rFonts w:ascii="宋体" w:eastAsia="宋体" w:hAnsi="宋体" w:cs="宋体" w:hint="eastAsia"/>
          <w:bCs/>
          <w:color w:val="000000"/>
          <w:kern w:val="0"/>
          <w:sz w:val="24"/>
          <w:u w:color="000000"/>
          <w:lang w:bidi="ar"/>
        </w:rPr>
        <w:t>蟠</w:t>
      </w:r>
      <w:proofErr w:type="gramEnd"/>
      <w:r>
        <w:rPr>
          <w:rFonts w:ascii="宋体" w:eastAsia="宋体" w:hAnsi="宋体" w:cs="宋体" w:hint="eastAsia"/>
          <w:bCs/>
          <w:color w:val="000000"/>
          <w:kern w:val="0"/>
          <w:sz w:val="24"/>
          <w:u w:color="000000"/>
          <w:lang w:bidi="ar"/>
        </w:rPr>
        <w:t>大道109号房产大厦6楼605室</w:t>
      </w:r>
    </w:p>
    <w:p w14:paraId="325E34CB" w14:textId="77777777" w:rsidR="005341FE" w:rsidRDefault="00000000">
      <w:pPr>
        <w:widowControl/>
        <w:autoSpaceDE w:val="0"/>
        <w:spacing w:line="480" w:lineRule="exact"/>
        <w:ind w:firstLineChars="200" w:firstLine="480"/>
        <w:rPr>
          <w:rFonts w:ascii="宋体" w:eastAsia="宋体" w:hAnsi="宋体" w:cs="宋体"/>
          <w:bCs/>
          <w:sz w:val="24"/>
        </w:rPr>
      </w:pPr>
      <w:r>
        <w:rPr>
          <w:rFonts w:ascii="宋体" w:eastAsia="宋体" w:hAnsi="宋体" w:cs="宋体" w:hint="eastAsia"/>
          <w:bCs/>
          <w:color w:val="000000"/>
          <w:kern w:val="0"/>
          <w:sz w:val="24"/>
          <w:u w:color="000000"/>
          <w:lang w:bidi="ar"/>
        </w:rPr>
        <w:t>联系方式：0550-3519519、18005505728</w:t>
      </w:r>
    </w:p>
    <w:p w14:paraId="631C1E6B" w14:textId="77777777" w:rsidR="005341FE" w:rsidRDefault="00000000">
      <w:pPr>
        <w:widowControl/>
        <w:autoSpaceDE w:val="0"/>
        <w:spacing w:line="480" w:lineRule="exact"/>
        <w:ind w:firstLineChars="200" w:firstLine="480"/>
        <w:rPr>
          <w:rFonts w:ascii="宋体" w:eastAsia="宋体" w:hAnsi="宋体" w:cs="宋体"/>
          <w:bCs/>
          <w:sz w:val="24"/>
        </w:rPr>
      </w:pPr>
      <w:r>
        <w:rPr>
          <w:rFonts w:ascii="宋体" w:eastAsia="宋体" w:hAnsi="宋体" w:cs="宋体" w:hint="eastAsia"/>
          <w:bCs/>
          <w:color w:val="000000"/>
          <w:kern w:val="0"/>
          <w:sz w:val="24"/>
          <w:u w:color="000000"/>
          <w:lang w:bidi="ar"/>
        </w:rPr>
        <w:t>3.项目联系方式</w:t>
      </w:r>
    </w:p>
    <w:p w14:paraId="48C7E46F" w14:textId="77777777" w:rsidR="005341FE" w:rsidRDefault="00000000">
      <w:pPr>
        <w:widowControl/>
        <w:autoSpaceDE w:val="0"/>
        <w:spacing w:line="480" w:lineRule="exact"/>
        <w:ind w:firstLineChars="200" w:firstLine="480"/>
        <w:rPr>
          <w:rFonts w:ascii="宋体" w:eastAsia="宋体" w:hAnsi="宋体" w:cs="宋体"/>
          <w:bCs/>
          <w:color w:val="000000"/>
          <w:kern w:val="0"/>
          <w:sz w:val="24"/>
          <w:u w:color="000000"/>
          <w:lang w:bidi="ar"/>
        </w:rPr>
      </w:pPr>
      <w:r>
        <w:rPr>
          <w:rFonts w:ascii="宋体" w:eastAsia="宋体" w:hAnsi="宋体" w:cs="宋体" w:hint="eastAsia"/>
          <w:bCs/>
          <w:color w:val="000000"/>
          <w:kern w:val="0"/>
          <w:sz w:val="24"/>
          <w:u w:color="000000"/>
          <w:lang w:bidi="ar"/>
        </w:rPr>
        <w:t>项目联系人：</w:t>
      </w:r>
      <w:proofErr w:type="gramStart"/>
      <w:r>
        <w:rPr>
          <w:rFonts w:ascii="宋体" w:eastAsia="宋体" w:hAnsi="宋体" w:cs="宋体" w:hint="eastAsia"/>
          <w:bCs/>
          <w:color w:val="000000"/>
          <w:kern w:val="0"/>
          <w:sz w:val="24"/>
          <w:u w:color="000000"/>
          <w:lang w:bidi="ar"/>
        </w:rPr>
        <w:t>杨雅辰</w:t>
      </w:r>
      <w:proofErr w:type="gramEnd"/>
      <w:r>
        <w:rPr>
          <w:rFonts w:ascii="宋体" w:eastAsia="宋体" w:hAnsi="宋体" w:cs="宋体" w:hint="eastAsia"/>
          <w:bCs/>
          <w:color w:val="000000"/>
          <w:kern w:val="0"/>
          <w:sz w:val="24"/>
          <w:u w:color="000000"/>
          <w:lang w:bidi="ar"/>
        </w:rPr>
        <w:t xml:space="preserve">、周蓓蕾       </w:t>
      </w:r>
    </w:p>
    <w:p w14:paraId="37934FF0" w14:textId="77777777" w:rsidR="005341FE" w:rsidRDefault="00000000">
      <w:pPr>
        <w:widowControl/>
        <w:autoSpaceDE w:val="0"/>
        <w:spacing w:line="480" w:lineRule="exact"/>
        <w:ind w:firstLineChars="200" w:firstLine="480"/>
        <w:rPr>
          <w:rFonts w:ascii="宋体" w:eastAsia="宋体" w:hAnsi="宋体" w:cs="宋体"/>
          <w:bCs/>
          <w:color w:val="000000"/>
          <w:kern w:val="0"/>
          <w:sz w:val="24"/>
          <w:u w:color="000000"/>
          <w:lang w:bidi="ar"/>
        </w:rPr>
      </w:pPr>
      <w:r>
        <w:rPr>
          <w:rFonts w:ascii="宋体" w:eastAsia="宋体" w:hAnsi="宋体" w:cs="宋体" w:hint="eastAsia"/>
          <w:bCs/>
          <w:color w:val="000000"/>
          <w:kern w:val="0"/>
          <w:sz w:val="24"/>
          <w:u w:color="000000"/>
          <w:lang w:bidi="ar"/>
        </w:rPr>
        <w:t>电      话：0550-3352129、18005505728</w:t>
      </w:r>
    </w:p>
    <w:p w14:paraId="296E8D52" w14:textId="77777777" w:rsidR="005341FE" w:rsidRDefault="00000000">
      <w:pPr>
        <w:widowControl/>
        <w:autoSpaceDE w:val="0"/>
        <w:spacing w:line="440" w:lineRule="exact"/>
        <w:ind w:firstLineChars="200" w:firstLine="480"/>
        <w:jc w:val="center"/>
        <w:rPr>
          <w:rFonts w:ascii="宋体" w:eastAsia="宋体" w:hAnsi="宋体" w:cs="宋体"/>
          <w:b/>
          <w:bCs/>
          <w:kern w:val="0"/>
          <w:sz w:val="28"/>
          <w:szCs w:val="28"/>
          <w:u w:color="000000"/>
          <w:lang w:bidi="ar"/>
        </w:rPr>
      </w:pPr>
      <w:r>
        <w:rPr>
          <w:rFonts w:ascii="宋体" w:eastAsia="宋体" w:hAnsi="宋体" w:cs="宋体" w:hint="eastAsia"/>
          <w:bCs/>
          <w:color w:val="000000"/>
          <w:kern w:val="0"/>
          <w:sz w:val="24"/>
          <w:u w:color="000000"/>
          <w:lang w:bidi="ar"/>
        </w:rPr>
        <w:t xml:space="preserve"> </w:t>
      </w:r>
      <w:r>
        <w:rPr>
          <w:rFonts w:ascii="宋体" w:eastAsia="宋体" w:hAnsi="宋体" w:cs="宋体" w:hint="eastAsia"/>
          <w:bCs/>
          <w:color w:val="000000"/>
          <w:kern w:val="0"/>
          <w:sz w:val="24"/>
          <w:u w:color="000000"/>
          <w:lang w:bidi="ar"/>
        </w:rPr>
        <w:br w:type="page"/>
      </w:r>
      <w:r>
        <w:rPr>
          <w:rFonts w:ascii="宋体" w:eastAsia="宋体" w:hAnsi="宋体" w:cs="宋体" w:hint="eastAsia"/>
          <w:bCs/>
          <w:color w:val="000000"/>
          <w:kern w:val="0"/>
          <w:sz w:val="24"/>
          <w:u w:color="000000"/>
          <w:lang w:bidi="ar"/>
        </w:rPr>
        <w:lastRenderedPageBreak/>
        <w:t xml:space="preserve">   </w:t>
      </w:r>
      <w:r>
        <w:rPr>
          <w:rFonts w:ascii="宋体" w:eastAsia="宋体" w:hAnsi="宋体" w:cs="宋体" w:hint="eastAsia"/>
          <w:b/>
          <w:bCs/>
          <w:kern w:val="0"/>
          <w:sz w:val="28"/>
          <w:szCs w:val="28"/>
          <w:u w:color="000000"/>
          <w:lang w:bidi="ar"/>
        </w:rPr>
        <w:t>第二章 投标人须知</w:t>
      </w:r>
      <w:bookmarkStart w:id="17" w:name="_Toc9559"/>
      <w:bookmarkStart w:id="18" w:name="_Toc28003_WPSOffice_Level2"/>
      <w:bookmarkEnd w:id="17"/>
    </w:p>
    <w:p w14:paraId="1130422E" w14:textId="77777777" w:rsidR="005341FE" w:rsidRDefault="00000000">
      <w:pPr>
        <w:widowControl/>
        <w:autoSpaceDE w:val="0"/>
        <w:spacing w:line="440" w:lineRule="exact"/>
        <w:ind w:firstLineChars="200" w:firstLine="482"/>
        <w:jc w:val="center"/>
        <w:rPr>
          <w:rFonts w:ascii="宋体" w:eastAsia="宋体" w:hAnsi="宋体" w:cs="宋体"/>
          <w:b/>
          <w:sz w:val="24"/>
        </w:rPr>
      </w:pPr>
      <w:r>
        <w:rPr>
          <w:rFonts w:ascii="宋体" w:eastAsia="宋体" w:hAnsi="宋体" w:cs="宋体" w:hint="eastAsia"/>
          <w:b/>
          <w:color w:val="000000"/>
          <w:kern w:val="0"/>
          <w:sz w:val="24"/>
          <w:u w:color="000000"/>
          <w:lang w:bidi="ar"/>
        </w:rPr>
        <w:t>一、投标人须知前附表</w:t>
      </w:r>
      <w:bookmarkEnd w:id="18"/>
    </w:p>
    <w:tbl>
      <w:tblPr>
        <w:tblW w:w="9809" w:type="dxa"/>
        <w:tblInd w:w="-266"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1035"/>
        <w:gridCol w:w="2446"/>
        <w:gridCol w:w="6328"/>
      </w:tblGrid>
      <w:tr w:rsidR="005341FE" w14:paraId="76EBBBE1" w14:textId="77777777">
        <w:trPr>
          <w:cantSplit/>
          <w:trHeight w:val="396"/>
        </w:trPr>
        <w:tc>
          <w:tcPr>
            <w:tcW w:w="1035" w:type="dxa"/>
            <w:tcBorders>
              <w:top w:val="single" w:sz="12" w:space="0" w:color="auto"/>
              <w:left w:val="single" w:sz="12" w:space="0" w:color="auto"/>
              <w:bottom w:val="single" w:sz="8" w:space="0" w:color="auto"/>
              <w:right w:val="single" w:sz="8" w:space="0" w:color="auto"/>
            </w:tcBorders>
            <w:shd w:val="clear" w:color="auto" w:fill="auto"/>
            <w:vAlign w:val="center"/>
          </w:tcPr>
          <w:p w14:paraId="0367ABD1" w14:textId="77777777" w:rsidR="005341FE" w:rsidRDefault="00000000">
            <w:pPr>
              <w:pStyle w:val="a9"/>
              <w:widowControl/>
              <w:spacing w:line="360" w:lineRule="exact"/>
              <w:jc w:val="center"/>
              <w:rPr>
                <w:rFonts w:hint="default"/>
                <w:b/>
              </w:rPr>
            </w:pPr>
            <w:r>
              <w:rPr>
                <w:b/>
              </w:rPr>
              <w:t>序号</w:t>
            </w:r>
          </w:p>
        </w:tc>
        <w:tc>
          <w:tcPr>
            <w:tcW w:w="2446" w:type="dxa"/>
            <w:tcBorders>
              <w:top w:val="single" w:sz="12" w:space="0" w:color="auto"/>
              <w:left w:val="single" w:sz="8" w:space="0" w:color="auto"/>
              <w:bottom w:val="single" w:sz="8" w:space="0" w:color="auto"/>
              <w:right w:val="single" w:sz="8" w:space="0" w:color="auto"/>
            </w:tcBorders>
            <w:shd w:val="clear" w:color="auto" w:fill="auto"/>
            <w:vAlign w:val="center"/>
          </w:tcPr>
          <w:p w14:paraId="3B3720E1" w14:textId="77777777" w:rsidR="005341FE" w:rsidRDefault="00000000">
            <w:pPr>
              <w:pStyle w:val="a9"/>
              <w:widowControl/>
              <w:spacing w:line="360" w:lineRule="exact"/>
              <w:jc w:val="center"/>
              <w:rPr>
                <w:rFonts w:hint="default"/>
                <w:b/>
              </w:rPr>
            </w:pPr>
            <w:r>
              <w:rPr>
                <w:b/>
              </w:rPr>
              <w:t>条款名称</w:t>
            </w:r>
          </w:p>
        </w:tc>
        <w:tc>
          <w:tcPr>
            <w:tcW w:w="6328" w:type="dxa"/>
            <w:tcBorders>
              <w:top w:val="single" w:sz="12" w:space="0" w:color="auto"/>
              <w:left w:val="single" w:sz="8" w:space="0" w:color="auto"/>
              <w:bottom w:val="single" w:sz="8" w:space="0" w:color="auto"/>
              <w:right w:val="single" w:sz="12" w:space="0" w:color="auto"/>
            </w:tcBorders>
            <w:shd w:val="clear" w:color="auto" w:fill="auto"/>
            <w:vAlign w:val="center"/>
          </w:tcPr>
          <w:p w14:paraId="4CF53B2B" w14:textId="77777777" w:rsidR="005341FE" w:rsidRDefault="00000000">
            <w:pPr>
              <w:pStyle w:val="a9"/>
              <w:widowControl/>
              <w:spacing w:line="360" w:lineRule="exact"/>
              <w:jc w:val="center"/>
              <w:rPr>
                <w:rFonts w:hint="default"/>
                <w:b/>
              </w:rPr>
            </w:pPr>
            <w:r>
              <w:rPr>
                <w:b/>
              </w:rPr>
              <w:t>说明与要求</w:t>
            </w:r>
          </w:p>
        </w:tc>
      </w:tr>
      <w:tr w:rsidR="005341FE" w14:paraId="14C368F0" w14:textId="77777777">
        <w:trPr>
          <w:cantSplit/>
          <w:trHeight w:val="349"/>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4C93B015" w14:textId="77777777" w:rsidR="005341FE" w:rsidRDefault="00000000">
            <w:pPr>
              <w:pStyle w:val="a9"/>
              <w:widowControl/>
              <w:autoSpaceDE w:val="0"/>
              <w:spacing w:line="360" w:lineRule="exact"/>
              <w:jc w:val="center"/>
              <w:rPr>
                <w:rFonts w:hint="default"/>
              </w:rPr>
            </w:pPr>
            <w:r>
              <w:t>1</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58D6ED85" w14:textId="77777777" w:rsidR="005341FE" w:rsidRDefault="00000000">
            <w:pPr>
              <w:pStyle w:val="a9"/>
              <w:widowControl/>
              <w:autoSpaceDE w:val="0"/>
              <w:spacing w:line="360" w:lineRule="exact"/>
              <w:jc w:val="left"/>
              <w:rPr>
                <w:rFonts w:hint="default"/>
              </w:rPr>
            </w:pPr>
            <w:r>
              <w:t>项目名称</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4862E3A1" w14:textId="77777777" w:rsidR="005341FE" w:rsidRDefault="00000000">
            <w:pPr>
              <w:pStyle w:val="a9"/>
              <w:widowControl/>
              <w:autoSpaceDE w:val="0"/>
              <w:spacing w:line="360" w:lineRule="exact"/>
              <w:rPr>
                <w:rFonts w:hint="default"/>
                <w:bCs/>
              </w:rPr>
            </w:pPr>
            <w:r>
              <w:rPr>
                <w:bCs/>
              </w:rPr>
              <w:t>2024年</w:t>
            </w:r>
            <w:proofErr w:type="gramStart"/>
            <w:r>
              <w:rPr>
                <w:bCs/>
              </w:rPr>
              <w:t>滁</w:t>
            </w:r>
            <w:proofErr w:type="gramEnd"/>
            <w:r>
              <w:rPr>
                <w:bCs/>
              </w:rPr>
              <w:t>宁城铁VI标识标牌制作安装项目</w:t>
            </w:r>
          </w:p>
        </w:tc>
      </w:tr>
      <w:tr w:rsidR="005341FE" w14:paraId="049E66F4" w14:textId="77777777">
        <w:trPr>
          <w:cantSplit/>
          <w:trHeight w:val="296"/>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279D83AC" w14:textId="77777777" w:rsidR="005341FE" w:rsidRDefault="00000000">
            <w:pPr>
              <w:pStyle w:val="a9"/>
              <w:widowControl/>
              <w:autoSpaceDE w:val="0"/>
              <w:spacing w:line="360" w:lineRule="exact"/>
              <w:jc w:val="center"/>
              <w:rPr>
                <w:rFonts w:hint="default"/>
              </w:rPr>
            </w:pPr>
            <w:r>
              <w:t>2</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60D13812" w14:textId="77777777" w:rsidR="005341FE" w:rsidRDefault="00000000">
            <w:pPr>
              <w:pStyle w:val="a9"/>
              <w:widowControl/>
              <w:autoSpaceDE w:val="0"/>
              <w:spacing w:line="360" w:lineRule="exact"/>
              <w:jc w:val="left"/>
              <w:rPr>
                <w:rFonts w:hint="default"/>
              </w:rPr>
            </w:pPr>
            <w:r>
              <w:t>供货期</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5560FB88" w14:textId="77777777" w:rsidR="005341FE" w:rsidRDefault="00000000">
            <w:pPr>
              <w:pStyle w:val="a9"/>
              <w:widowControl/>
              <w:autoSpaceDE w:val="0"/>
              <w:spacing w:line="360" w:lineRule="exact"/>
              <w:rPr>
                <w:rFonts w:hint="default"/>
                <w:bCs/>
              </w:rPr>
            </w:pPr>
            <w:r>
              <w:rPr>
                <w:rFonts w:cs="宋体"/>
                <w:color w:val="000000"/>
                <w:u w:color="000000"/>
                <w:lang w:bidi="ar"/>
              </w:rPr>
              <w:t>详见第一章</w:t>
            </w:r>
            <w:r>
              <w:rPr>
                <w:rFonts w:ascii="ˎ̥" w:hAnsi="ˎ̥" w:cs="宋体"/>
                <w:color w:val="000000"/>
                <w:u w:color="000000"/>
                <w:lang w:bidi="ar"/>
              </w:rPr>
              <w:t>“招标公告”</w:t>
            </w:r>
          </w:p>
        </w:tc>
      </w:tr>
      <w:tr w:rsidR="005341FE" w14:paraId="4E2360E5" w14:textId="77777777">
        <w:trPr>
          <w:cantSplit/>
          <w:trHeight w:val="309"/>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4BE04A40" w14:textId="77777777" w:rsidR="005341FE" w:rsidRDefault="00000000">
            <w:pPr>
              <w:pStyle w:val="a9"/>
              <w:widowControl/>
              <w:autoSpaceDE w:val="0"/>
              <w:spacing w:line="360" w:lineRule="exact"/>
              <w:jc w:val="center"/>
              <w:rPr>
                <w:rFonts w:hint="default"/>
              </w:rPr>
            </w:pPr>
            <w:r>
              <w:t>3</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768D4826" w14:textId="77777777" w:rsidR="005341FE" w:rsidRDefault="00000000">
            <w:pPr>
              <w:pStyle w:val="a9"/>
              <w:widowControl/>
              <w:autoSpaceDE w:val="0"/>
              <w:spacing w:line="360" w:lineRule="exact"/>
              <w:jc w:val="left"/>
              <w:rPr>
                <w:rFonts w:hint="default"/>
              </w:rPr>
            </w:pPr>
            <w:r>
              <w:t>供货地点</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2515BDE9" w14:textId="77777777" w:rsidR="005341FE" w:rsidRDefault="00000000">
            <w:pPr>
              <w:pStyle w:val="a9"/>
              <w:widowControl/>
              <w:autoSpaceDE w:val="0"/>
              <w:spacing w:line="360" w:lineRule="exact"/>
              <w:rPr>
                <w:rFonts w:hint="default"/>
              </w:rPr>
            </w:pPr>
            <w:r>
              <w:rPr>
                <w:rFonts w:cs="宋体"/>
              </w:rPr>
              <w:t>招标人指定地点</w:t>
            </w:r>
          </w:p>
        </w:tc>
      </w:tr>
      <w:tr w:rsidR="005341FE" w14:paraId="60403EF0" w14:textId="77777777">
        <w:trPr>
          <w:cantSplit/>
          <w:trHeight w:val="328"/>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3E491572" w14:textId="77777777" w:rsidR="005341FE" w:rsidRDefault="00000000">
            <w:pPr>
              <w:pStyle w:val="a9"/>
              <w:widowControl/>
              <w:autoSpaceDE w:val="0"/>
              <w:spacing w:line="360" w:lineRule="exact"/>
              <w:jc w:val="center"/>
              <w:rPr>
                <w:rFonts w:hint="default"/>
              </w:rPr>
            </w:pPr>
            <w:r>
              <w:t>4</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14C8919B" w14:textId="77777777" w:rsidR="005341FE" w:rsidRDefault="00000000">
            <w:pPr>
              <w:pStyle w:val="a9"/>
              <w:widowControl/>
              <w:autoSpaceDE w:val="0"/>
              <w:spacing w:line="360" w:lineRule="exact"/>
              <w:jc w:val="left"/>
              <w:rPr>
                <w:rFonts w:hint="default"/>
              </w:rPr>
            </w:pPr>
            <w:r>
              <w:t>招标人联系人及电话</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6D869CF4" w14:textId="77777777" w:rsidR="005341FE" w:rsidRDefault="00000000">
            <w:pPr>
              <w:pStyle w:val="a9"/>
              <w:widowControl/>
              <w:autoSpaceDE w:val="0"/>
              <w:spacing w:line="360" w:lineRule="exact"/>
              <w:rPr>
                <w:rFonts w:hint="default"/>
              </w:rPr>
            </w:pPr>
            <w:proofErr w:type="gramStart"/>
            <w:r>
              <w:rPr>
                <w:rFonts w:cs="宋体"/>
              </w:rPr>
              <w:t>杨雅辰</w:t>
            </w:r>
            <w:proofErr w:type="gramEnd"/>
            <w:r>
              <w:rPr>
                <w:rFonts w:cs="宋体"/>
              </w:rPr>
              <w:t xml:space="preserve">  0550-3352129</w:t>
            </w:r>
          </w:p>
        </w:tc>
      </w:tr>
      <w:tr w:rsidR="005341FE" w14:paraId="1124C195" w14:textId="77777777">
        <w:trPr>
          <w:cantSplit/>
          <w:trHeight w:val="363"/>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1BBB7899" w14:textId="77777777" w:rsidR="005341FE" w:rsidRDefault="00000000">
            <w:pPr>
              <w:pStyle w:val="a9"/>
              <w:widowControl/>
              <w:autoSpaceDE w:val="0"/>
              <w:spacing w:line="360" w:lineRule="exact"/>
              <w:jc w:val="center"/>
              <w:rPr>
                <w:rFonts w:hint="default"/>
              </w:rPr>
            </w:pPr>
            <w:r>
              <w:t>5</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020E3F48" w14:textId="77777777" w:rsidR="005341FE" w:rsidRDefault="00000000">
            <w:pPr>
              <w:pStyle w:val="a9"/>
              <w:widowControl/>
              <w:autoSpaceDE w:val="0"/>
              <w:spacing w:line="360" w:lineRule="exact"/>
              <w:jc w:val="left"/>
              <w:rPr>
                <w:rFonts w:hint="default"/>
              </w:rPr>
            </w:pPr>
            <w:r>
              <w:t>采购代理机构联系人及电话</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779E5B62" w14:textId="77777777" w:rsidR="005341FE" w:rsidRDefault="00000000">
            <w:pPr>
              <w:pStyle w:val="a9"/>
              <w:widowControl/>
              <w:autoSpaceDE w:val="0"/>
              <w:spacing w:line="360" w:lineRule="exact"/>
              <w:rPr>
                <w:rFonts w:hint="default"/>
              </w:rPr>
            </w:pPr>
            <w:r>
              <w:rPr>
                <w:rFonts w:cs="宋体"/>
              </w:rPr>
              <w:t>周蓓蕾  0550-3519519  18005505728</w:t>
            </w:r>
          </w:p>
        </w:tc>
      </w:tr>
      <w:tr w:rsidR="005341FE" w14:paraId="65E895FB" w14:textId="77777777">
        <w:trPr>
          <w:cantSplit/>
          <w:trHeight w:val="257"/>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4A2328CD" w14:textId="77777777" w:rsidR="005341FE" w:rsidRDefault="00000000">
            <w:pPr>
              <w:pStyle w:val="a9"/>
              <w:widowControl/>
              <w:autoSpaceDE w:val="0"/>
              <w:spacing w:line="360" w:lineRule="exact"/>
              <w:jc w:val="center"/>
              <w:rPr>
                <w:rFonts w:hint="default"/>
              </w:rPr>
            </w:pPr>
            <w:r>
              <w:t>6</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41E118BD" w14:textId="77777777" w:rsidR="005341FE" w:rsidRDefault="00000000">
            <w:pPr>
              <w:pStyle w:val="a9"/>
              <w:widowControl/>
              <w:autoSpaceDE w:val="0"/>
              <w:spacing w:line="360" w:lineRule="exact"/>
              <w:jc w:val="left"/>
              <w:rPr>
                <w:rFonts w:hint="default"/>
              </w:rPr>
            </w:pPr>
            <w:r>
              <w:t xml:space="preserve">资金来源                                                                                                                                                                 </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737EE373" w14:textId="77777777" w:rsidR="005341FE" w:rsidRDefault="00000000">
            <w:pPr>
              <w:pStyle w:val="a9"/>
              <w:widowControl/>
              <w:autoSpaceDE w:val="0"/>
              <w:spacing w:line="360" w:lineRule="exact"/>
              <w:rPr>
                <w:rFonts w:hint="default"/>
              </w:rPr>
            </w:pPr>
            <w:r>
              <w:t>自筹资金</w:t>
            </w:r>
          </w:p>
        </w:tc>
      </w:tr>
      <w:tr w:rsidR="005341FE" w14:paraId="530BD6D0" w14:textId="77777777">
        <w:trPr>
          <w:cantSplit/>
          <w:trHeight w:val="282"/>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26CEAAE8" w14:textId="77777777" w:rsidR="005341FE" w:rsidRDefault="00000000">
            <w:pPr>
              <w:pStyle w:val="a9"/>
              <w:widowControl/>
              <w:autoSpaceDE w:val="0"/>
              <w:spacing w:line="360" w:lineRule="exact"/>
              <w:jc w:val="center"/>
              <w:rPr>
                <w:rFonts w:hint="default"/>
              </w:rPr>
            </w:pPr>
            <w:r>
              <w:t>7</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617F4F42" w14:textId="77777777" w:rsidR="005341FE" w:rsidRDefault="00000000">
            <w:pPr>
              <w:pStyle w:val="a9"/>
              <w:widowControl/>
              <w:autoSpaceDE w:val="0"/>
              <w:spacing w:line="360" w:lineRule="exact"/>
              <w:jc w:val="left"/>
              <w:rPr>
                <w:rFonts w:hint="default"/>
              </w:rPr>
            </w:pPr>
            <w:r>
              <w:t>项目预算</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6C109408" w14:textId="77777777" w:rsidR="005341FE" w:rsidRDefault="00000000">
            <w:pPr>
              <w:pStyle w:val="a9"/>
              <w:widowControl/>
              <w:autoSpaceDE w:val="0"/>
              <w:spacing w:line="360" w:lineRule="exact"/>
              <w:rPr>
                <w:rFonts w:hint="default"/>
                <w:bCs/>
                <w:color w:val="000000"/>
              </w:rPr>
            </w:pPr>
            <w:r>
              <w:rPr>
                <w:rFonts w:cs="宋体"/>
                <w:bCs/>
                <w:color w:val="000000"/>
              </w:rPr>
              <w:t>297000元</w:t>
            </w:r>
          </w:p>
        </w:tc>
      </w:tr>
      <w:tr w:rsidR="005341FE" w14:paraId="263AB886" w14:textId="77777777">
        <w:trPr>
          <w:cantSplit/>
          <w:trHeight w:val="282"/>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083CD696" w14:textId="77777777" w:rsidR="005341FE" w:rsidRDefault="00000000">
            <w:pPr>
              <w:pStyle w:val="a9"/>
              <w:widowControl/>
              <w:autoSpaceDE w:val="0"/>
              <w:spacing w:line="360" w:lineRule="exact"/>
              <w:jc w:val="center"/>
              <w:rPr>
                <w:rFonts w:hint="default"/>
              </w:rPr>
            </w:pPr>
            <w:r>
              <w:t>8</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2100F6FC" w14:textId="77777777" w:rsidR="005341FE" w:rsidRDefault="00000000">
            <w:pPr>
              <w:pStyle w:val="a9"/>
              <w:widowControl/>
              <w:autoSpaceDE w:val="0"/>
              <w:spacing w:line="360" w:lineRule="exact"/>
              <w:jc w:val="left"/>
              <w:rPr>
                <w:rFonts w:hint="default"/>
              </w:rPr>
            </w:pPr>
            <w:r>
              <w:t>最高限价</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3D0FE7C1" w14:textId="77777777" w:rsidR="005341FE" w:rsidRDefault="00000000">
            <w:pPr>
              <w:pStyle w:val="a9"/>
              <w:widowControl/>
              <w:autoSpaceDE w:val="0"/>
              <w:spacing w:line="360" w:lineRule="exact"/>
              <w:rPr>
                <w:rFonts w:hint="default"/>
                <w:bCs/>
                <w:color w:val="000000"/>
              </w:rPr>
            </w:pPr>
            <w:r>
              <w:rPr>
                <w:rFonts w:cs="宋体"/>
                <w:bCs/>
                <w:color w:val="000000"/>
              </w:rPr>
              <w:t>本项目最高限价为（人民币）297000元，投标报价不得超过</w:t>
            </w:r>
            <w:proofErr w:type="gramStart"/>
            <w:r>
              <w:rPr>
                <w:rFonts w:cs="宋体"/>
                <w:bCs/>
                <w:color w:val="000000"/>
              </w:rPr>
              <w:t>各最高</w:t>
            </w:r>
            <w:proofErr w:type="gramEnd"/>
            <w:r>
              <w:rPr>
                <w:rFonts w:cs="宋体"/>
                <w:bCs/>
                <w:color w:val="000000"/>
              </w:rPr>
              <w:t>限价，否则按无效投标处理。</w:t>
            </w:r>
          </w:p>
        </w:tc>
      </w:tr>
      <w:tr w:rsidR="005341FE" w14:paraId="0965EA40" w14:textId="77777777">
        <w:trPr>
          <w:cantSplit/>
          <w:trHeight w:val="332"/>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35C5A540" w14:textId="77777777" w:rsidR="005341FE" w:rsidRDefault="00000000">
            <w:pPr>
              <w:pStyle w:val="a9"/>
              <w:widowControl/>
              <w:autoSpaceDE w:val="0"/>
              <w:spacing w:line="360" w:lineRule="exact"/>
              <w:jc w:val="center"/>
              <w:rPr>
                <w:rFonts w:hint="default"/>
              </w:rPr>
            </w:pPr>
            <w:r>
              <w:t>9</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7A616768" w14:textId="77777777" w:rsidR="005341FE" w:rsidRDefault="00000000">
            <w:pPr>
              <w:pStyle w:val="a9"/>
              <w:widowControl/>
              <w:autoSpaceDE w:val="0"/>
              <w:spacing w:line="360" w:lineRule="exact"/>
              <w:jc w:val="left"/>
              <w:rPr>
                <w:rFonts w:hint="default"/>
              </w:rPr>
            </w:pPr>
            <w:r>
              <w:t>采购内容</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05C8F4D9" w14:textId="77777777" w:rsidR="005341FE" w:rsidRDefault="00000000">
            <w:pPr>
              <w:pStyle w:val="a9"/>
              <w:widowControl/>
              <w:autoSpaceDE w:val="0"/>
              <w:spacing w:line="360" w:lineRule="exact"/>
              <w:rPr>
                <w:rFonts w:hint="default"/>
              </w:rPr>
            </w:pPr>
            <w:r>
              <w:t>详见</w:t>
            </w:r>
            <w:r>
              <w:rPr>
                <w:rFonts w:cs="宋体"/>
                <w:bCs/>
                <w:color w:val="000000"/>
              </w:rPr>
              <w:t>《用户需求书》</w:t>
            </w:r>
          </w:p>
        </w:tc>
      </w:tr>
      <w:tr w:rsidR="005341FE" w14:paraId="325D6EFA" w14:textId="77777777">
        <w:trPr>
          <w:cantSplit/>
          <w:trHeight w:val="332"/>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25D83C52" w14:textId="77777777" w:rsidR="005341FE" w:rsidRDefault="00000000">
            <w:pPr>
              <w:pStyle w:val="a9"/>
              <w:widowControl/>
              <w:autoSpaceDE w:val="0"/>
              <w:spacing w:line="360" w:lineRule="exact"/>
              <w:jc w:val="center"/>
              <w:rPr>
                <w:rFonts w:hint="default"/>
              </w:rPr>
            </w:pPr>
            <w:r>
              <w:t>10</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738EC990" w14:textId="77777777" w:rsidR="005341FE" w:rsidRDefault="00000000">
            <w:pPr>
              <w:pStyle w:val="a9"/>
              <w:widowControl/>
              <w:autoSpaceDE w:val="0"/>
              <w:spacing w:line="360" w:lineRule="exact"/>
              <w:jc w:val="left"/>
              <w:rPr>
                <w:rFonts w:hint="default"/>
              </w:rPr>
            </w:pPr>
            <w:proofErr w:type="gramStart"/>
            <w:r>
              <w:t>标包划分</w:t>
            </w:r>
            <w:proofErr w:type="gramEnd"/>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47D786DC" w14:textId="77777777" w:rsidR="005341FE" w:rsidRDefault="00000000">
            <w:pPr>
              <w:pStyle w:val="a9"/>
              <w:widowControl/>
              <w:autoSpaceDE w:val="0"/>
              <w:spacing w:line="360" w:lineRule="exact"/>
              <w:rPr>
                <w:rFonts w:hint="default"/>
              </w:rPr>
            </w:pPr>
            <w:r>
              <w:t>本项目划分为</w:t>
            </w:r>
            <w:r>
              <w:rPr>
                <w:u w:val="single"/>
              </w:rPr>
              <w:t xml:space="preserve"> 1 </w:t>
            </w:r>
            <w:proofErr w:type="gramStart"/>
            <w:r>
              <w:t>个</w:t>
            </w:r>
            <w:proofErr w:type="gramEnd"/>
            <w:r>
              <w:t>标段</w:t>
            </w:r>
          </w:p>
        </w:tc>
      </w:tr>
      <w:tr w:rsidR="005341FE" w14:paraId="32349F3E" w14:textId="77777777">
        <w:trPr>
          <w:cantSplit/>
          <w:trHeight w:val="300"/>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45774A7B" w14:textId="77777777" w:rsidR="005341FE" w:rsidRDefault="00000000">
            <w:pPr>
              <w:pStyle w:val="a9"/>
              <w:widowControl/>
              <w:autoSpaceDE w:val="0"/>
              <w:spacing w:line="360" w:lineRule="exact"/>
              <w:jc w:val="center"/>
              <w:rPr>
                <w:rFonts w:hint="default"/>
              </w:rPr>
            </w:pPr>
            <w:r>
              <w:t>11</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0C712C79" w14:textId="77777777" w:rsidR="005341FE" w:rsidRDefault="00000000">
            <w:pPr>
              <w:pStyle w:val="a9"/>
              <w:widowControl/>
              <w:autoSpaceDE w:val="0"/>
              <w:spacing w:line="360" w:lineRule="exact"/>
              <w:jc w:val="left"/>
              <w:rPr>
                <w:rFonts w:hint="default"/>
              </w:rPr>
            </w:pPr>
            <w:r>
              <w:t>招标方式</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6CC3E4FD" w14:textId="77777777" w:rsidR="005341FE" w:rsidRDefault="00000000">
            <w:pPr>
              <w:pStyle w:val="a9"/>
              <w:widowControl/>
              <w:autoSpaceDE w:val="0"/>
              <w:spacing w:line="360" w:lineRule="exact"/>
              <w:rPr>
                <w:rFonts w:hint="default"/>
              </w:rPr>
            </w:pPr>
            <w:r>
              <w:rPr>
                <w:rFonts w:cs="宋体"/>
              </w:rPr>
              <w:t>公开</w:t>
            </w:r>
            <w:r>
              <w:t>招标</w:t>
            </w:r>
          </w:p>
        </w:tc>
      </w:tr>
      <w:tr w:rsidR="005341FE" w14:paraId="3872E38D" w14:textId="77777777">
        <w:trPr>
          <w:cantSplit/>
          <w:trHeight w:val="503"/>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27CDE591" w14:textId="77777777" w:rsidR="005341FE" w:rsidRDefault="00000000">
            <w:pPr>
              <w:pStyle w:val="a9"/>
              <w:widowControl/>
              <w:autoSpaceDE w:val="0"/>
              <w:spacing w:line="360" w:lineRule="exact"/>
              <w:jc w:val="center"/>
              <w:rPr>
                <w:rFonts w:hint="default"/>
              </w:rPr>
            </w:pPr>
            <w:r>
              <w:t>12</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20ECAF90" w14:textId="77777777" w:rsidR="005341FE" w:rsidRDefault="00000000">
            <w:pPr>
              <w:pStyle w:val="a9"/>
              <w:widowControl/>
              <w:autoSpaceDE w:val="0"/>
              <w:spacing w:line="360" w:lineRule="exact"/>
              <w:jc w:val="left"/>
              <w:rPr>
                <w:rFonts w:hint="default"/>
              </w:rPr>
            </w:pPr>
            <w:r>
              <w:t>投标人资格条件及其他要求</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3317F085" w14:textId="77777777" w:rsidR="005341FE" w:rsidRDefault="00000000">
            <w:pPr>
              <w:autoSpaceDE w:val="0"/>
              <w:spacing w:line="360" w:lineRule="exact"/>
              <w:rPr>
                <w:rFonts w:ascii="ˎ̥" w:eastAsia="ˎ̥" w:hAnsi="ˎ̥" w:cs="ˎ̥"/>
              </w:rPr>
            </w:pPr>
            <w:r>
              <w:rPr>
                <w:rFonts w:ascii="宋体" w:eastAsia="宋体" w:hAnsi="宋体" w:cs="宋体" w:hint="eastAsia"/>
                <w:color w:val="000000"/>
                <w:szCs w:val="21"/>
                <w:u w:color="000000"/>
                <w:lang w:bidi="ar"/>
              </w:rPr>
              <w:t>详见第一章</w:t>
            </w:r>
            <w:r>
              <w:rPr>
                <w:rFonts w:ascii="ˎ̥" w:eastAsia="宋体" w:hAnsi="ˎ̥" w:cs="宋体" w:hint="eastAsia"/>
                <w:color w:val="000000"/>
                <w:szCs w:val="21"/>
                <w:u w:color="000000"/>
                <w:lang w:bidi="ar"/>
              </w:rPr>
              <w:t>“招标公告”</w:t>
            </w:r>
          </w:p>
        </w:tc>
      </w:tr>
      <w:tr w:rsidR="005341FE" w14:paraId="3241A4E2" w14:textId="77777777">
        <w:trPr>
          <w:cantSplit/>
          <w:trHeight w:val="26"/>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2A906BC5" w14:textId="77777777" w:rsidR="005341FE" w:rsidRDefault="00000000">
            <w:pPr>
              <w:pStyle w:val="a9"/>
              <w:widowControl/>
              <w:autoSpaceDE w:val="0"/>
              <w:spacing w:line="360" w:lineRule="exact"/>
              <w:jc w:val="center"/>
              <w:rPr>
                <w:rFonts w:hint="default"/>
              </w:rPr>
            </w:pPr>
            <w:r>
              <w:t>13</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01832C5A" w14:textId="77777777" w:rsidR="005341FE" w:rsidRDefault="00000000">
            <w:pPr>
              <w:pStyle w:val="a9"/>
              <w:widowControl/>
              <w:autoSpaceDE w:val="0"/>
              <w:spacing w:line="360" w:lineRule="exact"/>
              <w:jc w:val="left"/>
              <w:rPr>
                <w:rFonts w:hint="default"/>
              </w:rPr>
            </w:pPr>
            <w:r>
              <w:t>踏勘现场</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20492C9F" w14:textId="77777777" w:rsidR="005341FE" w:rsidRDefault="00000000">
            <w:pPr>
              <w:pStyle w:val="a9"/>
              <w:widowControl/>
              <w:autoSpaceDE w:val="0"/>
              <w:spacing w:line="360" w:lineRule="exact"/>
              <w:rPr>
                <w:rFonts w:hint="default"/>
              </w:rPr>
            </w:pPr>
            <w:r>
              <w:t>不组织,投标人自行踏勘现场</w:t>
            </w:r>
          </w:p>
        </w:tc>
      </w:tr>
      <w:tr w:rsidR="005341FE" w14:paraId="1C19D24E" w14:textId="77777777">
        <w:trPr>
          <w:cantSplit/>
          <w:trHeight w:val="26"/>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1B5F3E45" w14:textId="77777777" w:rsidR="005341FE" w:rsidRDefault="00000000">
            <w:pPr>
              <w:pStyle w:val="a9"/>
              <w:widowControl/>
              <w:autoSpaceDE w:val="0"/>
              <w:spacing w:line="360" w:lineRule="exact"/>
              <w:jc w:val="center"/>
              <w:rPr>
                <w:rFonts w:hint="default"/>
              </w:rPr>
            </w:pPr>
            <w:r>
              <w:t>14</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2FE495D3" w14:textId="77777777" w:rsidR="005341FE" w:rsidRDefault="00000000">
            <w:pPr>
              <w:pStyle w:val="a9"/>
              <w:widowControl/>
              <w:autoSpaceDE w:val="0"/>
              <w:spacing w:line="360" w:lineRule="exact"/>
              <w:jc w:val="left"/>
              <w:rPr>
                <w:rFonts w:hint="default"/>
              </w:rPr>
            </w:pPr>
            <w:r>
              <w:t>投标预备会</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6F549D0C" w14:textId="77777777" w:rsidR="005341FE" w:rsidRDefault="00000000">
            <w:pPr>
              <w:pStyle w:val="a9"/>
              <w:widowControl/>
              <w:autoSpaceDE w:val="0"/>
              <w:spacing w:line="360" w:lineRule="exact"/>
              <w:rPr>
                <w:rFonts w:hint="default"/>
              </w:rPr>
            </w:pPr>
            <w:r>
              <w:t>不召开</w:t>
            </w:r>
          </w:p>
        </w:tc>
      </w:tr>
      <w:tr w:rsidR="005341FE" w14:paraId="11AA28D0" w14:textId="77777777">
        <w:trPr>
          <w:cantSplit/>
          <w:trHeight w:val="26"/>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25A5BCA6" w14:textId="77777777" w:rsidR="005341FE" w:rsidRDefault="00000000">
            <w:pPr>
              <w:pStyle w:val="a9"/>
              <w:widowControl/>
              <w:autoSpaceDE w:val="0"/>
              <w:spacing w:line="360" w:lineRule="exact"/>
              <w:jc w:val="center"/>
              <w:rPr>
                <w:rFonts w:hint="default"/>
              </w:rPr>
            </w:pPr>
            <w:r>
              <w:t>15</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6242FCA0" w14:textId="77777777" w:rsidR="005341FE" w:rsidRDefault="00000000">
            <w:pPr>
              <w:pStyle w:val="a9"/>
              <w:widowControl/>
              <w:autoSpaceDE w:val="0"/>
              <w:spacing w:line="360" w:lineRule="exact"/>
              <w:jc w:val="left"/>
              <w:rPr>
                <w:rFonts w:hint="default"/>
              </w:rPr>
            </w:pPr>
            <w:r>
              <w:t>投标人提出</w:t>
            </w:r>
            <w:r>
              <w:rPr>
                <w:u w:val="single"/>
              </w:rPr>
              <w:t>疑问</w:t>
            </w:r>
            <w:r>
              <w:t>的截止时间及方式</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3EE27B8A" w14:textId="77777777" w:rsidR="005341FE" w:rsidRDefault="00000000">
            <w:pPr>
              <w:pStyle w:val="a9"/>
              <w:widowControl/>
              <w:autoSpaceDE w:val="0"/>
              <w:spacing w:line="360" w:lineRule="exact"/>
              <w:rPr>
                <w:rFonts w:hint="default"/>
              </w:rPr>
            </w:pPr>
            <w:r>
              <w:t>如投标人对招标文件有疑问，请于2024年4月6日</w:t>
            </w:r>
            <w:r>
              <w:rPr>
                <w:rFonts w:hAnsi="Times New Roman"/>
              </w:rPr>
              <w:t>17时前</w:t>
            </w:r>
            <w:r>
              <w:t>将疑问内容以书面的形式加盖投标单位公章，发送至滁州市城</w:t>
            </w:r>
            <w:proofErr w:type="gramStart"/>
            <w:r>
              <w:t>投工程</w:t>
            </w:r>
            <w:proofErr w:type="gramEnd"/>
            <w:r>
              <w:t>咨询管理有限公司邮箱（</w:t>
            </w:r>
            <w:r>
              <w:rPr>
                <w:rFonts w:hAnsi="Times New Roman"/>
              </w:rPr>
              <w:t>czsctzx@163.com）。</w:t>
            </w:r>
          </w:p>
        </w:tc>
      </w:tr>
      <w:tr w:rsidR="005341FE" w14:paraId="574A5E3E" w14:textId="77777777">
        <w:trPr>
          <w:cantSplit/>
          <w:trHeight w:val="26"/>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47EC7892" w14:textId="77777777" w:rsidR="005341FE" w:rsidRDefault="00000000">
            <w:pPr>
              <w:pStyle w:val="a9"/>
              <w:widowControl/>
              <w:autoSpaceDE w:val="0"/>
              <w:spacing w:line="360" w:lineRule="exact"/>
              <w:jc w:val="center"/>
              <w:rPr>
                <w:rFonts w:hint="default"/>
              </w:rPr>
            </w:pPr>
            <w:r>
              <w:t>16</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55DA5E0B" w14:textId="77777777" w:rsidR="005341FE" w:rsidRDefault="00000000">
            <w:pPr>
              <w:pStyle w:val="a9"/>
              <w:widowControl/>
              <w:autoSpaceDE w:val="0"/>
              <w:spacing w:line="360" w:lineRule="exact"/>
              <w:jc w:val="left"/>
              <w:rPr>
                <w:rFonts w:hint="default"/>
              </w:rPr>
            </w:pPr>
            <w:r>
              <w:t>招标人澄清的时间及方式</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3556A024" w14:textId="77777777" w:rsidR="005341FE" w:rsidRDefault="00000000">
            <w:pPr>
              <w:autoSpaceDE w:val="0"/>
              <w:spacing w:line="360" w:lineRule="exact"/>
              <w:rPr>
                <w:rFonts w:ascii="宋体" w:eastAsia="宋体" w:hAnsi="宋体" w:cs="宋体"/>
              </w:rPr>
            </w:pPr>
            <w:r>
              <w:rPr>
                <w:rFonts w:ascii="宋体" w:eastAsia="宋体" w:hAnsi="宋体" w:cs="宋体" w:hint="eastAsia"/>
                <w:color w:val="000000"/>
                <w:szCs w:val="21"/>
                <w:u w:color="000000"/>
                <w:lang w:bidi="ar"/>
              </w:rPr>
              <w:t>招标人将在</w:t>
            </w:r>
            <w:r>
              <w:rPr>
                <w:rFonts w:ascii="宋体" w:eastAsia="宋体" w:hAnsi="宋体" w:cs="Times New Roman" w:hint="eastAsia"/>
                <w:szCs w:val="21"/>
                <w:lang w:bidi="ar"/>
              </w:rPr>
              <w:t>2024年4月7日17时后</w:t>
            </w:r>
            <w:r>
              <w:rPr>
                <w:rFonts w:ascii="宋体" w:eastAsia="宋体" w:hAnsi="宋体" w:cs="宋体" w:hint="eastAsia"/>
                <w:color w:val="000000"/>
                <w:szCs w:val="21"/>
                <w:u w:color="000000"/>
                <w:lang w:bidi="ar"/>
              </w:rPr>
              <w:t>以澄清公告形式在</w:t>
            </w:r>
            <w:r>
              <w:rPr>
                <w:rFonts w:ascii="宋体" w:cs="宋体" w:hint="eastAsia"/>
                <w:szCs w:val="21"/>
              </w:rPr>
              <w:t>滁州市</w:t>
            </w:r>
            <w:proofErr w:type="gramStart"/>
            <w:r>
              <w:rPr>
                <w:rFonts w:ascii="宋体" w:cs="宋体" w:hint="eastAsia"/>
                <w:szCs w:val="21"/>
              </w:rPr>
              <w:t>滁</w:t>
            </w:r>
            <w:proofErr w:type="gramEnd"/>
            <w:r>
              <w:rPr>
                <w:rFonts w:ascii="宋体" w:cs="宋体" w:hint="eastAsia"/>
                <w:szCs w:val="21"/>
              </w:rPr>
              <w:t>宁城际铁路开发建设有限公司网站（ http://czctgs.cn/）发布。</w:t>
            </w:r>
          </w:p>
        </w:tc>
      </w:tr>
      <w:tr w:rsidR="005341FE" w14:paraId="6F74C73B" w14:textId="77777777">
        <w:trPr>
          <w:cantSplit/>
          <w:trHeight w:val="327"/>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5B0E5035" w14:textId="77777777" w:rsidR="005341FE" w:rsidRDefault="00000000">
            <w:pPr>
              <w:pStyle w:val="a9"/>
              <w:widowControl/>
              <w:autoSpaceDE w:val="0"/>
              <w:spacing w:line="360" w:lineRule="exact"/>
              <w:jc w:val="center"/>
              <w:rPr>
                <w:rFonts w:hint="default"/>
              </w:rPr>
            </w:pPr>
            <w:r>
              <w:t>17</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4F27D95E" w14:textId="77777777" w:rsidR="005341FE" w:rsidRDefault="00000000">
            <w:pPr>
              <w:pStyle w:val="a9"/>
              <w:widowControl/>
              <w:autoSpaceDE w:val="0"/>
              <w:spacing w:line="360" w:lineRule="exact"/>
              <w:jc w:val="left"/>
              <w:rPr>
                <w:rFonts w:hint="default"/>
              </w:rPr>
            </w:pPr>
            <w:r>
              <w:t>联合体投标</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46CADC5D" w14:textId="77777777" w:rsidR="005341FE" w:rsidRDefault="00000000">
            <w:pPr>
              <w:pStyle w:val="a9"/>
              <w:widowControl/>
              <w:autoSpaceDE w:val="0"/>
              <w:spacing w:line="360" w:lineRule="exact"/>
              <w:rPr>
                <w:rFonts w:hint="default"/>
              </w:rPr>
            </w:pPr>
            <w:r>
              <w:t>本次招标</w:t>
            </w:r>
            <w:r>
              <w:rPr>
                <w:u w:val="single"/>
              </w:rPr>
              <w:t>不接受</w:t>
            </w:r>
            <w:r>
              <w:t>联合体投标</w:t>
            </w:r>
          </w:p>
        </w:tc>
      </w:tr>
      <w:tr w:rsidR="005341FE" w14:paraId="3BFBBF3D" w14:textId="77777777">
        <w:trPr>
          <w:cantSplit/>
          <w:trHeight w:val="658"/>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6E0C0E67" w14:textId="77777777" w:rsidR="005341FE" w:rsidRDefault="00000000">
            <w:pPr>
              <w:autoSpaceDE w:val="0"/>
              <w:spacing w:line="360" w:lineRule="exact"/>
              <w:jc w:val="center"/>
              <w:rPr>
                <w:rFonts w:ascii="宋体" w:eastAsia="宋体" w:hAnsi="宋体" w:cs="宋体"/>
              </w:rPr>
            </w:pPr>
            <w:r>
              <w:rPr>
                <w:rFonts w:ascii="宋体" w:eastAsia="宋体" w:hAnsi="宋体" w:cs="宋体" w:hint="eastAsia"/>
              </w:rPr>
              <w:t>18</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5F917BE1" w14:textId="77777777" w:rsidR="005341FE" w:rsidRDefault="00000000">
            <w:pPr>
              <w:autoSpaceDE w:val="0"/>
              <w:spacing w:line="360" w:lineRule="exact"/>
              <w:jc w:val="left"/>
              <w:rPr>
                <w:rFonts w:ascii="宋体" w:eastAsia="宋体" w:hAnsi="宋体" w:cs="宋体"/>
              </w:rPr>
            </w:pPr>
            <w:r>
              <w:rPr>
                <w:rFonts w:ascii="宋体" w:eastAsia="宋体" w:hAnsi="宋体" w:cs="宋体" w:hint="eastAsia"/>
                <w:color w:val="000000"/>
                <w:szCs w:val="21"/>
                <w:u w:color="000000"/>
                <w:lang w:bidi="ar"/>
              </w:rPr>
              <w:t>代理服务费</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6B4A4752" w14:textId="77777777" w:rsidR="005341FE" w:rsidRDefault="00000000">
            <w:pPr>
              <w:autoSpaceDE w:val="0"/>
              <w:spacing w:line="360" w:lineRule="exact"/>
              <w:jc w:val="left"/>
              <w:rPr>
                <w:rFonts w:ascii="宋体" w:eastAsia="宋体" w:hAnsi="宋体" w:cs="宋体"/>
              </w:rPr>
            </w:pPr>
            <w:r>
              <w:rPr>
                <w:rFonts w:ascii="宋体" w:eastAsia="宋体" w:hAnsi="宋体" w:cs="宋体" w:hint="eastAsia"/>
                <w:color w:val="000000"/>
                <w:szCs w:val="21"/>
                <w:u w:color="000000"/>
                <w:lang w:bidi="ar"/>
              </w:rPr>
              <w:t>代理服务费金额：3000元。</w:t>
            </w:r>
          </w:p>
          <w:p w14:paraId="1B9EF3CD" w14:textId="77777777" w:rsidR="005341FE" w:rsidRDefault="00000000">
            <w:pPr>
              <w:autoSpaceDE w:val="0"/>
              <w:spacing w:line="360" w:lineRule="exact"/>
              <w:jc w:val="left"/>
              <w:rPr>
                <w:rFonts w:ascii="宋体" w:eastAsia="宋体" w:hAnsi="宋体" w:cs="宋体"/>
              </w:rPr>
            </w:pPr>
            <w:r>
              <w:rPr>
                <w:rFonts w:ascii="宋体" w:eastAsia="宋体" w:hAnsi="宋体" w:cs="宋体" w:hint="eastAsia"/>
                <w:color w:val="000000"/>
                <w:szCs w:val="21"/>
                <w:u w:color="000000"/>
                <w:lang w:bidi="ar"/>
              </w:rPr>
              <w:t>代理服务费支付主体：中标单位，中标单位在获取中标通知书时一次性支付给代理机构。</w:t>
            </w:r>
          </w:p>
        </w:tc>
      </w:tr>
      <w:tr w:rsidR="005341FE" w14:paraId="3CBB249A" w14:textId="77777777">
        <w:trPr>
          <w:cantSplit/>
          <w:trHeight w:val="90"/>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43E450BD" w14:textId="77777777" w:rsidR="005341FE" w:rsidRDefault="00000000">
            <w:pPr>
              <w:autoSpaceDE w:val="0"/>
              <w:spacing w:line="360" w:lineRule="exact"/>
              <w:jc w:val="center"/>
              <w:rPr>
                <w:rFonts w:ascii="宋体" w:eastAsia="宋体" w:hAnsi="宋体" w:cs="宋体"/>
              </w:rPr>
            </w:pPr>
            <w:r>
              <w:rPr>
                <w:rFonts w:ascii="宋体" w:eastAsia="宋体" w:hAnsi="宋体" w:cs="宋体" w:hint="eastAsia"/>
              </w:rPr>
              <w:t>19</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28FA4ABD" w14:textId="77777777" w:rsidR="005341FE" w:rsidRDefault="00000000">
            <w:pPr>
              <w:autoSpaceDE w:val="0"/>
              <w:spacing w:line="360" w:lineRule="exact"/>
              <w:ind w:rightChars="-13" w:right="-27"/>
              <w:jc w:val="left"/>
              <w:rPr>
                <w:rFonts w:ascii="宋体" w:eastAsia="宋体" w:hAnsi="宋体" w:cs="宋体"/>
              </w:rPr>
            </w:pPr>
            <w:r>
              <w:rPr>
                <w:rFonts w:ascii="宋体" w:eastAsia="宋体" w:hAnsi="宋体" w:cs="宋体" w:hint="eastAsia"/>
                <w:color w:val="000000"/>
                <w:szCs w:val="21"/>
                <w:u w:color="000000"/>
                <w:lang w:bidi="ar"/>
              </w:rPr>
              <w:t>投标人要求澄清招标文件的截止时间及方式</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2511F39A" w14:textId="77777777" w:rsidR="005341FE" w:rsidRDefault="00000000">
            <w:pPr>
              <w:autoSpaceDE w:val="0"/>
              <w:spacing w:line="360" w:lineRule="exact"/>
              <w:rPr>
                <w:rFonts w:ascii="宋体" w:eastAsia="宋体" w:hAnsi="宋体" w:cs="宋体"/>
              </w:rPr>
            </w:pPr>
            <w:r>
              <w:rPr>
                <w:rFonts w:ascii="宋体" w:eastAsia="宋体" w:hAnsi="宋体" w:cs="宋体" w:hint="eastAsia"/>
                <w:color w:val="000000"/>
                <w:szCs w:val="21"/>
                <w:u w:color="000000"/>
                <w:lang w:bidi="ar"/>
              </w:rPr>
              <w:t>同表15条</w:t>
            </w:r>
          </w:p>
        </w:tc>
      </w:tr>
      <w:tr w:rsidR="005341FE" w14:paraId="45546E0A" w14:textId="77777777">
        <w:trPr>
          <w:cantSplit/>
          <w:trHeight w:val="26"/>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7277F09F" w14:textId="77777777" w:rsidR="005341FE" w:rsidRDefault="00000000">
            <w:pPr>
              <w:pStyle w:val="a9"/>
              <w:widowControl/>
              <w:autoSpaceDE w:val="0"/>
              <w:spacing w:line="360" w:lineRule="exact"/>
              <w:jc w:val="center"/>
              <w:rPr>
                <w:rFonts w:hint="default"/>
              </w:rPr>
            </w:pPr>
            <w:r>
              <w:t>20</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7E570B4E" w14:textId="77777777" w:rsidR="005341FE" w:rsidRDefault="00000000">
            <w:pPr>
              <w:pStyle w:val="a9"/>
              <w:widowControl/>
              <w:autoSpaceDE w:val="0"/>
              <w:spacing w:line="360" w:lineRule="exact"/>
              <w:jc w:val="left"/>
              <w:rPr>
                <w:rFonts w:hint="default"/>
              </w:rPr>
            </w:pPr>
            <w:r>
              <w:t>投标有效期</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6C599FCD" w14:textId="77777777" w:rsidR="005341FE" w:rsidRDefault="00000000">
            <w:pPr>
              <w:pStyle w:val="a9"/>
              <w:widowControl/>
              <w:autoSpaceDE w:val="0"/>
              <w:spacing w:line="360" w:lineRule="exact"/>
              <w:rPr>
                <w:rFonts w:hint="default"/>
              </w:rPr>
            </w:pPr>
            <w:r>
              <w:t>投标有效期为</w:t>
            </w:r>
            <w:r>
              <w:rPr>
                <w:u w:val="single"/>
              </w:rPr>
              <w:t xml:space="preserve"> 30 </w:t>
            </w:r>
            <w:r>
              <w:t>日历天（从投标截止之日算起）。在此期限内，凡符合本招标文件要求的投标文件均保持有效。</w:t>
            </w:r>
          </w:p>
        </w:tc>
      </w:tr>
      <w:tr w:rsidR="005341FE" w14:paraId="092314FC" w14:textId="77777777">
        <w:trPr>
          <w:trHeight w:val="394"/>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530E4522" w14:textId="77777777" w:rsidR="005341FE" w:rsidRDefault="00000000">
            <w:pPr>
              <w:autoSpaceDE w:val="0"/>
              <w:spacing w:line="360" w:lineRule="exact"/>
              <w:jc w:val="center"/>
              <w:rPr>
                <w:rFonts w:ascii="宋体" w:eastAsia="宋体" w:hAnsi="宋体" w:cs="宋体"/>
              </w:rPr>
            </w:pPr>
            <w:r>
              <w:rPr>
                <w:rFonts w:ascii="宋体" w:eastAsia="宋体" w:hAnsi="宋体" w:cs="宋体" w:hint="eastAsia"/>
              </w:rPr>
              <w:t>21</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657EF879" w14:textId="77777777" w:rsidR="005341FE" w:rsidRDefault="00000000">
            <w:pPr>
              <w:autoSpaceDE w:val="0"/>
              <w:spacing w:line="360" w:lineRule="exact"/>
              <w:jc w:val="left"/>
            </w:pPr>
            <w:r>
              <w:rPr>
                <w:rFonts w:ascii="宋体" w:eastAsia="宋体" w:hAnsi="宋体" w:cs="宋体" w:hint="eastAsia"/>
                <w:color w:val="000000"/>
                <w:szCs w:val="21"/>
                <w:u w:color="000000"/>
                <w:lang w:bidi="ar"/>
              </w:rPr>
              <w:t>投标保证金</w:t>
            </w:r>
          </w:p>
        </w:tc>
        <w:tc>
          <w:tcPr>
            <w:tcW w:w="6328" w:type="dxa"/>
            <w:tcBorders>
              <w:top w:val="single" w:sz="8" w:space="0" w:color="auto"/>
              <w:left w:val="single" w:sz="8" w:space="0" w:color="auto"/>
              <w:bottom w:val="single" w:sz="8" w:space="0" w:color="auto"/>
              <w:right w:val="single" w:sz="12" w:space="0" w:color="auto"/>
            </w:tcBorders>
            <w:shd w:val="clear" w:color="auto" w:fill="auto"/>
          </w:tcPr>
          <w:p w14:paraId="530F32F7" w14:textId="77777777" w:rsidR="005341FE" w:rsidRDefault="00000000">
            <w:pPr>
              <w:autoSpaceDE w:val="0"/>
              <w:spacing w:line="360" w:lineRule="exact"/>
              <w:jc w:val="left"/>
            </w:pPr>
            <w:r>
              <w:rPr>
                <w:rFonts w:ascii="宋体" w:eastAsia="宋体" w:hAnsi="宋体" w:cs="宋体" w:hint="eastAsia"/>
                <w:color w:val="000000"/>
                <w:szCs w:val="21"/>
                <w:u w:color="000000"/>
                <w:lang w:bidi="ar"/>
              </w:rPr>
              <w:t>本项目不要求投标人提交投标保证金</w:t>
            </w:r>
          </w:p>
        </w:tc>
      </w:tr>
      <w:tr w:rsidR="005341FE" w14:paraId="3BAFD205" w14:textId="77777777">
        <w:trPr>
          <w:cantSplit/>
          <w:trHeight w:val="218"/>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21E8C690" w14:textId="77777777" w:rsidR="005341FE" w:rsidRDefault="00000000">
            <w:pPr>
              <w:spacing w:line="360" w:lineRule="exact"/>
              <w:jc w:val="center"/>
              <w:rPr>
                <w:rFonts w:ascii="宋体" w:cs="宋体"/>
                <w:szCs w:val="21"/>
              </w:rPr>
            </w:pPr>
            <w:r>
              <w:rPr>
                <w:rFonts w:ascii="宋体" w:cs="宋体" w:hint="eastAsia"/>
                <w:szCs w:val="21"/>
              </w:rPr>
              <w:lastRenderedPageBreak/>
              <w:t>22</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7A1652EF" w14:textId="77777777" w:rsidR="005341FE" w:rsidRDefault="00000000">
            <w:pPr>
              <w:spacing w:line="360" w:lineRule="exact"/>
              <w:jc w:val="left"/>
              <w:rPr>
                <w:rFonts w:ascii="宋体"/>
                <w:szCs w:val="21"/>
              </w:rPr>
            </w:pPr>
            <w:r>
              <w:rPr>
                <w:rFonts w:ascii="宋体" w:hAnsi="宋体" w:cs="宋体" w:hint="eastAsia"/>
                <w:szCs w:val="21"/>
              </w:rPr>
              <w:t>投标文件份数</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457885BF" w14:textId="77777777" w:rsidR="005341FE" w:rsidRDefault="00000000">
            <w:pPr>
              <w:spacing w:line="360" w:lineRule="exact"/>
              <w:rPr>
                <w:rFonts w:ascii="宋体" w:hAnsi="宋体" w:cs="宋体"/>
                <w:szCs w:val="21"/>
              </w:rPr>
            </w:pPr>
            <w:r>
              <w:rPr>
                <w:rFonts w:ascii="宋体" w:eastAsia="宋体" w:hAnsi="宋体" w:cs="宋体" w:hint="eastAsia"/>
                <w:szCs w:val="21"/>
              </w:rPr>
              <w:t>PDF电子版投标文件一份，</w:t>
            </w:r>
            <w:r>
              <w:rPr>
                <w:rFonts w:ascii="宋体" w:eastAsia="宋体" w:hAnsi="宋体" w:cs="宋体" w:hint="eastAsia"/>
                <w:b/>
                <w:bCs/>
                <w:kern w:val="0"/>
                <w:szCs w:val="21"/>
                <w:u w:val="single"/>
              </w:rPr>
              <w:t>（投标人中标后须递交与网上电子投标文件完全一致的纸质版投标文件，并按要求加盖单位章；</w:t>
            </w:r>
            <w:r>
              <w:rPr>
                <w:rFonts w:ascii="宋体" w:hAnsi="宋体" w:cs="宋体" w:hint="eastAsia"/>
                <w:b/>
                <w:bCs/>
                <w:kern w:val="0"/>
                <w:szCs w:val="21"/>
                <w:u w:val="single"/>
              </w:rPr>
              <w:t>份数：正本1份，副本2份；中标单位领取中标通知书时，一并递交给代理机构）</w:t>
            </w:r>
          </w:p>
        </w:tc>
      </w:tr>
      <w:tr w:rsidR="005341FE" w14:paraId="1ACD3C6D" w14:textId="77777777">
        <w:trPr>
          <w:cantSplit/>
          <w:trHeight w:val="26"/>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6318D74A" w14:textId="77777777" w:rsidR="005341FE" w:rsidRDefault="00000000">
            <w:pPr>
              <w:autoSpaceDE w:val="0"/>
              <w:spacing w:line="360" w:lineRule="exact"/>
              <w:jc w:val="center"/>
              <w:rPr>
                <w:rFonts w:ascii="宋体" w:eastAsia="宋体" w:hAnsi="宋体" w:cs="宋体"/>
              </w:rPr>
            </w:pPr>
            <w:r>
              <w:rPr>
                <w:rFonts w:ascii="宋体" w:eastAsia="宋体" w:hAnsi="宋体" w:cs="宋体" w:hint="eastAsia"/>
              </w:rPr>
              <w:t>23</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4B082B0B" w14:textId="77777777" w:rsidR="005341FE" w:rsidRDefault="00000000">
            <w:pPr>
              <w:spacing w:line="360" w:lineRule="exact"/>
              <w:jc w:val="left"/>
              <w:rPr>
                <w:rFonts w:ascii="宋体" w:eastAsia="宋体" w:hAnsi="宋体" w:cs="宋体"/>
              </w:rPr>
            </w:pPr>
            <w:r>
              <w:rPr>
                <w:rFonts w:ascii="宋体" w:hint="eastAsia"/>
                <w:szCs w:val="21"/>
              </w:rPr>
              <w:t>投标文件及样品提交截止时间</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136813D3" w14:textId="77777777" w:rsidR="005341FE" w:rsidRDefault="00000000">
            <w:pPr>
              <w:spacing w:line="360" w:lineRule="exact"/>
              <w:ind w:firstLineChars="9" w:firstLine="19"/>
              <w:rPr>
                <w:rFonts w:ascii="宋体" w:eastAsia="宋体" w:hAnsi="宋体" w:cs="宋体"/>
              </w:rPr>
            </w:pPr>
            <w:r>
              <w:rPr>
                <w:rFonts w:ascii="宋体" w:hAnsi="宋体" w:cs="宋体" w:hint="eastAsia"/>
                <w:szCs w:val="21"/>
              </w:rPr>
              <w:t>在</w:t>
            </w:r>
            <w:r>
              <w:rPr>
                <w:rFonts w:ascii="宋体" w:hAnsi="宋体" w:cs="宋体" w:hint="eastAsia"/>
                <w:szCs w:val="21"/>
                <w:u w:val="single"/>
              </w:rPr>
              <w:t xml:space="preserve"> 2024年4月16日15时00分</w:t>
            </w:r>
            <w:r>
              <w:rPr>
                <w:rFonts w:ascii="宋体" w:hAnsi="宋体" w:cs="宋体" w:hint="eastAsia"/>
                <w:bCs/>
                <w:spacing w:val="-4"/>
                <w:kern w:val="0"/>
                <w:szCs w:val="21"/>
              </w:rPr>
              <w:t>（北京时间）</w:t>
            </w:r>
          </w:p>
        </w:tc>
      </w:tr>
      <w:tr w:rsidR="005341FE" w14:paraId="04213DE1" w14:textId="77777777">
        <w:trPr>
          <w:cantSplit/>
          <w:trHeight w:val="304"/>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4E93F2F8" w14:textId="77777777" w:rsidR="005341FE" w:rsidRDefault="00000000">
            <w:pPr>
              <w:autoSpaceDE w:val="0"/>
              <w:spacing w:line="360" w:lineRule="exact"/>
              <w:jc w:val="center"/>
              <w:rPr>
                <w:rFonts w:eastAsia="宋体" w:cs="Times New Roman"/>
              </w:rPr>
            </w:pPr>
            <w:r>
              <w:rPr>
                <w:rFonts w:ascii="宋体" w:eastAsia="宋体" w:hAnsi="宋体" w:cs="宋体" w:hint="eastAsia"/>
              </w:rPr>
              <w:t>24</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1CDCF7FA" w14:textId="77777777" w:rsidR="005341FE" w:rsidRDefault="00000000">
            <w:pPr>
              <w:autoSpaceDE w:val="0"/>
              <w:spacing w:line="360" w:lineRule="exact"/>
              <w:jc w:val="left"/>
              <w:rPr>
                <w:rFonts w:cs="Times New Roman"/>
              </w:rPr>
            </w:pPr>
            <w:r>
              <w:rPr>
                <w:rFonts w:ascii="宋体" w:eastAsia="宋体" w:hAnsi="宋体" w:cs="宋体" w:hint="eastAsia"/>
                <w:color w:val="000000"/>
                <w:szCs w:val="21"/>
                <w:u w:color="000000"/>
                <w:lang w:bidi="ar"/>
              </w:rPr>
              <w:t>是否退还投标文件</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6421EA2A" w14:textId="77777777" w:rsidR="005341FE" w:rsidRDefault="00000000">
            <w:pPr>
              <w:autoSpaceDE w:val="0"/>
              <w:spacing w:line="360" w:lineRule="exact"/>
              <w:rPr>
                <w:rFonts w:ascii="宋体" w:eastAsia="宋体" w:hAnsi="宋体" w:cs="宋体"/>
              </w:rPr>
            </w:pPr>
            <w:r>
              <w:rPr>
                <w:rFonts w:ascii="宋体" w:eastAsia="宋体" w:hAnsi="宋体" w:cs="宋体" w:hint="eastAsia"/>
                <w:color w:val="000000"/>
                <w:szCs w:val="21"/>
                <w:u w:color="000000"/>
                <w:lang w:bidi="ar"/>
              </w:rPr>
              <w:t>否</w:t>
            </w:r>
          </w:p>
        </w:tc>
      </w:tr>
      <w:tr w:rsidR="005341FE" w14:paraId="6E30F6B4" w14:textId="77777777">
        <w:trPr>
          <w:cantSplit/>
          <w:trHeight w:val="394"/>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0A4F9471" w14:textId="77777777" w:rsidR="005341FE" w:rsidRDefault="00000000">
            <w:pPr>
              <w:autoSpaceDE w:val="0"/>
              <w:spacing w:line="360" w:lineRule="exact"/>
              <w:jc w:val="center"/>
              <w:rPr>
                <w:rFonts w:eastAsia="宋体" w:cs="Times New Roman"/>
              </w:rPr>
            </w:pPr>
            <w:r>
              <w:rPr>
                <w:rFonts w:ascii="宋体" w:eastAsia="宋体" w:hAnsi="宋体" w:cs="宋体" w:hint="eastAsia"/>
              </w:rPr>
              <w:t>25</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29FE7344" w14:textId="77777777" w:rsidR="005341FE" w:rsidRDefault="00000000">
            <w:pPr>
              <w:autoSpaceDE w:val="0"/>
              <w:spacing w:line="360" w:lineRule="exact"/>
              <w:jc w:val="left"/>
              <w:rPr>
                <w:rFonts w:cs="Times New Roman"/>
              </w:rPr>
            </w:pPr>
            <w:r>
              <w:rPr>
                <w:rFonts w:ascii="宋体" w:eastAsia="宋体" w:hAnsi="宋体" w:cs="宋体" w:hint="eastAsia"/>
                <w:color w:val="000000"/>
                <w:szCs w:val="21"/>
                <w:u w:color="000000"/>
                <w:lang w:bidi="ar"/>
              </w:rPr>
              <w:t>开标时间及地点</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2198C4BB" w14:textId="77777777" w:rsidR="005341FE" w:rsidRDefault="00000000">
            <w:pPr>
              <w:autoSpaceDE w:val="0"/>
              <w:spacing w:line="360" w:lineRule="exact"/>
              <w:rPr>
                <w:rFonts w:ascii="宋体" w:eastAsia="宋体" w:hAnsi="宋体" w:cs="宋体"/>
                <w:color w:val="000000"/>
                <w:szCs w:val="21"/>
                <w:u w:color="000000"/>
                <w:lang w:bidi="ar"/>
              </w:rPr>
            </w:pPr>
            <w:r>
              <w:rPr>
                <w:rFonts w:ascii="宋体" w:eastAsia="宋体" w:hAnsi="宋体" w:cs="宋体" w:hint="eastAsia"/>
                <w:color w:val="000000"/>
                <w:szCs w:val="21"/>
                <w:u w:color="000000"/>
                <w:lang w:bidi="ar"/>
              </w:rPr>
              <w:t>开标时间：2024年4月16日15时00分（北京时间）</w:t>
            </w:r>
          </w:p>
          <w:p w14:paraId="7CC00947" w14:textId="77777777" w:rsidR="005341FE" w:rsidRDefault="00000000">
            <w:pPr>
              <w:autoSpaceDE w:val="0"/>
              <w:spacing w:line="360" w:lineRule="exact"/>
              <w:rPr>
                <w:rFonts w:cs="Times New Roman"/>
              </w:rPr>
            </w:pPr>
            <w:r>
              <w:rPr>
                <w:rFonts w:ascii="宋体" w:eastAsia="宋体" w:hAnsi="宋体" w:cs="宋体" w:hint="eastAsia"/>
                <w:color w:val="000000"/>
                <w:szCs w:val="21"/>
                <w:u w:color="000000"/>
                <w:lang w:bidi="ar"/>
              </w:rPr>
              <w:t>开标地点：滁州市轨道交通运营有限公司五楼515会议室 (徽州路与扬子路交叉口东南侧)。</w:t>
            </w:r>
          </w:p>
        </w:tc>
      </w:tr>
      <w:tr w:rsidR="005341FE" w14:paraId="7D3A1EB3" w14:textId="77777777">
        <w:trPr>
          <w:cantSplit/>
          <w:trHeight w:val="394"/>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677558CA" w14:textId="77777777" w:rsidR="005341FE" w:rsidRDefault="00000000">
            <w:pPr>
              <w:autoSpaceDE w:val="0"/>
              <w:spacing w:line="360" w:lineRule="exact"/>
              <w:jc w:val="center"/>
              <w:rPr>
                <w:rFonts w:eastAsia="宋体" w:cs="Times New Roman"/>
              </w:rPr>
            </w:pPr>
            <w:r>
              <w:rPr>
                <w:rFonts w:ascii="宋体" w:eastAsia="宋体" w:hAnsi="宋体" w:cs="宋体" w:hint="eastAsia"/>
              </w:rPr>
              <w:t>26</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1BDC31E6" w14:textId="77777777" w:rsidR="005341FE" w:rsidRDefault="00000000">
            <w:pPr>
              <w:autoSpaceDE w:val="0"/>
              <w:spacing w:line="360" w:lineRule="exact"/>
              <w:jc w:val="left"/>
              <w:rPr>
                <w:rFonts w:cs="Times New Roman"/>
              </w:rPr>
            </w:pPr>
            <w:r>
              <w:rPr>
                <w:rFonts w:ascii="宋体" w:eastAsia="宋体" w:hAnsi="宋体" w:cs="宋体" w:hint="eastAsia"/>
                <w:color w:val="000000"/>
                <w:szCs w:val="21"/>
                <w:u w:color="000000"/>
                <w:lang w:bidi="ar"/>
              </w:rPr>
              <w:t>开标程序</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69730956" w14:textId="77777777" w:rsidR="005341FE" w:rsidRDefault="00000000">
            <w:pPr>
              <w:autoSpaceDE w:val="0"/>
              <w:spacing w:line="360" w:lineRule="exact"/>
              <w:rPr>
                <w:rFonts w:cs="Times New Roman"/>
                <w:spacing w:val="-4"/>
              </w:rPr>
            </w:pPr>
            <w:r>
              <w:rPr>
                <w:rFonts w:ascii="宋体" w:eastAsia="宋体" w:hAnsi="宋体" w:cs="宋体" w:hint="eastAsia"/>
                <w:szCs w:val="21"/>
              </w:rPr>
              <w:t>由代理机构开启电子投标文件，报评标委员会评审。</w:t>
            </w:r>
          </w:p>
        </w:tc>
      </w:tr>
      <w:tr w:rsidR="005341FE" w14:paraId="5CA7D3F2" w14:textId="77777777">
        <w:trPr>
          <w:cantSplit/>
          <w:trHeight w:val="306"/>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39B8BFE6" w14:textId="77777777" w:rsidR="005341FE" w:rsidRDefault="00000000">
            <w:pPr>
              <w:pStyle w:val="a9"/>
              <w:widowControl/>
              <w:autoSpaceDE w:val="0"/>
              <w:spacing w:line="360" w:lineRule="exact"/>
              <w:jc w:val="center"/>
              <w:rPr>
                <w:rFonts w:hint="default"/>
              </w:rPr>
            </w:pPr>
            <w:r>
              <w:t>27</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7FA6B298" w14:textId="77777777" w:rsidR="005341FE" w:rsidRDefault="00000000">
            <w:pPr>
              <w:pStyle w:val="a9"/>
              <w:widowControl/>
              <w:autoSpaceDE w:val="0"/>
              <w:spacing w:line="360" w:lineRule="exact"/>
              <w:jc w:val="left"/>
              <w:rPr>
                <w:rFonts w:hint="default"/>
              </w:rPr>
            </w:pPr>
            <w:r>
              <w:t>评标委员会的组建</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391E5B78" w14:textId="77777777" w:rsidR="005341FE" w:rsidRDefault="00000000">
            <w:pPr>
              <w:autoSpaceDE w:val="0"/>
              <w:spacing w:line="360" w:lineRule="exact"/>
              <w:jc w:val="left"/>
              <w:rPr>
                <w:rFonts w:ascii="宋体" w:eastAsia="宋体" w:hAnsi="宋体" w:cs="宋体"/>
              </w:rPr>
            </w:pPr>
            <w:r>
              <w:rPr>
                <w:rFonts w:ascii="宋体" w:eastAsia="宋体" w:hAnsi="宋体" w:cs="宋体" w:hint="eastAsia"/>
                <w:color w:val="000000"/>
                <w:szCs w:val="21"/>
                <w:u w:color="000000"/>
                <w:lang w:bidi="ar"/>
              </w:rPr>
              <w:t>评标委员会由招标人依法组建。</w:t>
            </w:r>
          </w:p>
        </w:tc>
      </w:tr>
      <w:tr w:rsidR="005341FE" w14:paraId="4D756124" w14:textId="77777777">
        <w:trPr>
          <w:cantSplit/>
          <w:trHeight w:val="494"/>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2D7AE473" w14:textId="77777777" w:rsidR="005341FE" w:rsidRDefault="00000000">
            <w:pPr>
              <w:pStyle w:val="a9"/>
              <w:widowControl/>
              <w:autoSpaceDE w:val="0"/>
              <w:spacing w:line="360" w:lineRule="exact"/>
              <w:jc w:val="center"/>
              <w:rPr>
                <w:rFonts w:hint="default"/>
              </w:rPr>
            </w:pPr>
            <w:r>
              <w:t>28</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5E9ADB14" w14:textId="77777777" w:rsidR="005341FE" w:rsidRDefault="00000000">
            <w:pPr>
              <w:pStyle w:val="a9"/>
              <w:widowControl/>
              <w:autoSpaceDE w:val="0"/>
              <w:spacing w:line="360" w:lineRule="exact"/>
              <w:jc w:val="left"/>
              <w:rPr>
                <w:rFonts w:hint="default"/>
              </w:rPr>
            </w:pPr>
            <w:r>
              <w:t>是否授权评标委员会确定中标候选人</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75D37D28" w14:textId="77777777" w:rsidR="005341FE" w:rsidRDefault="00000000">
            <w:pPr>
              <w:pStyle w:val="a9"/>
              <w:widowControl/>
              <w:autoSpaceDE w:val="0"/>
              <w:spacing w:line="360" w:lineRule="exact"/>
              <w:rPr>
                <w:rFonts w:hint="default"/>
              </w:rPr>
            </w:pPr>
            <w:r>
              <w:rPr>
                <w:rFonts w:cs="宋体"/>
              </w:rPr>
              <w:t>是，推荐的中标候选人数3名，并标明排序。</w:t>
            </w:r>
          </w:p>
        </w:tc>
      </w:tr>
      <w:tr w:rsidR="005341FE" w14:paraId="2C7FC587" w14:textId="77777777">
        <w:trPr>
          <w:cantSplit/>
          <w:trHeight w:val="494"/>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2B1C746D" w14:textId="77777777" w:rsidR="005341FE" w:rsidRDefault="00000000">
            <w:pPr>
              <w:pStyle w:val="a9"/>
              <w:widowControl/>
              <w:autoSpaceDE w:val="0"/>
              <w:spacing w:line="360" w:lineRule="exact"/>
              <w:jc w:val="center"/>
              <w:rPr>
                <w:rFonts w:hint="default"/>
              </w:rPr>
            </w:pPr>
            <w:r>
              <w:t>29</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7DAB44F9" w14:textId="77777777" w:rsidR="005341FE" w:rsidRDefault="00000000">
            <w:pPr>
              <w:pStyle w:val="a9"/>
              <w:widowControl/>
              <w:autoSpaceDE w:val="0"/>
              <w:spacing w:line="360" w:lineRule="exact"/>
              <w:jc w:val="left"/>
              <w:rPr>
                <w:rFonts w:hint="default"/>
              </w:rPr>
            </w:pPr>
            <w:r>
              <w:t>中标结果公告媒介</w:t>
            </w:r>
          </w:p>
        </w:tc>
        <w:tc>
          <w:tcPr>
            <w:tcW w:w="6328" w:type="dxa"/>
            <w:tcBorders>
              <w:top w:val="single" w:sz="8" w:space="0" w:color="auto"/>
              <w:left w:val="single" w:sz="8" w:space="0" w:color="auto"/>
              <w:bottom w:val="single" w:sz="8" w:space="0" w:color="auto"/>
              <w:right w:val="single" w:sz="12" w:space="0" w:color="auto"/>
            </w:tcBorders>
            <w:shd w:val="clear" w:color="auto" w:fill="auto"/>
          </w:tcPr>
          <w:p w14:paraId="2E81FA52" w14:textId="77777777" w:rsidR="005341FE" w:rsidRDefault="00000000">
            <w:pPr>
              <w:spacing w:line="360" w:lineRule="exact"/>
              <w:rPr>
                <w:rFonts w:ascii="宋体" w:eastAsia="宋体" w:hAnsi="宋体" w:cs="宋体"/>
                <w:szCs w:val="21"/>
              </w:rPr>
            </w:pPr>
            <w:r>
              <w:rPr>
                <w:rFonts w:ascii="宋体" w:eastAsia="宋体" w:hAnsi="宋体" w:cs="宋体" w:hint="eastAsia"/>
                <w:szCs w:val="21"/>
              </w:rPr>
              <w:t>公示媒介：同招标公告发布媒介</w:t>
            </w:r>
          </w:p>
          <w:p w14:paraId="4B6CEAFD" w14:textId="77777777" w:rsidR="005341FE" w:rsidRDefault="00000000">
            <w:pPr>
              <w:pStyle w:val="a9"/>
              <w:widowControl/>
              <w:autoSpaceDE w:val="0"/>
              <w:spacing w:line="360" w:lineRule="exact"/>
              <w:rPr>
                <w:rFonts w:hint="default"/>
              </w:rPr>
            </w:pPr>
            <w:r>
              <w:rPr>
                <w:rFonts w:cs="宋体"/>
              </w:rPr>
              <w:t>公示期限：公示发布次日起3日（如公示第三日为休息日或节假日，则顺延至休息日或节假日后第一个工作日）</w:t>
            </w:r>
          </w:p>
        </w:tc>
      </w:tr>
      <w:tr w:rsidR="005341FE" w14:paraId="61527A57" w14:textId="77777777">
        <w:trPr>
          <w:cantSplit/>
          <w:trHeight w:val="494"/>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3CC988CF" w14:textId="77777777" w:rsidR="005341FE" w:rsidRDefault="00000000">
            <w:pPr>
              <w:autoSpaceDE w:val="0"/>
              <w:spacing w:line="360" w:lineRule="exact"/>
              <w:jc w:val="center"/>
              <w:rPr>
                <w:rFonts w:ascii="宋体" w:eastAsia="宋体" w:hAnsi="宋体" w:cs="宋体"/>
              </w:rPr>
            </w:pPr>
            <w:r>
              <w:rPr>
                <w:rFonts w:ascii="宋体" w:eastAsia="宋体" w:hAnsi="宋体" w:cs="宋体" w:hint="eastAsia"/>
              </w:rPr>
              <w:t>30</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1A9252F4" w14:textId="77777777" w:rsidR="005341FE" w:rsidRDefault="00000000">
            <w:pPr>
              <w:autoSpaceDE w:val="0"/>
              <w:spacing w:line="360" w:lineRule="exact"/>
              <w:jc w:val="left"/>
              <w:rPr>
                <w:rFonts w:ascii="宋体" w:hAnsi="宋体" w:cs="宋体"/>
                <w:szCs w:val="21"/>
              </w:rPr>
            </w:pPr>
            <w:r>
              <w:rPr>
                <w:rFonts w:ascii="宋体" w:eastAsia="宋体" w:hAnsi="宋体" w:cs="宋体" w:hint="eastAsia"/>
                <w:color w:val="000000"/>
                <w:szCs w:val="21"/>
                <w:u w:color="000000"/>
                <w:lang w:bidi="ar"/>
              </w:rPr>
              <w:t>中标通知书</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7A8527BD" w14:textId="77777777" w:rsidR="005341FE" w:rsidRDefault="00000000">
            <w:pPr>
              <w:autoSpaceDE w:val="0"/>
              <w:spacing w:line="360" w:lineRule="exact"/>
              <w:rPr>
                <w:rFonts w:ascii="宋体" w:hAnsi="宋体" w:cs="宋体"/>
                <w:szCs w:val="21"/>
              </w:rPr>
            </w:pPr>
            <w:r>
              <w:rPr>
                <w:rFonts w:ascii="宋体" w:eastAsia="宋体" w:hAnsi="宋体" w:cs="宋体" w:hint="eastAsia"/>
                <w:color w:val="000000"/>
                <w:szCs w:val="21"/>
                <w:u w:color="000000"/>
                <w:lang w:bidi="ar"/>
              </w:rPr>
              <w:t>中标通知书须加盖招标人、招标代理公司公章后方可发出。</w:t>
            </w:r>
          </w:p>
        </w:tc>
      </w:tr>
      <w:tr w:rsidR="005341FE" w14:paraId="3D9F6DF6" w14:textId="77777777">
        <w:trPr>
          <w:cantSplit/>
          <w:trHeight w:val="494"/>
        </w:trPr>
        <w:tc>
          <w:tcPr>
            <w:tcW w:w="1035" w:type="dxa"/>
            <w:tcBorders>
              <w:top w:val="single" w:sz="8" w:space="0" w:color="auto"/>
              <w:left w:val="single" w:sz="12" w:space="0" w:color="auto"/>
              <w:bottom w:val="single" w:sz="8" w:space="0" w:color="auto"/>
              <w:right w:val="single" w:sz="8" w:space="0" w:color="auto"/>
            </w:tcBorders>
            <w:shd w:val="clear" w:color="auto" w:fill="auto"/>
            <w:vAlign w:val="center"/>
          </w:tcPr>
          <w:p w14:paraId="342C3F09" w14:textId="77777777" w:rsidR="005341FE" w:rsidRDefault="00000000">
            <w:pPr>
              <w:autoSpaceDE w:val="0"/>
              <w:spacing w:line="360" w:lineRule="exact"/>
              <w:jc w:val="center"/>
              <w:rPr>
                <w:rFonts w:ascii="宋体" w:eastAsia="宋体" w:hAnsi="宋体" w:cs="宋体"/>
              </w:rPr>
            </w:pPr>
            <w:r>
              <w:rPr>
                <w:rFonts w:ascii="宋体" w:eastAsia="宋体" w:hAnsi="宋体" w:cs="宋体" w:hint="eastAsia"/>
              </w:rPr>
              <w:t>31</w:t>
            </w:r>
          </w:p>
        </w:tc>
        <w:tc>
          <w:tcPr>
            <w:tcW w:w="2446" w:type="dxa"/>
            <w:tcBorders>
              <w:top w:val="single" w:sz="8" w:space="0" w:color="auto"/>
              <w:left w:val="single" w:sz="8" w:space="0" w:color="auto"/>
              <w:bottom w:val="single" w:sz="8" w:space="0" w:color="auto"/>
              <w:right w:val="single" w:sz="8" w:space="0" w:color="auto"/>
            </w:tcBorders>
            <w:shd w:val="clear" w:color="auto" w:fill="auto"/>
            <w:vAlign w:val="center"/>
          </w:tcPr>
          <w:p w14:paraId="207B1789" w14:textId="77777777" w:rsidR="005341FE" w:rsidRDefault="00000000">
            <w:pPr>
              <w:autoSpaceDE w:val="0"/>
              <w:spacing w:line="360" w:lineRule="exact"/>
              <w:jc w:val="left"/>
              <w:rPr>
                <w:rFonts w:ascii="宋体" w:eastAsia="宋体" w:hAnsi="宋体" w:cs="宋体"/>
                <w:color w:val="000000"/>
                <w:szCs w:val="21"/>
                <w:u w:color="000000"/>
                <w:lang w:bidi="ar"/>
              </w:rPr>
            </w:pPr>
            <w:r>
              <w:rPr>
                <w:rFonts w:ascii="宋体" w:eastAsia="宋体" w:hAnsi="宋体" w:cs="宋体" w:hint="eastAsia"/>
                <w:color w:val="000000"/>
                <w:szCs w:val="21"/>
                <w:u w:color="000000"/>
                <w:lang w:bidi="ar"/>
              </w:rPr>
              <w:t>履约担保</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2D429F63" w14:textId="77777777" w:rsidR="005341FE" w:rsidRDefault="00000000">
            <w:pPr>
              <w:tabs>
                <w:tab w:val="left" w:pos="5034"/>
              </w:tabs>
              <w:spacing w:line="320" w:lineRule="exact"/>
              <w:rPr>
                <w:rFonts w:ascii="Times New Roman" w:eastAsia="宋体" w:hAnsi="Times New Roman" w:cs="Times New Roman"/>
              </w:rPr>
            </w:pPr>
            <w:r>
              <w:rPr>
                <w:rFonts w:ascii="Times New Roman" w:eastAsia="宋体" w:hAnsi="Times New Roman" w:cs="Times New Roman" w:hint="eastAsia"/>
              </w:rPr>
              <w:t>是否收取履约担保：☑收取，□不收取</w:t>
            </w:r>
            <w:r>
              <w:rPr>
                <w:rFonts w:ascii="Times New Roman" w:eastAsia="宋体" w:hAnsi="Times New Roman" w:cs="Times New Roman" w:hint="eastAsia"/>
              </w:rPr>
              <w:t xml:space="preserve"> </w:t>
            </w:r>
          </w:p>
          <w:p w14:paraId="6FE970C7" w14:textId="77777777" w:rsidR="005341FE" w:rsidRDefault="00000000">
            <w:pPr>
              <w:tabs>
                <w:tab w:val="left" w:pos="5034"/>
              </w:tabs>
              <w:spacing w:line="320" w:lineRule="exact"/>
              <w:rPr>
                <w:rFonts w:ascii="Times New Roman" w:eastAsia="宋体" w:hAnsi="Times New Roman" w:cs="Times New Roman"/>
              </w:rPr>
            </w:pPr>
            <w:r>
              <w:rPr>
                <w:rFonts w:ascii="Times New Roman" w:eastAsia="宋体" w:hAnsi="Times New Roman" w:cs="Times New Roman" w:hint="eastAsia"/>
              </w:rPr>
              <w:t>形式：☑银行转账</w:t>
            </w:r>
            <w:r>
              <w:rPr>
                <w:rFonts w:ascii="Times New Roman" w:eastAsia="宋体" w:hAnsi="Times New Roman" w:cs="Times New Roman" w:hint="eastAsia"/>
              </w:rPr>
              <w:t xml:space="preserve"> </w:t>
            </w:r>
            <w:r>
              <w:rPr>
                <w:rFonts w:ascii="Times New Roman" w:eastAsia="宋体" w:hAnsi="Times New Roman" w:cs="Times New Roman" w:hint="eastAsia"/>
              </w:rPr>
              <w:t>☑银行保函（见索即付无条件保函）☑担保保函☑商业保险</w:t>
            </w:r>
            <w:r>
              <w:rPr>
                <w:rFonts w:ascii="Times New Roman" w:eastAsia="宋体" w:hAnsi="Times New Roman" w:cs="Times New Roman" w:hint="eastAsia"/>
              </w:rPr>
              <w:t xml:space="preserve"> </w:t>
            </w:r>
            <w:r>
              <w:rPr>
                <w:rFonts w:ascii="Times New Roman" w:eastAsia="宋体" w:hAnsi="Times New Roman" w:cs="Times New Roman" w:hint="eastAsia"/>
              </w:rPr>
              <w:t>☑第三方担保（无条件担保）</w:t>
            </w:r>
          </w:p>
          <w:p w14:paraId="69987DFF" w14:textId="77777777" w:rsidR="005341FE" w:rsidRDefault="00000000">
            <w:pPr>
              <w:tabs>
                <w:tab w:val="left" w:pos="5034"/>
              </w:tabs>
              <w:spacing w:line="320" w:lineRule="exact"/>
              <w:rPr>
                <w:rFonts w:ascii="Times New Roman" w:eastAsia="宋体" w:hAnsi="Times New Roman" w:cs="Times New Roman"/>
              </w:rPr>
            </w:pPr>
            <w:r>
              <w:rPr>
                <w:rFonts w:ascii="Times New Roman" w:eastAsia="宋体" w:hAnsi="Times New Roman" w:cs="Times New Roman" w:hint="eastAsia"/>
              </w:rPr>
              <w:t>金额：中标合同金额×</w:t>
            </w:r>
            <w:r>
              <w:rPr>
                <w:rFonts w:ascii="Times New Roman" w:eastAsia="宋体" w:hAnsi="Times New Roman" w:cs="Times New Roman" w:hint="eastAsia"/>
              </w:rPr>
              <w:t>5%</w:t>
            </w:r>
            <w:r>
              <w:rPr>
                <w:rFonts w:ascii="Times New Roman" w:eastAsia="宋体" w:hAnsi="Times New Roman" w:cs="Times New Roman" w:hint="eastAsia"/>
              </w:rPr>
              <w:t>，取整到千位；</w:t>
            </w:r>
          </w:p>
          <w:p w14:paraId="1A269BA5" w14:textId="77777777" w:rsidR="005341FE" w:rsidRDefault="00000000">
            <w:pPr>
              <w:tabs>
                <w:tab w:val="left" w:pos="5034"/>
              </w:tabs>
              <w:spacing w:line="320" w:lineRule="exact"/>
              <w:rPr>
                <w:rFonts w:ascii="Times New Roman" w:eastAsia="宋体" w:hAnsi="Times New Roman" w:cs="Times New Roman"/>
              </w:rPr>
            </w:pPr>
            <w:r>
              <w:rPr>
                <w:rFonts w:ascii="Times New Roman" w:eastAsia="宋体" w:hAnsi="Times New Roman" w:cs="Times New Roman" w:hint="eastAsia"/>
              </w:rPr>
              <w:t>收款单位：另行通知</w:t>
            </w:r>
            <w:r>
              <w:rPr>
                <w:rFonts w:ascii="Times New Roman" w:eastAsia="宋体" w:hAnsi="Times New Roman" w:cs="Times New Roman" w:hint="eastAsia"/>
              </w:rPr>
              <w:t xml:space="preserve">        </w:t>
            </w:r>
          </w:p>
          <w:p w14:paraId="562DD405" w14:textId="77777777" w:rsidR="005341FE" w:rsidRDefault="00000000">
            <w:pPr>
              <w:tabs>
                <w:tab w:val="left" w:pos="5034"/>
              </w:tabs>
              <w:spacing w:line="320" w:lineRule="exact"/>
              <w:rPr>
                <w:rFonts w:ascii="Times New Roman" w:eastAsia="宋体" w:hAnsi="Times New Roman" w:cs="Times New Roman"/>
              </w:rPr>
            </w:pPr>
            <w:r>
              <w:rPr>
                <w:rFonts w:ascii="Times New Roman" w:eastAsia="宋体" w:hAnsi="Times New Roman" w:cs="Times New Roman" w:hint="eastAsia"/>
              </w:rPr>
              <w:t>开户银行：另行通知</w:t>
            </w:r>
            <w:r>
              <w:rPr>
                <w:rFonts w:ascii="Times New Roman" w:eastAsia="宋体" w:hAnsi="Times New Roman" w:cs="Times New Roman" w:hint="eastAsia"/>
              </w:rPr>
              <w:t xml:space="preserve"> </w:t>
            </w:r>
          </w:p>
          <w:p w14:paraId="372B9DCE" w14:textId="77777777" w:rsidR="005341FE" w:rsidRDefault="00000000">
            <w:pPr>
              <w:tabs>
                <w:tab w:val="left" w:pos="5034"/>
              </w:tabs>
              <w:spacing w:line="320" w:lineRule="exact"/>
              <w:rPr>
                <w:rFonts w:ascii="Times New Roman" w:eastAsia="宋体" w:hAnsi="Times New Roman" w:cs="Times New Roman"/>
              </w:rPr>
            </w:pPr>
            <w:r>
              <w:rPr>
                <w:rFonts w:ascii="Times New Roman" w:eastAsia="宋体" w:hAnsi="Times New Roman" w:cs="Times New Roman" w:hint="eastAsia"/>
              </w:rPr>
              <w:t>银行帐号：另行通知</w:t>
            </w:r>
          </w:p>
          <w:p w14:paraId="1F51C772" w14:textId="77777777" w:rsidR="005341FE" w:rsidRDefault="00000000">
            <w:pPr>
              <w:tabs>
                <w:tab w:val="left" w:pos="5034"/>
              </w:tabs>
              <w:spacing w:line="320" w:lineRule="exact"/>
              <w:rPr>
                <w:rFonts w:ascii="Times New Roman" w:eastAsia="宋体" w:hAnsi="Times New Roman" w:cs="Times New Roman"/>
              </w:rPr>
            </w:pPr>
            <w:r>
              <w:rPr>
                <w:rFonts w:ascii="Times New Roman" w:eastAsia="宋体" w:hAnsi="Times New Roman" w:cs="Times New Roman" w:hint="eastAsia"/>
              </w:rPr>
              <w:t>缴纳时限：中标人须在中标通知书发出后</w:t>
            </w:r>
            <w:r>
              <w:rPr>
                <w:rFonts w:ascii="Times New Roman" w:eastAsia="宋体" w:hAnsi="Times New Roman" w:cs="Times New Roman" w:hint="eastAsia"/>
              </w:rPr>
              <w:t>30</w:t>
            </w:r>
            <w:r>
              <w:rPr>
                <w:rFonts w:ascii="Times New Roman" w:eastAsia="宋体" w:hAnsi="Times New Roman" w:cs="Times New Roman" w:hint="eastAsia"/>
              </w:rPr>
              <w:t>日内完成履约保证金缴纳及合同签订。否则，取消中标资格，投标保证金不予退还。</w:t>
            </w:r>
            <w:r>
              <w:rPr>
                <w:rFonts w:ascii="Times New Roman" w:eastAsia="宋体" w:hAnsi="Times New Roman" w:cs="Times New Roman" w:hint="eastAsia"/>
              </w:rPr>
              <w:t>(</w:t>
            </w:r>
            <w:r>
              <w:rPr>
                <w:rFonts w:ascii="Times New Roman" w:eastAsia="宋体" w:hAnsi="Times New Roman" w:cs="Times New Roman" w:hint="eastAsia"/>
              </w:rPr>
              <w:t>注：投标保证金不能转为履约保证金。</w:t>
            </w:r>
            <w:r>
              <w:rPr>
                <w:rFonts w:ascii="Times New Roman" w:eastAsia="宋体" w:hAnsi="Times New Roman" w:cs="Times New Roman" w:hint="eastAsia"/>
              </w:rPr>
              <w:t>)</w:t>
            </w:r>
          </w:p>
          <w:p w14:paraId="1F5D3190" w14:textId="77777777" w:rsidR="005341FE" w:rsidRDefault="00000000">
            <w:pPr>
              <w:tabs>
                <w:tab w:val="left" w:pos="5034"/>
              </w:tabs>
              <w:spacing w:line="320" w:lineRule="exact"/>
              <w:rPr>
                <w:rFonts w:ascii="Times New Roman" w:eastAsia="宋体" w:hAnsi="Times New Roman" w:cs="Times New Roman"/>
              </w:rPr>
            </w:pPr>
            <w:r>
              <w:rPr>
                <w:rFonts w:ascii="Times New Roman" w:eastAsia="宋体" w:hAnsi="Times New Roman" w:cs="Times New Roman" w:hint="eastAsia"/>
              </w:rPr>
              <w:t>如未按期交齐履约保证金或未按期签订合同的，视同放弃中标资格，招标人将扣除投标保证金。履约保证金按要求缴纳的，自合同签订并备案后起</w:t>
            </w:r>
            <w:r>
              <w:rPr>
                <w:rFonts w:ascii="Times New Roman" w:eastAsia="宋体" w:hAnsi="Times New Roman" w:cs="Times New Roman" w:hint="eastAsia"/>
              </w:rPr>
              <w:t>5</w:t>
            </w:r>
            <w:r>
              <w:rPr>
                <w:rFonts w:ascii="Times New Roman" w:eastAsia="宋体" w:hAnsi="Times New Roman" w:cs="Times New Roman" w:hint="eastAsia"/>
              </w:rPr>
              <w:t>个工作日内退还中标人的投标保证金。</w:t>
            </w:r>
          </w:p>
          <w:p w14:paraId="55433049" w14:textId="77777777" w:rsidR="005341FE" w:rsidRDefault="00000000">
            <w:pPr>
              <w:tabs>
                <w:tab w:val="left" w:pos="5034"/>
              </w:tabs>
              <w:spacing w:line="320" w:lineRule="exact"/>
              <w:rPr>
                <w:rFonts w:ascii="Times New Roman" w:eastAsia="宋体" w:hAnsi="Times New Roman" w:cs="Times New Roman"/>
              </w:rPr>
            </w:pPr>
            <w:r>
              <w:rPr>
                <w:rFonts w:ascii="Times New Roman" w:eastAsia="宋体" w:hAnsi="Times New Roman" w:cs="Times New Roman" w:hint="eastAsia"/>
              </w:rPr>
              <w:t>退还时限：履约保证金有效期满</w:t>
            </w:r>
            <w:r>
              <w:rPr>
                <w:rFonts w:ascii="Times New Roman" w:eastAsia="宋体" w:hAnsi="Times New Roman" w:cs="Times New Roman" w:hint="eastAsia"/>
              </w:rPr>
              <w:t>7</w:t>
            </w:r>
            <w:r>
              <w:rPr>
                <w:rFonts w:ascii="Times New Roman" w:eastAsia="宋体" w:hAnsi="Times New Roman" w:cs="Times New Roman" w:hint="eastAsia"/>
              </w:rPr>
              <w:t>日内。</w:t>
            </w:r>
          </w:p>
          <w:p w14:paraId="0DA04B98" w14:textId="77777777" w:rsidR="005341FE" w:rsidRDefault="00000000">
            <w:pPr>
              <w:tabs>
                <w:tab w:val="left" w:pos="5034"/>
              </w:tabs>
              <w:spacing w:line="320" w:lineRule="exact"/>
              <w:rPr>
                <w:rFonts w:ascii="Times New Roman" w:eastAsia="宋体" w:hAnsi="Times New Roman" w:cs="Times New Roman"/>
              </w:rPr>
            </w:pPr>
            <w:r>
              <w:rPr>
                <w:rFonts w:ascii="Times New Roman" w:eastAsia="宋体" w:hAnsi="Times New Roman" w:cs="Times New Roman" w:hint="eastAsia"/>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14:paraId="5980CF59" w14:textId="77777777" w:rsidR="005341FE" w:rsidRDefault="00000000">
            <w:pPr>
              <w:tabs>
                <w:tab w:val="left" w:pos="5034"/>
              </w:tabs>
              <w:spacing w:line="320" w:lineRule="exact"/>
              <w:rPr>
                <w:rFonts w:ascii="宋体" w:eastAsia="宋体" w:hAnsi="宋体" w:cs="宋体"/>
                <w:color w:val="000000"/>
                <w:szCs w:val="21"/>
                <w:u w:color="000000"/>
                <w:lang w:bidi="ar"/>
              </w:rPr>
            </w:pPr>
            <w:r>
              <w:rPr>
                <w:rFonts w:ascii="Times New Roman" w:eastAsia="宋体" w:hAnsi="Times New Roman" w:cs="Times New Roman" w:hint="eastAsia"/>
              </w:rPr>
              <w:t>采用担保保函、商业保险、第三方担保具体要求：须在本地的（滁州市）保险（或担保）公司或在本地（滁州市）的分支机构的保险公司（或担保公司）开具。保函或保险格式须经招标人认可。</w:t>
            </w:r>
          </w:p>
        </w:tc>
      </w:tr>
      <w:tr w:rsidR="005341FE" w14:paraId="37F5A8A9" w14:textId="77777777">
        <w:trPr>
          <w:cantSplit/>
          <w:trHeight w:val="1770"/>
        </w:trPr>
        <w:tc>
          <w:tcPr>
            <w:tcW w:w="3481" w:type="dxa"/>
            <w:gridSpan w:val="2"/>
            <w:tcBorders>
              <w:top w:val="single" w:sz="8" w:space="0" w:color="auto"/>
              <w:left w:val="single" w:sz="12" w:space="0" w:color="auto"/>
              <w:bottom w:val="single" w:sz="8" w:space="0" w:color="auto"/>
              <w:right w:val="single" w:sz="8" w:space="0" w:color="auto"/>
            </w:tcBorders>
            <w:shd w:val="clear" w:color="auto" w:fill="auto"/>
            <w:vAlign w:val="center"/>
          </w:tcPr>
          <w:p w14:paraId="284A4E09" w14:textId="77777777" w:rsidR="005341FE" w:rsidRDefault="00000000">
            <w:pPr>
              <w:autoSpaceDE w:val="0"/>
              <w:spacing w:line="360" w:lineRule="exact"/>
              <w:rPr>
                <w:rFonts w:ascii="宋体" w:eastAsia="宋体" w:hAnsi="宋体" w:cs="宋体"/>
              </w:rPr>
            </w:pPr>
            <w:r>
              <w:rPr>
                <w:rFonts w:ascii="宋体" w:eastAsia="宋体" w:hAnsi="宋体" w:cs="宋体" w:hint="eastAsia"/>
                <w:color w:val="000000"/>
                <w:szCs w:val="21"/>
                <w:u w:color="000000"/>
                <w:lang w:bidi="ar"/>
              </w:rPr>
              <w:lastRenderedPageBreak/>
              <w:t>付款方式</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45A076AD" w14:textId="77777777" w:rsidR="005341FE" w:rsidRDefault="00000000">
            <w:pPr>
              <w:spacing w:line="360" w:lineRule="exact"/>
              <w:jc w:val="left"/>
              <w:rPr>
                <w:rFonts w:ascii="宋体" w:eastAsia="宋体" w:hAnsi="宋体" w:cs="宋体"/>
              </w:rPr>
            </w:pPr>
            <w:r>
              <w:rPr>
                <w:rFonts w:ascii="Times New Roman" w:eastAsia="宋体" w:hAnsi="Times New Roman" w:cs="Times New Roman" w:hint="eastAsia"/>
              </w:rPr>
              <w:t>全部标识标牌及</w:t>
            </w:r>
            <w:r>
              <w:rPr>
                <w:rFonts w:ascii="Times New Roman" w:eastAsia="宋体" w:hAnsi="Times New Roman" w:cs="Times New Roman" w:hint="eastAsia"/>
              </w:rPr>
              <w:t>VI</w:t>
            </w:r>
            <w:r>
              <w:rPr>
                <w:rFonts w:ascii="Times New Roman" w:eastAsia="宋体" w:hAnsi="Times New Roman" w:cs="Times New Roman" w:hint="eastAsia"/>
              </w:rPr>
              <w:t>需求制作安装完成并经招标人验收合格，中标人按招标人要求提交正确无误的支付请求、相应服务工作完成证明文件、相应款项的增值税专用发票等有效付款单据后，一次性付清全部服务费用。以上费用，招标人收到相应款项的增值税专用发票并经审批后于</w:t>
            </w:r>
            <w:r>
              <w:rPr>
                <w:rFonts w:ascii="Times New Roman" w:eastAsia="宋体" w:hAnsi="Times New Roman" w:cs="Times New Roman" w:hint="eastAsia"/>
              </w:rPr>
              <w:t>30</w:t>
            </w:r>
            <w:r>
              <w:rPr>
                <w:rFonts w:ascii="Times New Roman" w:eastAsia="宋体" w:hAnsi="Times New Roman" w:cs="Times New Roman" w:hint="eastAsia"/>
              </w:rPr>
              <w:t>个工作日内向中标人支付。</w:t>
            </w:r>
          </w:p>
        </w:tc>
      </w:tr>
      <w:tr w:rsidR="005341FE" w14:paraId="726F28F0" w14:textId="77777777">
        <w:trPr>
          <w:cantSplit/>
          <w:trHeight w:val="310"/>
        </w:trPr>
        <w:tc>
          <w:tcPr>
            <w:tcW w:w="3481" w:type="dxa"/>
            <w:gridSpan w:val="2"/>
            <w:tcBorders>
              <w:top w:val="single" w:sz="8" w:space="0" w:color="auto"/>
              <w:left w:val="single" w:sz="12" w:space="0" w:color="auto"/>
              <w:bottom w:val="single" w:sz="8" w:space="0" w:color="auto"/>
              <w:right w:val="single" w:sz="8" w:space="0" w:color="auto"/>
            </w:tcBorders>
            <w:shd w:val="clear" w:color="auto" w:fill="auto"/>
            <w:vAlign w:val="center"/>
          </w:tcPr>
          <w:p w14:paraId="66541EC1" w14:textId="77777777" w:rsidR="005341FE" w:rsidRDefault="00000000">
            <w:pPr>
              <w:autoSpaceDE w:val="0"/>
              <w:spacing w:line="360" w:lineRule="exact"/>
              <w:rPr>
                <w:rFonts w:ascii="宋体" w:eastAsia="宋体" w:hAnsi="宋体" w:cs="宋体"/>
              </w:rPr>
            </w:pPr>
            <w:r>
              <w:rPr>
                <w:rFonts w:ascii="宋体" w:eastAsia="宋体" w:hAnsi="宋体" w:cs="宋体" w:hint="eastAsia"/>
                <w:color w:val="000000"/>
                <w:szCs w:val="21"/>
                <w:u w:color="000000"/>
                <w:lang w:bidi="ar"/>
              </w:rPr>
              <w:t>招标文件获取方式和时间</w:t>
            </w:r>
          </w:p>
        </w:tc>
        <w:tc>
          <w:tcPr>
            <w:tcW w:w="6328" w:type="dxa"/>
            <w:tcBorders>
              <w:top w:val="single" w:sz="8" w:space="0" w:color="auto"/>
              <w:left w:val="single" w:sz="8" w:space="0" w:color="auto"/>
              <w:bottom w:val="single" w:sz="8" w:space="0" w:color="auto"/>
              <w:right w:val="single" w:sz="12" w:space="0" w:color="auto"/>
            </w:tcBorders>
            <w:shd w:val="clear" w:color="auto" w:fill="auto"/>
          </w:tcPr>
          <w:p w14:paraId="442CB744" w14:textId="77777777" w:rsidR="005341FE" w:rsidRDefault="00000000">
            <w:pPr>
              <w:autoSpaceDE w:val="0"/>
              <w:spacing w:line="360" w:lineRule="exact"/>
              <w:rPr>
                <w:rFonts w:ascii="宋体" w:eastAsia="宋体" w:hAnsi="宋体" w:cs="宋体"/>
              </w:rPr>
            </w:pPr>
            <w:r>
              <w:rPr>
                <w:rFonts w:ascii="宋体" w:eastAsia="宋体" w:hAnsi="宋体" w:cs="宋体" w:hint="eastAsia"/>
                <w:color w:val="000000"/>
                <w:szCs w:val="21"/>
                <w:u w:color="000000"/>
                <w:lang w:bidi="ar"/>
              </w:rPr>
              <w:t>招标文件获取方式：网上下载；</w:t>
            </w:r>
          </w:p>
          <w:p w14:paraId="027F8DCA" w14:textId="77777777" w:rsidR="005341FE" w:rsidRDefault="00000000">
            <w:pPr>
              <w:autoSpaceDE w:val="0"/>
              <w:spacing w:line="360" w:lineRule="exact"/>
              <w:rPr>
                <w:rFonts w:ascii="宋体" w:eastAsia="宋体" w:hAnsi="宋体" w:cs="宋体"/>
              </w:rPr>
            </w:pPr>
            <w:r>
              <w:rPr>
                <w:rFonts w:ascii="宋体" w:eastAsia="宋体" w:hAnsi="宋体" w:cs="宋体" w:hint="eastAsia"/>
                <w:color w:val="000000"/>
                <w:szCs w:val="21"/>
                <w:u w:color="000000"/>
                <w:lang w:bidi="ar"/>
              </w:rPr>
              <w:t>获取时间：招标文件发布至投标截止时间。</w:t>
            </w:r>
          </w:p>
        </w:tc>
      </w:tr>
      <w:tr w:rsidR="005341FE" w14:paraId="24BA9AA2" w14:textId="77777777">
        <w:trPr>
          <w:cantSplit/>
          <w:trHeight w:val="310"/>
        </w:trPr>
        <w:tc>
          <w:tcPr>
            <w:tcW w:w="3481" w:type="dxa"/>
            <w:gridSpan w:val="2"/>
            <w:tcBorders>
              <w:top w:val="single" w:sz="8" w:space="0" w:color="auto"/>
              <w:left w:val="single" w:sz="12" w:space="0" w:color="auto"/>
              <w:bottom w:val="single" w:sz="8" w:space="0" w:color="auto"/>
              <w:right w:val="single" w:sz="8" w:space="0" w:color="auto"/>
            </w:tcBorders>
            <w:shd w:val="clear" w:color="auto" w:fill="auto"/>
            <w:vAlign w:val="center"/>
          </w:tcPr>
          <w:p w14:paraId="2D8285FD" w14:textId="77777777" w:rsidR="005341FE" w:rsidRDefault="00000000">
            <w:pPr>
              <w:spacing w:line="360" w:lineRule="exact"/>
              <w:jc w:val="left"/>
              <w:rPr>
                <w:rFonts w:ascii="宋体" w:eastAsia="宋体" w:hAnsi="宋体" w:cs="宋体"/>
                <w:color w:val="000000"/>
                <w:szCs w:val="21"/>
                <w:u w:color="000000"/>
                <w:lang w:bidi="ar"/>
              </w:rPr>
            </w:pPr>
            <w:r>
              <w:rPr>
                <w:rFonts w:ascii="宋体" w:eastAsia="宋体" w:hAnsi="Times New Roman" w:cs="Times New Roman" w:hint="eastAsia"/>
                <w:szCs w:val="21"/>
              </w:rPr>
              <w:t>解释权</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035AFCA0" w14:textId="77777777" w:rsidR="005341FE" w:rsidRDefault="00000000">
            <w:pPr>
              <w:spacing w:line="360" w:lineRule="exact"/>
              <w:jc w:val="left"/>
              <w:rPr>
                <w:rFonts w:ascii="宋体" w:eastAsia="宋体" w:hAnsi="Times New Roman" w:cs="Times New Roman"/>
                <w:szCs w:val="21"/>
              </w:rPr>
            </w:pPr>
            <w:r>
              <w:rPr>
                <w:rFonts w:ascii="宋体" w:eastAsia="宋体" w:hAnsi="Times New Roman" w:cs="Times New Roman" w:hint="eastAsia"/>
                <w:szCs w:val="21"/>
              </w:rPr>
              <w:t>1、构成本招标文件的各个组成文件应互为解释，互为说明；</w:t>
            </w:r>
          </w:p>
          <w:p w14:paraId="549A4510" w14:textId="77777777" w:rsidR="005341FE" w:rsidRDefault="00000000">
            <w:pPr>
              <w:spacing w:line="360" w:lineRule="exact"/>
              <w:jc w:val="left"/>
              <w:rPr>
                <w:rFonts w:ascii="宋体" w:eastAsia="宋体" w:hAnsi="Times New Roman" w:cs="Times New Roman"/>
                <w:szCs w:val="21"/>
              </w:rPr>
            </w:pPr>
            <w:r>
              <w:rPr>
                <w:rFonts w:ascii="宋体" w:eastAsia="宋体" w:hAnsi="Times New Roman" w:cs="Times New Roman" w:hint="eastAsia"/>
                <w:szCs w:val="21"/>
              </w:rPr>
              <w:t>2、同</w:t>
            </w:r>
            <w:proofErr w:type="gramStart"/>
            <w:r>
              <w:rPr>
                <w:rFonts w:ascii="宋体" w:eastAsia="宋体" w:hAnsi="Times New Roman" w:cs="Times New Roman" w:hint="eastAsia"/>
                <w:szCs w:val="21"/>
              </w:rPr>
              <w:t>一组成</w:t>
            </w:r>
            <w:proofErr w:type="gramEnd"/>
            <w:r>
              <w:rPr>
                <w:rFonts w:ascii="宋体" w:eastAsia="宋体" w:hAnsi="Times New Roman" w:cs="Times New Roman" w:hint="eastAsia"/>
                <w:szCs w:val="21"/>
              </w:rPr>
              <w:t>文件中就同一事项的规定或约定不一致的，以编排顺序在后者为准；</w:t>
            </w:r>
          </w:p>
          <w:p w14:paraId="3D5866D5" w14:textId="77777777" w:rsidR="005341FE" w:rsidRDefault="00000000">
            <w:pPr>
              <w:spacing w:line="360" w:lineRule="exact"/>
              <w:jc w:val="left"/>
              <w:rPr>
                <w:rFonts w:ascii="宋体" w:eastAsia="宋体" w:hAnsi="Times New Roman" w:cs="Times New Roman"/>
                <w:szCs w:val="21"/>
              </w:rPr>
            </w:pPr>
            <w:r>
              <w:rPr>
                <w:rFonts w:ascii="宋体" w:eastAsia="宋体" w:hAnsi="Times New Roman" w:cs="Times New Roman" w:hint="eastAsia"/>
                <w:szCs w:val="21"/>
              </w:rPr>
              <w:t>3、如有不明确或不一致，构成合同文件组成内容的，以合同文件约定内容为准，且以专用合同条款约定的合同文件优先顺序解释；</w:t>
            </w:r>
          </w:p>
          <w:p w14:paraId="036DC210" w14:textId="77777777" w:rsidR="005341FE" w:rsidRDefault="00000000">
            <w:pPr>
              <w:spacing w:line="360" w:lineRule="exact"/>
              <w:jc w:val="left"/>
              <w:rPr>
                <w:rFonts w:ascii="宋体" w:eastAsia="宋体" w:hAnsi="宋体" w:cs="宋体"/>
                <w:color w:val="000000"/>
                <w:szCs w:val="21"/>
                <w:u w:color="000000"/>
                <w:lang w:bidi="ar"/>
              </w:rPr>
            </w:pPr>
            <w:r>
              <w:rPr>
                <w:rFonts w:ascii="宋体" w:eastAsia="宋体" w:hAnsi="Times New Roman" w:cs="Times New Roman" w:hint="eastAsia"/>
                <w:szCs w:val="21"/>
              </w:rPr>
              <w:t>4、按本款前述规定仍不能形成结论的，由招标人负责解释。</w:t>
            </w:r>
          </w:p>
        </w:tc>
      </w:tr>
      <w:tr w:rsidR="005341FE" w14:paraId="72189FEA" w14:textId="77777777">
        <w:trPr>
          <w:cantSplit/>
          <w:trHeight w:val="310"/>
        </w:trPr>
        <w:tc>
          <w:tcPr>
            <w:tcW w:w="3481" w:type="dxa"/>
            <w:gridSpan w:val="2"/>
            <w:tcBorders>
              <w:top w:val="single" w:sz="8" w:space="0" w:color="auto"/>
              <w:left w:val="single" w:sz="12" w:space="0" w:color="auto"/>
              <w:bottom w:val="single" w:sz="8" w:space="0" w:color="auto"/>
              <w:right w:val="single" w:sz="8" w:space="0" w:color="auto"/>
            </w:tcBorders>
            <w:shd w:val="clear" w:color="auto" w:fill="auto"/>
            <w:vAlign w:val="center"/>
          </w:tcPr>
          <w:p w14:paraId="25CB02E2" w14:textId="77777777" w:rsidR="005341FE" w:rsidRDefault="00000000">
            <w:pPr>
              <w:spacing w:line="360" w:lineRule="exact"/>
              <w:jc w:val="left"/>
              <w:rPr>
                <w:rFonts w:ascii="宋体" w:eastAsia="宋体" w:hAnsi="Times New Roman" w:cs="Times New Roman"/>
                <w:szCs w:val="21"/>
              </w:rPr>
            </w:pPr>
            <w:r>
              <w:rPr>
                <w:rFonts w:ascii="宋体" w:eastAsia="宋体" w:hAnsi="Times New Roman" w:cs="Times New Roman" w:hint="eastAsia"/>
                <w:szCs w:val="21"/>
              </w:rPr>
              <w:t>同义词语</w:t>
            </w:r>
          </w:p>
        </w:tc>
        <w:tc>
          <w:tcPr>
            <w:tcW w:w="6328" w:type="dxa"/>
            <w:tcBorders>
              <w:top w:val="single" w:sz="8" w:space="0" w:color="auto"/>
              <w:left w:val="single" w:sz="8" w:space="0" w:color="auto"/>
              <w:bottom w:val="single" w:sz="8" w:space="0" w:color="auto"/>
              <w:right w:val="single" w:sz="12" w:space="0" w:color="auto"/>
            </w:tcBorders>
            <w:shd w:val="clear" w:color="auto" w:fill="auto"/>
            <w:vAlign w:val="center"/>
          </w:tcPr>
          <w:p w14:paraId="783A5D42" w14:textId="77777777" w:rsidR="005341FE" w:rsidRDefault="00000000">
            <w:pPr>
              <w:spacing w:line="360" w:lineRule="exact"/>
              <w:jc w:val="left"/>
              <w:rPr>
                <w:rFonts w:ascii="宋体" w:eastAsia="宋体" w:hAnsi="Times New Roman" w:cs="Times New Roman"/>
                <w:szCs w:val="21"/>
              </w:rPr>
            </w:pPr>
            <w:r>
              <w:rPr>
                <w:rFonts w:ascii="宋体" w:eastAsia="宋体" w:hAnsi="Times New Roman" w:cs="Times New Roman" w:hint="eastAsia"/>
                <w:szCs w:val="21"/>
              </w:rPr>
              <w:t>构成招标文件组成部分的“通用合同条款”、“专用合同条款”、“技术标准和要求”等章节中 “发包人”和“承包人”，等同于招标投标阶段的“招标人”和“投标人/中标人”。</w:t>
            </w:r>
          </w:p>
        </w:tc>
      </w:tr>
      <w:tr w:rsidR="005341FE" w14:paraId="02858CD6" w14:textId="77777777">
        <w:trPr>
          <w:cantSplit/>
          <w:trHeight w:val="310"/>
        </w:trPr>
        <w:tc>
          <w:tcPr>
            <w:tcW w:w="3481" w:type="dxa"/>
            <w:gridSpan w:val="2"/>
            <w:tcBorders>
              <w:top w:val="single" w:sz="8" w:space="0" w:color="auto"/>
              <w:left w:val="single" w:sz="12" w:space="0" w:color="auto"/>
              <w:bottom w:val="single" w:sz="12" w:space="0" w:color="auto"/>
              <w:right w:val="single" w:sz="8" w:space="0" w:color="auto"/>
            </w:tcBorders>
            <w:shd w:val="clear" w:color="auto" w:fill="auto"/>
            <w:vAlign w:val="center"/>
          </w:tcPr>
          <w:p w14:paraId="35BBC66D" w14:textId="77777777" w:rsidR="005341FE" w:rsidRDefault="00000000">
            <w:pPr>
              <w:autoSpaceDE w:val="0"/>
              <w:spacing w:line="360" w:lineRule="exact"/>
              <w:jc w:val="left"/>
              <w:rPr>
                <w:rFonts w:ascii="宋体" w:eastAsia="宋体" w:hAnsi="宋体" w:cs="宋体"/>
              </w:rPr>
            </w:pPr>
            <w:r>
              <w:rPr>
                <w:rFonts w:ascii="宋体" w:eastAsia="宋体" w:hAnsi="宋体" w:cs="宋体" w:hint="eastAsia"/>
                <w:color w:val="000000"/>
                <w:szCs w:val="21"/>
                <w:u w:color="000000"/>
                <w:lang w:bidi="ar"/>
              </w:rPr>
              <w:t>备注</w:t>
            </w:r>
          </w:p>
        </w:tc>
        <w:tc>
          <w:tcPr>
            <w:tcW w:w="6328" w:type="dxa"/>
            <w:tcBorders>
              <w:top w:val="single" w:sz="8" w:space="0" w:color="auto"/>
              <w:left w:val="single" w:sz="8" w:space="0" w:color="auto"/>
              <w:bottom w:val="single" w:sz="12" w:space="0" w:color="auto"/>
              <w:right w:val="single" w:sz="12" w:space="0" w:color="auto"/>
            </w:tcBorders>
            <w:shd w:val="clear" w:color="auto" w:fill="auto"/>
            <w:vAlign w:val="center"/>
          </w:tcPr>
          <w:p w14:paraId="7FB80528" w14:textId="77777777" w:rsidR="005341FE" w:rsidRDefault="00000000">
            <w:pPr>
              <w:spacing w:line="360" w:lineRule="exact"/>
              <w:jc w:val="left"/>
              <w:rPr>
                <w:rFonts w:ascii="宋体" w:eastAsia="宋体" w:hAnsi="Times New Roman" w:cs="Times New Roman"/>
                <w:szCs w:val="21"/>
              </w:rPr>
            </w:pPr>
            <w:r>
              <w:rPr>
                <w:rFonts w:ascii="宋体" w:eastAsia="宋体" w:hAnsi="Times New Roman" w:cs="Times New Roman" w:hint="eastAsia"/>
                <w:szCs w:val="21"/>
              </w:rPr>
              <w:t>1、评标委员会只依靠投标人递交的投标文件及其按照招标文件要求提供的所有证明材料进行评审，而不依靠任何外来的证明材料。</w:t>
            </w:r>
          </w:p>
          <w:p w14:paraId="51AACD43" w14:textId="77777777" w:rsidR="005341FE" w:rsidRDefault="00000000">
            <w:pPr>
              <w:spacing w:line="360" w:lineRule="exact"/>
              <w:jc w:val="left"/>
              <w:rPr>
                <w:rFonts w:ascii="宋体" w:eastAsia="宋体" w:hAnsi="Times New Roman" w:cs="Times New Roman"/>
                <w:szCs w:val="21"/>
              </w:rPr>
            </w:pPr>
            <w:r>
              <w:rPr>
                <w:rFonts w:ascii="宋体" w:eastAsia="宋体" w:hAnsi="Times New Roman" w:cs="Times New Roman" w:hint="eastAsia"/>
                <w:szCs w:val="21"/>
              </w:rPr>
              <w:t>2、招标人对本项目执行过程中的所有争议拥有最终的裁决权，投标人应无条件地服从招标人的裁决，不得以任何理由提出增加本项目合同费用和延误本项目工期。</w:t>
            </w:r>
          </w:p>
          <w:p w14:paraId="20915563" w14:textId="77777777" w:rsidR="005341FE" w:rsidRDefault="00000000">
            <w:pPr>
              <w:spacing w:line="360" w:lineRule="exact"/>
              <w:jc w:val="left"/>
              <w:rPr>
                <w:rFonts w:eastAsia="宋体"/>
              </w:rPr>
            </w:pPr>
            <w:r>
              <w:rPr>
                <w:rFonts w:ascii="宋体" w:eastAsia="宋体" w:hAnsi="Times New Roman" w:cs="Times New Roman" w:hint="eastAsia"/>
                <w:szCs w:val="21"/>
              </w:rPr>
              <w:t>3、本项目严禁非法转包，一经发现，招标人依法处理。</w:t>
            </w:r>
          </w:p>
        </w:tc>
      </w:tr>
    </w:tbl>
    <w:p w14:paraId="5878A75C" w14:textId="77777777" w:rsidR="005341FE" w:rsidRDefault="00000000">
      <w:pPr>
        <w:rPr>
          <w:rFonts w:ascii="宋体" w:eastAsia="宋体" w:hAnsi="宋体" w:cs="宋体"/>
          <w:b/>
          <w:color w:val="000000"/>
          <w:kern w:val="0"/>
          <w:sz w:val="28"/>
          <w:szCs w:val="28"/>
          <w:u w:color="000000"/>
          <w:lang w:bidi="ar"/>
        </w:rPr>
      </w:pPr>
      <w:bookmarkStart w:id="19" w:name="_Toc122"/>
      <w:bookmarkEnd w:id="19"/>
      <w:r>
        <w:rPr>
          <w:rFonts w:ascii="宋体" w:eastAsia="宋体" w:hAnsi="宋体" w:cs="宋体" w:hint="eastAsia"/>
          <w:b/>
          <w:color w:val="000000"/>
          <w:kern w:val="0"/>
          <w:sz w:val="28"/>
          <w:szCs w:val="28"/>
          <w:u w:color="000000"/>
          <w:lang w:bidi="ar"/>
        </w:rPr>
        <w:br w:type="page"/>
      </w:r>
    </w:p>
    <w:p w14:paraId="27B9686A" w14:textId="77777777" w:rsidR="005341FE" w:rsidRDefault="00000000">
      <w:pPr>
        <w:snapToGrid w:val="0"/>
        <w:spacing w:beforeLines="50" w:before="156" w:afterLines="50" w:after="156" w:line="440" w:lineRule="exact"/>
        <w:jc w:val="center"/>
        <w:outlineLvl w:val="1"/>
        <w:rPr>
          <w:rFonts w:ascii="宋体" w:eastAsia="宋体" w:hAnsi="宋体" w:cs="宋体"/>
          <w:b/>
          <w:sz w:val="28"/>
          <w:szCs w:val="28"/>
        </w:rPr>
      </w:pPr>
      <w:r>
        <w:rPr>
          <w:rFonts w:ascii="宋体" w:eastAsia="宋体" w:hAnsi="宋体" w:cs="宋体" w:hint="eastAsia"/>
          <w:b/>
          <w:color w:val="000000"/>
          <w:kern w:val="0"/>
          <w:sz w:val="28"/>
          <w:szCs w:val="28"/>
          <w:u w:color="000000"/>
          <w:lang w:bidi="ar"/>
        </w:rPr>
        <w:lastRenderedPageBreak/>
        <w:t>二、投标人须知</w:t>
      </w:r>
    </w:p>
    <w:p w14:paraId="0EE77BE2" w14:textId="77777777" w:rsidR="005341FE" w:rsidRDefault="00000000">
      <w:pPr>
        <w:snapToGrid w:val="0"/>
        <w:spacing w:beforeLines="50" w:before="156" w:afterLines="50" w:after="156" w:line="440" w:lineRule="exact"/>
        <w:jc w:val="center"/>
        <w:outlineLvl w:val="2"/>
        <w:rPr>
          <w:rFonts w:ascii="宋体" w:eastAsia="宋体" w:hAnsi="宋体" w:cs="宋体"/>
          <w:b/>
          <w:sz w:val="28"/>
          <w:szCs w:val="28"/>
        </w:rPr>
      </w:pPr>
      <w:bookmarkStart w:id="20" w:name="_Toc26859"/>
      <w:bookmarkStart w:id="21" w:name="_Toc14421_WPSOffice_Level3"/>
      <w:bookmarkEnd w:id="20"/>
      <w:r>
        <w:rPr>
          <w:rFonts w:ascii="宋体" w:eastAsia="宋体" w:hAnsi="宋体" w:cs="宋体" w:hint="eastAsia"/>
          <w:b/>
          <w:color w:val="000000"/>
          <w:kern w:val="0"/>
          <w:sz w:val="28"/>
          <w:szCs w:val="28"/>
          <w:u w:color="000000"/>
          <w:lang w:bidi="ar"/>
        </w:rPr>
        <w:t>（一）总  则</w:t>
      </w:r>
      <w:bookmarkEnd w:id="21"/>
    </w:p>
    <w:p w14:paraId="61884A9E" w14:textId="77777777" w:rsidR="005341FE" w:rsidRDefault="00000000">
      <w:pPr>
        <w:widowControl/>
        <w:snapToGrid w:val="0"/>
        <w:spacing w:line="440" w:lineRule="exact"/>
        <w:ind w:firstLineChars="200" w:firstLine="422"/>
        <w:rPr>
          <w:rFonts w:ascii="宋体" w:eastAsia="宋体" w:hAnsi="宋体" w:cs="宋体"/>
          <w:b/>
        </w:rPr>
      </w:pPr>
      <w:r>
        <w:rPr>
          <w:rFonts w:ascii="宋体" w:eastAsia="宋体" w:hAnsi="宋体" w:cs="宋体" w:hint="eastAsia"/>
          <w:b/>
          <w:color w:val="000000"/>
          <w:kern w:val="0"/>
          <w:szCs w:val="21"/>
          <w:u w:color="000000"/>
          <w:lang w:bidi="ar"/>
        </w:rPr>
        <w:t>1.项目概况</w:t>
      </w:r>
    </w:p>
    <w:p w14:paraId="44A36E1C" w14:textId="77777777" w:rsidR="005341FE" w:rsidRDefault="00000000">
      <w:pPr>
        <w:widowControl/>
        <w:snapToGrid w:val="0"/>
        <w:spacing w:line="440" w:lineRule="exact"/>
        <w:ind w:firstLineChars="200" w:firstLine="420"/>
        <w:rPr>
          <w:rFonts w:ascii="宋体" w:eastAsia="宋体" w:hAnsi="宋体" w:cs="宋体"/>
          <w:u w:val="single"/>
        </w:rPr>
      </w:pPr>
      <w:r>
        <w:rPr>
          <w:rFonts w:ascii="宋体" w:eastAsia="宋体" w:hAnsi="宋体" w:cs="宋体" w:hint="eastAsia"/>
          <w:color w:val="000000"/>
          <w:kern w:val="0"/>
          <w:szCs w:val="21"/>
          <w:u w:color="000000"/>
          <w:lang w:bidi="ar"/>
        </w:rPr>
        <w:t>1.1本次招标项目名称：见投标人须知前附表。</w:t>
      </w:r>
    </w:p>
    <w:p w14:paraId="4CC3F26D" w14:textId="77777777" w:rsidR="005341FE" w:rsidRDefault="00000000">
      <w:pPr>
        <w:widowControl/>
        <w:snapToGrid w:val="0"/>
        <w:spacing w:line="440" w:lineRule="exact"/>
        <w:ind w:firstLineChars="200" w:firstLine="420"/>
        <w:rPr>
          <w:rFonts w:ascii="宋体" w:eastAsia="宋体" w:hAnsi="宋体" w:cs="宋体"/>
          <w:u w:val="single"/>
        </w:rPr>
      </w:pPr>
      <w:r>
        <w:rPr>
          <w:rFonts w:ascii="宋体" w:eastAsia="宋体" w:hAnsi="宋体" w:cs="宋体" w:hint="eastAsia"/>
          <w:color w:val="000000"/>
          <w:kern w:val="0"/>
          <w:szCs w:val="21"/>
          <w:u w:color="000000"/>
          <w:lang w:bidi="ar"/>
        </w:rPr>
        <w:t xml:space="preserve">             招标人：见投标人须知前附表。</w:t>
      </w:r>
    </w:p>
    <w:p w14:paraId="143819AA" w14:textId="77777777" w:rsidR="005341FE" w:rsidRDefault="00000000">
      <w:pPr>
        <w:widowControl/>
        <w:snapToGrid w:val="0"/>
        <w:spacing w:line="440" w:lineRule="exact"/>
        <w:ind w:firstLineChars="200" w:firstLine="420"/>
        <w:rPr>
          <w:rFonts w:ascii="宋体" w:eastAsia="宋体" w:hAnsi="宋体" w:cs="宋体"/>
          <w:u w:val="single"/>
        </w:rPr>
      </w:pPr>
      <w:r>
        <w:rPr>
          <w:rFonts w:ascii="宋体" w:eastAsia="宋体" w:hAnsi="宋体" w:cs="宋体" w:hint="eastAsia"/>
          <w:color w:val="000000"/>
          <w:kern w:val="0"/>
          <w:szCs w:val="21"/>
          <w:u w:color="000000"/>
          <w:lang w:bidi="ar"/>
        </w:rPr>
        <w:t xml:space="preserve">             服务期：见投标人须知前附表。</w:t>
      </w:r>
    </w:p>
    <w:p w14:paraId="473D4EF9" w14:textId="77777777" w:rsidR="005341FE" w:rsidRDefault="00000000">
      <w:pPr>
        <w:widowControl/>
        <w:snapToGrid w:val="0"/>
        <w:spacing w:line="440" w:lineRule="exact"/>
        <w:ind w:firstLineChars="200" w:firstLine="420"/>
        <w:rPr>
          <w:rFonts w:ascii="宋体" w:eastAsia="宋体" w:hAnsi="宋体" w:cs="宋体"/>
          <w:u w:val="single"/>
        </w:rPr>
      </w:pPr>
      <w:r>
        <w:rPr>
          <w:rFonts w:ascii="宋体" w:eastAsia="宋体" w:hAnsi="宋体" w:cs="宋体" w:hint="eastAsia"/>
          <w:color w:val="000000"/>
          <w:kern w:val="0"/>
          <w:szCs w:val="21"/>
          <w:u w:color="000000"/>
          <w:lang w:bidi="ar"/>
        </w:rPr>
        <w:t xml:space="preserve">             服务地点：见投标人须知前附表。</w:t>
      </w:r>
    </w:p>
    <w:p w14:paraId="160B737C" w14:textId="77777777" w:rsidR="005341FE" w:rsidRDefault="00000000">
      <w:pPr>
        <w:widowControl/>
        <w:snapToGrid w:val="0"/>
        <w:spacing w:line="440" w:lineRule="exact"/>
        <w:ind w:firstLineChars="200" w:firstLine="420"/>
        <w:rPr>
          <w:rFonts w:ascii="宋体" w:eastAsia="宋体" w:hAnsi="宋体" w:cs="宋体"/>
          <w:u w:val="single"/>
        </w:rPr>
      </w:pPr>
      <w:r>
        <w:rPr>
          <w:rFonts w:ascii="宋体" w:eastAsia="宋体" w:hAnsi="宋体" w:cs="宋体" w:hint="eastAsia"/>
          <w:color w:val="000000"/>
          <w:kern w:val="0"/>
          <w:szCs w:val="21"/>
          <w:u w:color="000000"/>
          <w:lang w:bidi="ar"/>
        </w:rPr>
        <w:t>1.2招标人及联系人: 见投标人须知前附表。</w:t>
      </w:r>
    </w:p>
    <w:p w14:paraId="505A2B65" w14:textId="77777777" w:rsidR="005341FE" w:rsidRDefault="00000000">
      <w:pPr>
        <w:widowControl/>
        <w:snapToGrid w:val="0"/>
        <w:spacing w:line="440" w:lineRule="exact"/>
        <w:ind w:firstLineChars="250" w:firstLine="525"/>
        <w:rPr>
          <w:rFonts w:ascii="宋体" w:eastAsia="宋体" w:hAnsi="宋体" w:cs="宋体"/>
          <w:u w:val="single"/>
        </w:rPr>
      </w:pPr>
      <w:r>
        <w:rPr>
          <w:rFonts w:ascii="宋体" w:eastAsia="宋体" w:hAnsi="宋体" w:cs="宋体" w:hint="eastAsia"/>
          <w:color w:val="000000"/>
          <w:kern w:val="0"/>
          <w:szCs w:val="21"/>
          <w:u w:color="000000"/>
          <w:lang w:bidi="ar"/>
        </w:rPr>
        <w:t xml:space="preserve">  代理机构及联系人: 见投标人须知前附表。</w:t>
      </w:r>
    </w:p>
    <w:p w14:paraId="2E3FA93E" w14:textId="77777777" w:rsidR="005341FE" w:rsidRDefault="00000000">
      <w:pPr>
        <w:widowControl/>
        <w:snapToGrid w:val="0"/>
        <w:spacing w:line="440" w:lineRule="exact"/>
        <w:ind w:firstLineChars="200" w:firstLine="420"/>
        <w:rPr>
          <w:rFonts w:ascii="宋体" w:eastAsia="宋体" w:hAnsi="宋体" w:cs="宋体"/>
        </w:rPr>
      </w:pPr>
      <w:r>
        <w:rPr>
          <w:rFonts w:ascii="宋体" w:eastAsia="宋体" w:hAnsi="宋体" w:cs="宋体" w:hint="eastAsia"/>
          <w:color w:val="000000"/>
          <w:kern w:val="0"/>
          <w:szCs w:val="21"/>
          <w:u w:color="000000"/>
          <w:lang w:bidi="ar"/>
        </w:rPr>
        <w:t>1.3资金来源：见投标人须知前附表。</w:t>
      </w:r>
    </w:p>
    <w:p w14:paraId="5B4C8A69" w14:textId="77777777" w:rsidR="005341FE" w:rsidRDefault="00000000">
      <w:pPr>
        <w:widowControl/>
        <w:snapToGrid w:val="0"/>
        <w:spacing w:line="440" w:lineRule="exact"/>
        <w:ind w:firstLineChars="200" w:firstLine="420"/>
        <w:rPr>
          <w:rFonts w:ascii="宋体" w:eastAsia="宋体" w:hAnsi="宋体" w:cs="宋体"/>
        </w:rPr>
      </w:pPr>
      <w:r>
        <w:rPr>
          <w:rFonts w:ascii="宋体" w:eastAsia="宋体" w:hAnsi="宋体" w:cs="宋体" w:hint="eastAsia"/>
          <w:color w:val="000000"/>
          <w:kern w:val="0"/>
          <w:szCs w:val="21"/>
          <w:u w:color="000000"/>
          <w:lang w:bidi="ar"/>
        </w:rPr>
        <w:t>1.4本项目预算：见投标人须知前附表。</w:t>
      </w:r>
    </w:p>
    <w:p w14:paraId="2266C4A6" w14:textId="77777777" w:rsidR="005341FE" w:rsidRDefault="00000000">
      <w:pPr>
        <w:widowControl/>
        <w:snapToGrid w:val="0"/>
        <w:spacing w:line="440" w:lineRule="exact"/>
        <w:ind w:firstLineChars="200" w:firstLine="420"/>
        <w:rPr>
          <w:rFonts w:ascii="宋体" w:eastAsia="宋体" w:hAnsi="宋体" w:cs="宋体"/>
        </w:rPr>
      </w:pPr>
      <w:r>
        <w:rPr>
          <w:rFonts w:ascii="宋体" w:eastAsia="宋体" w:hAnsi="宋体" w:cs="宋体" w:hint="eastAsia"/>
          <w:color w:val="000000"/>
          <w:kern w:val="0"/>
          <w:szCs w:val="21"/>
          <w:u w:color="000000"/>
          <w:lang w:bidi="ar"/>
        </w:rPr>
        <w:t>1.5本项目最高限价：见投标人须知前附表。</w:t>
      </w:r>
    </w:p>
    <w:p w14:paraId="5B92DA5C"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2.招标范围</w:t>
      </w:r>
    </w:p>
    <w:p w14:paraId="2BCFF542" w14:textId="77777777" w:rsidR="005341FE" w:rsidRDefault="00000000">
      <w:pPr>
        <w:widowControl/>
        <w:snapToGrid w:val="0"/>
        <w:spacing w:line="400" w:lineRule="exact"/>
        <w:ind w:firstLineChars="200" w:firstLine="420"/>
        <w:rPr>
          <w:rFonts w:ascii="宋体" w:eastAsia="宋体" w:hAnsi="宋体" w:cs="宋体"/>
          <w:u w:val="single"/>
        </w:rPr>
      </w:pPr>
      <w:r>
        <w:rPr>
          <w:rFonts w:ascii="宋体" w:eastAsia="宋体" w:hAnsi="宋体" w:cs="宋体" w:hint="eastAsia"/>
          <w:color w:val="000000"/>
          <w:kern w:val="0"/>
          <w:szCs w:val="21"/>
          <w:u w:color="000000"/>
          <w:lang w:bidi="ar"/>
        </w:rPr>
        <w:t>2.1 采购内容：见投标人须知前附表。</w:t>
      </w:r>
    </w:p>
    <w:p w14:paraId="6400A5CA" w14:textId="77777777" w:rsidR="005341FE" w:rsidRDefault="00000000">
      <w:pPr>
        <w:widowControl/>
        <w:snapToGrid w:val="0"/>
        <w:spacing w:line="400" w:lineRule="exact"/>
        <w:ind w:firstLineChars="200" w:firstLine="420"/>
        <w:rPr>
          <w:rFonts w:ascii="宋体" w:eastAsia="宋体" w:hAnsi="宋体" w:cs="宋体"/>
        </w:rPr>
      </w:pPr>
      <w:r>
        <w:rPr>
          <w:rFonts w:ascii="宋体" w:eastAsia="宋体" w:hAnsi="宋体" w:cs="宋体" w:hint="eastAsia"/>
          <w:color w:val="000000"/>
          <w:kern w:val="0"/>
          <w:szCs w:val="21"/>
          <w:u w:color="000000"/>
          <w:lang w:bidi="ar"/>
        </w:rPr>
        <w:t>2.2技术要求：详见</w:t>
      </w:r>
      <w:r>
        <w:rPr>
          <w:rFonts w:cs="Times New Roman" w:hint="eastAsia"/>
        </w:rPr>
        <w:t>《</w:t>
      </w:r>
      <w:r>
        <w:rPr>
          <w:rFonts w:hAnsi="宋体" w:cs="宋体" w:hint="eastAsia"/>
          <w:bCs/>
          <w:color w:val="000000"/>
          <w:szCs w:val="21"/>
        </w:rPr>
        <w:t>用户需求书</w:t>
      </w:r>
      <w:r>
        <w:rPr>
          <w:rFonts w:cs="Times New Roman" w:hint="eastAsia"/>
        </w:rPr>
        <w:t>》</w:t>
      </w:r>
      <w:r>
        <w:rPr>
          <w:rFonts w:ascii="宋体" w:eastAsia="宋体" w:hAnsi="宋体" w:cs="宋体" w:hint="eastAsia"/>
          <w:color w:val="000000"/>
          <w:kern w:val="0"/>
          <w:szCs w:val="21"/>
          <w:u w:color="000000"/>
          <w:lang w:bidi="ar"/>
        </w:rPr>
        <w:t>。</w:t>
      </w:r>
    </w:p>
    <w:p w14:paraId="07E514CC"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3.</w:t>
      </w:r>
      <w:proofErr w:type="gramStart"/>
      <w:r>
        <w:rPr>
          <w:rFonts w:ascii="宋体" w:eastAsia="宋体" w:hAnsi="宋体" w:cs="宋体" w:hint="eastAsia"/>
          <w:b/>
          <w:color w:val="000000"/>
          <w:kern w:val="0"/>
          <w:szCs w:val="21"/>
          <w:u w:color="000000"/>
          <w:lang w:bidi="ar"/>
        </w:rPr>
        <w:t>标包划分</w:t>
      </w:r>
      <w:proofErr w:type="gramEnd"/>
    </w:p>
    <w:p w14:paraId="7A5B847D" w14:textId="77777777" w:rsidR="005341FE" w:rsidRDefault="00000000">
      <w:pPr>
        <w:widowControl/>
        <w:snapToGrid w:val="0"/>
        <w:spacing w:line="440" w:lineRule="exact"/>
        <w:ind w:firstLineChars="200" w:firstLine="420"/>
        <w:rPr>
          <w:rFonts w:ascii="宋体" w:eastAsia="宋体" w:hAnsi="宋体" w:cs="宋体"/>
        </w:rPr>
      </w:pPr>
      <w:r>
        <w:rPr>
          <w:rFonts w:ascii="宋体" w:eastAsia="宋体" w:hAnsi="宋体" w:cs="宋体" w:hint="eastAsia"/>
          <w:color w:val="000000"/>
          <w:kern w:val="0"/>
          <w:szCs w:val="21"/>
          <w:u w:color="000000"/>
          <w:lang w:bidi="ar"/>
        </w:rPr>
        <w:t>3.1本项目划分：见投标人须知前附表。</w:t>
      </w:r>
    </w:p>
    <w:p w14:paraId="23F699F6"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4.招标方式</w:t>
      </w:r>
    </w:p>
    <w:p w14:paraId="467D313B" w14:textId="77777777" w:rsidR="005341FE" w:rsidRDefault="00000000">
      <w:pPr>
        <w:widowControl/>
        <w:snapToGrid w:val="0"/>
        <w:spacing w:line="440" w:lineRule="exact"/>
        <w:ind w:firstLineChars="200" w:firstLine="420"/>
        <w:rPr>
          <w:rFonts w:ascii="宋体" w:eastAsia="宋体" w:hAnsi="宋体" w:cs="宋体"/>
        </w:rPr>
      </w:pPr>
      <w:r>
        <w:rPr>
          <w:rFonts w:ascii="宋体" w:eastAsia="宋体" w:hAnsi="宋体" w:cs="宋体" w:hint="eastAsia"/>
          <w:color w:val="000000"/>
          <w:kern w:val="0"/>
          <w:szCs w:val="21"/>
          <w:u w:color="000000"/>
          <w:lang w:bidi="ar"/>
        </w:rPr>
        <w:t>4.1本项目招标方式：见投标人须知前附表。</w:t>
      </w:r>
    </w:p>
    <w:p w14:paraId="4BD68D7C" w14:textId="77777777" w:rsidR="005341FE" w:rsidRDefault="00000000">
      <w:pPr>
        <w:widowControl/>
        <w:snapToGrid w:val="0"/>
        <w:spacing w:line="440" w:lineRule="exact"/>
        <w:ind w:firstLineChars="200" w:firstLine="422"/>
        <w:rPr>
          <w:rFonts w:ascii="宋体" w:eastAsia="宋体" w:hAnsi="宋体" w:cs="宋体"/>
          <w:b/>
        </w:rPr>
      </w:pPr>
      <w:r>
        <w:rPr>
          <w:rFonts w:ascii="宋体" w:eastAsia="宋体" w:hAnsi="宋体" w:cs="宋体" w:hint="eastAsia"/>
          <w:b/>
          <w:color w:val="000000"/>
          <w:kern w:val="0"/>
          <w:szCs w:val="21"/>
          <w:u w:color="000000"/>
          <w:lang w:bidi="ar"/>
        </w:rPr>
        <w:t>5.计价方式</w:t>
      </w:r>
    </w:p>
    <w:p w14:paraId="00FE9ADA" w14:textId="77777777" w:rsidR="005341FE" w:rsidRDefault="00000000">
      <w:pPr>
        <w:snapToGrid w:val="0"/>
        <w:spacing w:line="440" w:lineRule="exact"/>
        <w:ind w:firstLineChars="200" w:firstLine="420"/>
        <w:rPr>
          <w:rFonts w:ascii="宋体" w:eastAsia="宋体" w:hAnsi="宋体" w:cs="宋体"/>
        </w:rPr>
      </w:pPr>
      <w:r>
        <w:rPr>
          <w:rFonts w:ascii="宋体" w:eastAsia="宋体" w:hAnsi="宋体" w:cs="宋体" w:hint="eastAsia"/>
          <w:color w:val="000000"/>
          <w:kern w:val="0"/>
          <w:szCs w:val="21"/>
          <w:u w:color="000000"/>
          <w:lang w:bidi="ar"/>
        </w:rPr>
        <w:t>5.1本次招标项目合同采用</w:t>
      </w:r>
      <w:r>
        <w:rPr>
          <w:rFonts w:ascii="宋体" w:eastAsia="宋体" w:hAnsi="宋体" w:cs="宋体" w:hint="eastAsia"/>
          <w:color w:val="000000"/>
          <w:kern w:val="0"/>
          <w:szCs w:val="21"/>
          <w:u w:val="single" w:color="000000"/>
          <w:lang w:bidi="ar"/>
        </w:rPr>
        <w:t xml:space="preserve">   固定单价 。  </w:t>
      </w:r>
      <w:r>
        <w:rPr>
          <w:rFonts w:ascii="宋体" w:hint="eastAsia"/>
          <w:szCs w:val="21"/>
        </w:rPr>
        <w:t>招标范围内中标综合单价一次性包死，结算时不予调整。</w:t>
      </w:r>
    </w:p>
    <w:p w14:paraId="428757A4"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6.评标办法</w:t>
      </w:r>
    </w:p>
    <w:p w14:paraId="5D39FC21" w14:textId="77777777" w:rsidR="005341FE" w:rsidRDefault="00000000">
      <w:pPr>
        <w:widowControl/>
        <w:snapToGrid w:val="0"/>
        <w:spacing w:line="400" w:lineRule="exact"/>
        <w:ind w:firstLineChars="200" w:firstLine="420"/>
        <w:rPr>
          <w:rFonts w:ascii="宋体" w:eastAsia="宋体" w:hAnsi="宋体" w:cs="宋体"/>
        </w:rPr>
      </w:pPr>
      <w:r>
        <w:rPr>
          <w:rFonts w:ascii="宋体" w:eastAsia="宋体" w:hAnsi="宋体" w:cs="宋体" w:hint="eastAsia"/>
          <w:color w:val="000000"/>
          <w:kern w:val="0"/>
          <w:szCs w:val="21"/>
          <w:u w:color="000000"/>
          <w:lang w:bidi="ar"/>
        </w:rPr>
        <w:t>6.1本次招标评标采用</w:t>
      </w:r>
      <w:r>
        <w:rPr>
          <w:rFonts w:ascii="宋体" w:eastAsia="宋体" w:hAnsi="宋体" w:cs="宋体" w:hint="eastAsia"/>
          <w:color w:val="000000"/>
          <w:kern w:val="0"/>
          <w:szCs w:val="21"/>
          <w:u w:val="single" w:color="000000"/>
          <w:lang w:bidi="ar"/>
        </w:rPr>
        <w:t xml:space="preserve">  </w:t>
      </w:r>
      <w:r>
        <w:rPr>
          <w:rFonts w:ascii="宋体" w:hint="eastAsia"/>
          <w:szCs w:val="21"/>
          <w:u w:val="single"/>
        </w:rPr>
        <w:t>综合评估法</w:t>
      </w:r>
      <w:r>
        <w:rPr>
          <w:rFonts w:ascii="宋体" w:eastAsia="宋体" w:hAnsi="宋体" w:cs="宋体" w:hint="eastAsia"/>
          <w:color w:val="000000"/>
          <w:kern w:val="0"/>
          <w:szCs w:val="21"/>
          <w:u w:val="single" w:color="000000"/>
          <w:lang w:bidi="ar"/>
        </w:rPr>
        <w:t xml:space="preserve"> 。</w:t>
      </w:r>
      <w:r>
        <w:rPr>
          <w:rFonts w:ascii="宋体" w:eastAsia="宋体" w:hAnsi="宋体" w:cs="宋体" w:hint="eastAsia"/>
          <w:color w:val="000000"/>
          <w:kern w:val="0"/>
          <w:szCs w:val="21"/>
          <w:u w:color="000000"/>
          <w:lang w:bidi="ar"/>
        </w:rPr>
        <w:t>（详见第三章评标办法）</w:t>
      </w:r>
    </w:p>
    <w:p w14:paraId="148A6338"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7.投标人资格</w:t>
      </w:r>
    </w:p>
    <w:p w14:paraId="1C0D1E08" w14:textId="77777777" w:rsidR="005341FE" w:rsidRDefault="00000000">
      <w:pPr>
        <w:widowControl/>
        <w:snapToGrid w:val="0"/>
        <w:spacing w:line="400" w:lineRule="exact"/>
        <w:ind w:firstLineChars="200" w:firstLine="420"/>
        <w:rPr>
          <w:rFonts w:ascii="宋体" w:eastAsia="宋体" w:hAnsi="宋体" w:cs="宋体"/>
          <w:color w:val="000000"/>
          <w:kern w:val="0"/>
          <w:szCs w:val="21"/>
          <w:u w:color="000000"/>
          <w:lang w:bidi="ar"/>
        </w:rPr>
      </w:pPr>
      <w:r>
        <w:rPr>
          <w:rFonts w:ascii="宋体" w:eastAsia="宋体" w:hAnsi="宋体" w:cs="宋体" w:hint="eastAsia"/>
          <w:color w:val="000000"/>
          <w:kern w:val="0"/>
          <w:szCs w:val="21"/>
          <w:u w:color="000000"/>
          <w:lang w:bidi="ar"/>
        </w:rPr>
        <w:t>7.1具体详见投标人须知前附表。</w:t>
      </w:r>
    </w:p>
    <w:p w14:paraId="3E45E5B5"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8. 投标费用</w:t>
      </w:r>
    </w:p>
    <w:p w14:paraId="1A8A3190" w14:textId="77777777" w:rsidR="005341FE" w:rsidRDefault="00000000">
      <w:pPr>
        <w:widowControl/>
        <w:snapToGrid w:val="0"/>
        <w:spacing w:line="400" w:lineRule="exact"/>
        <w:ind w:firstLineChars="200" w:firstLine="420"/>
        <w:rPr>
          <w:rFonts w:ascii="宋体" w:eastAsia="宋体" w:hAnsi="宋体" w:cs="宋体"/>
        </w:rPr>
      </w:pPr>
      <w:r>
        <w:rPr>
          <w:rFonts w:ascii="宋体" w:eastAsia="宋体" w:hAnsi="宋体" w:cs="宋体" w:hint="eastAsia"/>
          <w:color w:val="000000"/>
          <w:kern w:val="0"/>
          <w:szCs w:val="21"/>
          <w:u w:color="000000"/>
          <w:lang w:bidi="ar"/>
        </w:rPr>
        <w:t>8.1投标人准备和参加投标活动发生的费用自理。</w:t>
      </w:r>
    </w:p>
    <w:p w14:paraId="429C2EDD"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r>
        <w:rPr>
          <w:rFonts w:ascii="宋体" w:eastAsia="宋体" w:hAnsi="宋体" w:cs="宋体"/>
          <w:b/>
          <w:color w:val="000000"/>
          <w:kern w:val="0"/>
          <w:szCs w:val="21"/>
          <w:u w:color="000000"/>
          <w:lang w:bidi="ar"/>
        </w:rPr>
        <w:t>9.</w:t>
      </w:r>
      <w:bookmarkStart w:id="22" w:name="_Toc144974507"/>
      <w:bookmarkStart w:id="23" w:name="_Toc152045539"/>
      <w:bookmarkStart w:id="24" w:name="_Toc247527563"/>
      <w:bookmarkStart w:id="25" w:name="_Toc296602429"/>
      <w:bookmarkStart w:id="26" w:name="_Toc247513962"/>
      <w:bookmarkStart w:id="27" w:name="_Toc152042315"/>
      <w:bookmarkStart w:id="28" w:name="_Toc247592876"/>
      <w:bookmarkEnd w:id="22"/>
      <w:bookmarkEnd w:id="23"/>
      <w:bookmarkEnd w:id="24"/>
      <w:bookmarkEnd w:id="25"/>
      <w:bookmarkEnd w:id="26"/>
      <w:bookmarkEnd w:id="27"/>
      <w:r>
        <w:rPr>
          <w:rFonts w:ascii="宋体" w:eastAsia="宋体" w:hAnsi="宋体" w:cs="宋体" w:hint="eastAsia"/>
          <w:b/>
          <w:color w:val="000000"/>
          <w:kern w:val="0"/>
          <w:szCs w:val="21"/>
          <w:u w:color="000000"/>
          <w:lang w:bidi="ar"/>
        </w:rPr>
        <w:t xml:space="preserve"> 踏勘现场</w:t>
      </w:r>
      <w:bookmarkEnd w:id="28"/>
    </w:p>
    <w:p w14:paraId="7CBEAE0C" w14:textId="77777777" w:rsidR="005341FE" w:rsidRDefault="00000000">
      <w:pPr>
        <w:widowControl/>
        <w:spacing w:line="440" w:lineRule="exact"/>
        <w:ind w:firstLineChars="195" w:firstLine="409"/>
        <w:rPr>
          <w:rFonts w:ascii="宋体" w:eastAsia="宋体" w:hAnsi="宋体" w:cs="宋体"/>
        </w:rPr>
      </w:pPr>
      <w:r>
        <w:rPr>
          <w:rFonts w:ascii="宋体" w:eastAsia="宋体" w:hAnsi="宋体" w:cs="宋体" w:hint="eastAsia"/>
          <w:color w:val="000000"/>
          <w:kern w:val="0"/>
          <w:szCs w:val="21"/>
          <w:u w:color="000000"/>
          <w:lang w:bidi="ar"/>
        </w:rPr>
        <w:t xml:space="preserve">9.1 投标人须知前附表规定组织踏勘现场的，招标人按投标人须知前附表规定的时间、地点组织投标人踏勘项目现场。 </w:t>
      </w:r>
    </w:p>
    <w:p w14:paraId="3A27F36D" w14:textId="77777777" w:rsidR="005341FE" w:rsidRDefault="00000000">
      <w:pPr>
        <w:widowControl/>
        <w:spacing w:line="440" w:lineRule="exact"/>
        <w:ind w:firstLineChars="195" w:firstLine="409"/>
        <w:rPr>
          <w:rFonts w:ascii="宋体" w:eastAsia="宋体" w:hAnsi="宋体" w:cs="宋体"/>
        </w:rPr>
      </w:pPr>
      <w:r>
        <w:rPr>
          <w:rFonts w:ascii="宋体" w:eastAsia="宋体" w:hAnsi="宋体" w:cs="宋体" w:hint="eastAsia"/>
          <w:color w:val="000000"/>
          <w:kern w:val="0"/>
          <w:szCs w:val="21"/>
          <w:u w:color="000000"/>
          <w:lang w:bidi="ar"/>
        </w:rPr>
        <w:lastRenderedPageBreak/>
        <w:t>9.2 投标人踏勘现场发生的费用自理。</w:t>
      </w:r>
    </w:p>
    <w:p w14:paraId="29B27A2F" w14:textId="77777777" w:rsidR="005341FE" w:rsidRDefault="00000000">
      <w:pPr>
        <w:widowControl/>
        <w:spacing w:line="440" w:lineRule="exact"/>
        <w:ind w:firstLineChars="195" w:firstLine="409"/>
        <w:rPr>
          <w:rFonts w:ascii="宋体" w:eastAsia="宋体" w:hAnsi="宋体" w:cs="宋体"/>
        </w:rPr>
      </w:pPr>
      <w:r>
        <w:rPr>
          <w:rFonts w:ascii="宋体" w:eastAsia="宋体" w:hAnsi="宋体" w:cs="宋体" w:hint="eastAsia"/>
          <w:color w:val="000000"/>
          <w:kern w:val="0"/>
          <w:szCs w:val="21"/>
          <w:u w:color="000000"/>
          <w:lang w:bidi="ar"/>
        </w:rPr>
        <w:t>9.3 除招标人的原因外，投标人自行负责在踏勘现场中所发生的人员伤亡和财产损失。</w:t>
      </w:r>
    </w:p>
    <w:p w14:paraId="3F0631E5" w14:textId="77777777" w:rsidR="005341FE" w:rsidRDefault="00000000">
      <w:pPr>
        <w:widowControl/>
        <w:spacing w:line="440" w:lineRule="exact"/>
        <w:ind w:firstLineChars="195" w:firstLine="409"/>
        <w:rPr>
          <w:rFonts w:ascii="宋体" w:eastAsia="宋体" w:hAnsi="宋体" w:cs="宋体"/>
          <w:color w:val="000000"/>
          <w:kern w:val="0"/>
          <w:szCs w:val="21"/>
          <w:u w:color="000000"/>
          <w:lang w:bidi="ar"/>
        </w:rPr>
      </w:pPr>
      <w:r>
        <w:rPr>
          <w:rFonts w:ascii="宋体" w:eastAsia="宋体" w:hAnsi="宋体" w:cs="宋体" w:hint="eastAsia"/>
          <w:color w:val="000000"/>
          <w:kern w:val="0"/>
          <w:szCs w:val="21"/>
          <w:u w:color="000000"/>
          <w:lang w:bidi="ar"/>
        </w:rPr>
        <w:t>9.4 招标人在踏勘现场中介绍的场地和相关的周边环境情况，供投标人在编制投标文件时参考，招标人不对投标人据此</w:t>
      </w:r>
      <w:proofErr w:type="gramStart"/>
      <w:r>
        <w:rPr>
          <w:rFonts w:ascii="宋体" w:eastAsia="宋体" w:hAnsi="宋体" w:cs="宋体" w:hint="eastAsia"/>
          <w:color w:val="000000"/>
          <w:kern w:val="0"/>
          <w:szCs w:val="21"/>
          <w:u w:color="000000"/>
          <w:lang w:bidi="ar"/>
        </w:rPr>
        <w:t>作出</w:t>
      </w:r>
      <w:proofErr w:type="gramEnd"/>
      <w:r>
        <w:rPr>
          <w:rFonts w:ascii="宋体" w:eastAsia="宋体" w:hAnsi="宋体" w:cs="宋体" w:hint="eastAsia"/>
          <w:color w:val="000000"/>
          <w:kern w:val="0"/>
          <w:szCs w:val="21"/>
          <w:u w:color="000000"/>
          <w:lang w:bidi="ar"/>
        </w:rPr>
        <w:t>的判断和决策负责。</w:t>
      </w:r>
    </w:p>
    <w:p w14:paraId="6BB4E958" w14:textId="77777777" w:rsidR="005341FE" w:rsidRDefault="00000000">
      <w:pPr>
        <w:spacing w:line="440" w:lineRule="exact"/>
        <w:ind w:firstLineChars="195" w:firstLine="409"/>
      </w:pPr>
      <w:r>
        <w:rPr>
          <w:rFonts w:ascii="宋体" w:eastAsia="宋体" w:hAnsi="Times New Roman" w:cs="Times New Roman" w:hint="eastAsia"/>
          <w:szCs w:val="21"/>
        </w:rPr>
        <w:t>9.5无论投标人是否到施工现场实地踏勘，中标后签订合同时和履约过程中，投标人不得以不完全了解现场情况或现场情况与招标文件描述不一致等为由，提出任何形式的增加工程造价或索赔的要求。</w:t>
      </w:r>
    </w:p>
    <w:p w14:paraId="1668B5EE"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r>
        <w:rPr>
          <w:rFonts w:ascii="宋体" w:eastAsia="宋体" w:hAnsi="宋体" w:cs="宋体"/>
          <w:b/>
          <w:color w:val="000000"/>
          <w:kern w:val="0"/>
          <w:szCs w:val="21"/>
          <w:u w:color="000000"/>
          <w:lang w:bidi="ar"/>
        </w:rPr>
        <w:t xml:space="preserve">10. </w:t>
      </w:r>
      <w:r>
        <w:rPr>
          <w:rFonts w:ascii="宋体" w:eastAsia="宋体" w:hAnsi="宋体" w:cs="宋体" w:hint="eastAsia"/>
          <w:b/>
          <w:color w:val="000000"/>
          <w:kern w:val="0"/>
          <w:szCs w:val="21"/>
          <w:u w:color="000000"/>
          <w:lang w:bidi="ar"/>
        </w:rPr>
        <w:t>投标预备会（本项目不采用）</w:t>
      </w:r>
    </w:p>
    <w:p w14:paraId="4A1820BC" w14:textId="77777777" w:rsidR="005341FE" w:rsidRDefault="00000000">
      <w:pPr>
        <w:spacing w:line="440" w:lineRule="exact"/>
        <w:ind w:firstLineChars="195" w:firstLine="409"/>
        <w:rPr>
          <w:rFonts w:ascii="宋体"/>
          <w:color w:val="000000"/>
          <w:szCs w:val="21"/>
        </w:rPr>
      </w:pPr>
      <w:r>
        <w:rPr>
          <w:rFonts w:ascii="宋体" w:hint="eastAsia"/>
          <w:color w:val="000000"/>
          <w:szCs w:val="21"/>
        </w:rPr>
        <w:t>10.1投标人须知前附表规定召开投标预备会的，招标人按投标人须知前附表规定的时间和地点召开投标预备会，澄清投标人提出的问题。</w:t>
      </w:r>
    </w:p>
    <w:p w14:paraId="1AACABC2"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11.联合投标</w:t>
      </w:r>
    </w:p>
    <w:p w14:paraId="6D45F4AF" w14:textId="77777777" w:rsidR="005341FE" w:rsidRDefault="00000000">
      <w:pPr>
        <w:widowControl/>
        <w:spacing w:line="400" w:lineRule="exact"/>
        <w:ind w:firstLineChars="200" w:firstLine="420"/>
        <w:rPr>
          <w:rFonts w:ascii="宋体" w:eastAsia="宋体" w:hAnsi="宋体" w:cs="宋体"/>
          <w:bCs/>
        </w:rPr>
      </w:pPr>
      <w:r>
        <w:rPr>
          <w:rFonts w:ascii="宋体" w:eastAsia="宋体" w:hAnsi="宋体" w:cs="宋体" w:hint="eastAsia"/>
          <w:bCs/>
          <w:color w:val="000000"/>
          <w:kern w:val="0"/>
          <w:szCs w:val="21"/>
          <w:u w:color="000000"/>
          <w:lang w:bidi="ar"/>
        </w:rPr>
        <w:t xml:space="preserve">11.1 </w:t>
      </w:r>
      <w:r>
        <w:rPr>
          <w:rFonts w:ascii="宋体" w:eastAsia="宋体" w:hAnsi="宋体" w:cs="宋体" w:hint="eastAsia"/>
          <w:color w:val="000000"/>
          <w:kern w:val="0"/>
          <w:szCs w:val="21"/>
          <w:u w:color="000000"/>
          <w:lang w:bidi="ar"/>
        </w:rPr>
        <w:t>本次招标</w:t>
      </w:r>
      <w:r>
        <w:rPr>
          <w:rFonts w:ascii="宋体" w:eastAsia="宋体" w:hAnsi="宋体" w:cs="宋体" w:hint="eastAsia"/>
          <w:color w:val="000000"/>
          <w:kern w:val="0"/>
          <w:szCs w:val="21"/>
          <w:u w:val="single" w:color="000000"/>
          <w:lang w:bidi="ar"/>
        </w:rPr>
        <w:t>不接受</w:t>
      </w:r>
      <w:r>
        <w:rPr>
          <w:rFonts w:ascii="宋体" w:eastAsia="宋体" w:hAnsi="宋体" w:cs="宋体" w:hint="eastAsia"/>
          <w:color w:val="000000"/>
          <w:kern w:val="0"/>
          <w:szCs w:val="21"/>
          <w:u w:color="000000"/>
          <w:lang w:bidi="ar"/>
        </w:rPr>
        <w:t>联合体投标。</w:t>
      </w:r>
    </w:p>
    <w:p w14:paraId="2FC8DB28"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12.招标代理费</w:t>
      </w:r>
    </w:p>
    <w:p w14:paraId="478C517E" w14:textId="77777777" w:rsidR="005341FE" w:rsidRDefault="00000000">
      <w:pPr>
        <w:widowControl/>
        <w:snapToGrid w:val="0"/>
        <w:spacing w:line="400" w:lineRule="exact"/>
        <w:ind w:firstLineChars="200" w:firstLine="420"/>
        <w:rPr>
          <w:rFonts w:ascii="宋体" w:eastAsia="宋体" w:hAnsi="宋体" w:cs="宋体"/>
        </w:rPr>
      </w:pPr>
      <w:r>
        <w:rPr>
          <w:rFonts w:ascii="宋体" w:eastAsia="宋体" w:hAnsi="宋体" w:cs="宋体" w:hint="eastAsia"/>
          <w:bCs/>
          <w:color w:val="000000"/>
          <w:kern w:val="0"/>
          <w:szCs w:val="21"/>
          <w:u w:color="000000"/>
          <w:lang w:bidi="ar"/>
        </w:rPr>
        <w:t xml:space="preserve">12.1 </w:t>
      </w:r>
      <w:r>
        <w:rPr>
          <w:rFonts w:ascii="宋体" w:eastAsia="宋体" w:hAnsi="宋体" w:cs="宋体" w:hint="eastAsia"/>
          <w:color w:val="000000"/>
          <w:kern w:val="0"/>
          <w:szCs w:val="21"/>
          <w:u w:color="000000"/>
          <w:lang w:bidi="ar"/>
        </w:rPr>
        <w:t>本项目的招标代理费详见投标人须知前附表。</w:t>
      </w:r>
    </w:p>
    <w:p w14:paraId="6D1F1EF2"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13.投标人应注意的事项</w:t>
      </w:r>
    </w:p>
    <w:p w14:paraId="5DF31163" w14:textId="77777777" w:rsidR="005341FE" w:rsidRDefault="00000000">
      <w:pPr>
        <w:spacing w:line="360" w:lineRule="auto"/>
        <w:ind w:firstLineChars="200" w:firstLine="420"/>
        <w:rPr>
          <w:rFonts w:ascii="宋体"/>
          <w:szCs w:val="21"/>
        </w:rPr>
      </w:pPr>
      <w:bookmarkStart w:id="29" w:name="_Toc10668_WPSOffice_Level3"/>
      <w:bookmarkStart w:id="30" w:name="_Toc24655"/>
      <w:bookmarkEnd w:id="29"/>
      <w:bookmarkEnd w:id="30"/>
      <w:r>
        <w:rPr>
          <w:rFonts w:ascii="宋体" w:hint="eastAsia"/>
          <w:szCs w:val="21"/>
        </w:rPr>
        <w:t>13.1投标人一旦按规定参加投标，即被认为接受了本招标文件中的所有条件和规定。投标人必须严格按招标文件的要求编制投标文件，以便评委审核。否则，由此产生的一切后果由投标人承担。</w:t>
      </w:r>
    </w:p>
    <w:p w14:paraId="50EEFD52" w14:textId="77777777" w:rsidR="005341FE" w:rsidRDefault="00000000">
      <w:pPr>
        <w:spacing w:line="360" w:lineRule="auto"/>
        <w:ind w:firstLineChars="200" w:firstLine="420"/>
        <w:rPr>
          <w:rFonts w:ascii="宋体"/>
          <w:szCs w:val="21"/>
        </w:rPr>
      </w:pPr>
      <w:r>
        <w:rPr>
          <w:rFonts w:ascii="宋体" w:hint="eastAsia"/>
          <w:szCs w:val="21"/>
        </w:rPr>
        <w:t>13.2投标人对采购内容中规定的技术参数、规格、数量和要求等必须满足招标文件的相关要求。</w:t>
      </w:r>
    </w:p>
    <w:p w14:paraId="7B792461" w14:textId="77777777" w:rsidR="005341FE" w:rsidRDefault="00000000">
      <w:pPr>
        <w:spacing w:line="440" w:lineRule="exact"/>
        <w:ind w:firstLineChars="200" w:firstLine="420"/>
        <w:rPr>
          <w:rFonts w:ascii="宋体"/>
          <w:szCs w:val="21"/>
        </w:rPr>
      </w:pPr>
      <w:r>
        <w:rPr>
          <w:rFonts w:ascii="宋体" w:hint="eastAsia"/>
          <w:szCs w:val="21"/>
        </w:rPr>
        <w:t xml:space="preserve">13.3 </w:t>
      </w:r>
      <w:r>
        <w:rPr>
          <w:rFonts w:ascii="宋体"/>
          <w:bCs/>
          <w:szCs w:val="21"/>
        </w:rPr>
        <w:t>单位负责人为同一人或者存在直接控股、管理关系的不同</w:t>
      </w:r>
      <w:r>
        <w:rPr>
          <w:rFonts w:ascii="宋体" w:hint="eastAsia"/>
          <w:bCs/>
          <w:szCs w:val="21"/>
        </w:rPr>
        <w:t>投标人</w:t>
      </w:r>
      <w:r>
        <w:rPr>
          <w:rFonts w:ascii="宋体"/>
          <w:bCs/>
          <w:szCs w:val="21"/>
        </w:rPr>
        <w:t>，不得参加同一合同项下的采购活动。</w:t>
      </w:r>
    </w:p>
    <w:p w14:paraId="71758529" w14:textId="77777777" w:rsidR="005341FE" w:rsidRDefault="00000000">
      <w:pPr>
        <w:spacing w:line="400" w:lineRule="exact"/>
        <w:ind w:firstLineChars="199" w:firstLine="418"/>
        <w:jc w:val="left"/>
        <w:rPr>
          <w:rFonts w:ascii="宋体"/>
          <w:szCs w:val="21"/>
        </w:rPr>
      </w:pPr>
      <w:r>
        <w:rPr>
          <w:rFonts w:ascii="宋体" w:hint="eastAsia"/>
          <w:szCs w:val="21"/>
        </w:rPr>
        <w:t>13.4投标人被视为充分熟悉本招标项目所在地的与履行合同有关的各种情况，包括但不限于：</w:t>
      </w:r>
    </w:p>
    <w:p w14:paraId="448273B3" w14:textId="77777777" w:rsidR="005341FE" w:rsidRDefault="00000000">
      <w:pPr>
        <w:spacing w:line="400" w:lineRule="exact"/>
        <w:ind w:firstLineChars="150" w:firstLine="315"/>
        <w:rPr>
          <w:rFonts w:ascii="宋体"/>
          <w:szCs w:val="21"/>
        </w:rPr>
      </w:pPr>
      <w:r>
        <w:rPr>
          <w:rFonts w:ascii="宋体" w:hint="eastAsia"/>
          <w:szCs w:val="21"/>
        </w:rPr>
        <w:t>（1）国家对本次投标货物和服务的生产、安装调试、验收、维修等有关法律、法规及行业管理标准；</w:t>
      </w:r>
    </w:p>
    <w:p w14:paraId="5B9D72F7" w14:textId="77777777" w:rsidR="005341FE" w:rsidRDefault="00000000">
      <w:pPr>
        <w:spacing w:line="400" w:lineRule="exact"/>
        <w:ind w:firstLineChars="150" w:firstLine="315"/>
        <w:rPr>
          <w:rFonts w:ascii="宋体"/>
          <w:szCs w:val="21"/>
        </w:rPr>
      </w:pPr>
      <w:r>
        <w:rPr>
          <w:rFonts w:ascii="宋体" w:hint="eastAsia"/>
          <w:szCs w:val="21"/>
        </w:rPr>
        <w:t>（2）安徽省及滁州市等有关管理部门的相关规定；</w:t>
      </w:r>
    </w:p>
    <w:p w14:paraId="42505EDF" w14:textId="77777777" w:rsidR="005341FE" w:rsidRDefault="00000000">
      <w:pPr>
        <w:spacing w:line="400" w:lineRule="exact"/>
        <w:ind w:firstLineChars="150" w:firstLine="315"/>
        <w:rPr>
          <w:rFonts w:ascii="宋体"/>
          <w:szCs w:val="21"/>
        </w:rPr>
      </w:pPr>
      <w:r>
        <w:rPr>
          <w:rFonts w:ascii="宋体" w:hint="eastAsia"/>
          <w:szCs w:val="21"/>
        </w:rPr>
        <w:t>（3）招标人的相关场地情况、基础建设、电力供应情况及相关设计标准。</w:t>
      </w:r>
    </w:p>
    <w:p w14:paraId="2054757E" w14:textId="77777777" w:rsidR="005341FE" w:rsidRDefault="00000000">
      <w:pPr>
        <w:spacing w:line="400" w:lineRule="exact"/>
        <w:ind w:firstLineChars="150" w:firstLine="315"/>
        <w:rPr>
          <w:rFonts w:ascii="宋体"/>
          <w:szCs w:val="21"/>
        </w:rPr>
      </w:pPr>
      <w:r>
        <w:rPr>
          <w:rFonts w:ascii="宋体" w:hint="eastAsia"/>
          <w:szCs w:val="21"/>
        </w:rPr>
        <w:t>本招标文件不再对上述情况进行描述。</w:t>
      </w:r>
    </w:p>
    <w:p w14:paraId="632C2C80"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14.保密</w:t>
      </w:r>
    </w:p>
    <w:p w14:paraId="30B42083" w14:textId="77777777" w:rsidR="005341FE" w:rsidRDefault="00000000">
      <w:pPr>
        <w:spacing w:line="400" w:lineRule="exact"/>
        <w:ind w:firstLineChars="150" w:firstLine="315"/>
        <w:rPr>
          <w:rFonts w:ascii="宋体"/>
          <w:szCs w:val="21"/>
        </w:rPr>
      </w:pPr>
      <w:r>
        <w:rPr>
          <w:rFonts w:ascii="宋体" w:hint="eastAsia"/>
          <w:szCs w:val="21"/>
        </w:rPr>
        <w:t xml:space="preserve">参与招标投标活动的各方应对招标文件和投标文件中的商业和技术等秘密保密，违者应对由此造成的后果承担法律责任。 </w:t>
      </w:r>
    </w:p>
    <w:p w14:paraId="09501EA8" w14:textId="77777777" w:rsidR="005341FE" w:rsidRDefault="00000000">
      <w:pPr>
        <w:snapToGrid w:val="0"/>
        <w:spacing w:beforeLines="50" w:before="156" w:afterLines="50" w:after="156" w:line="440" w:lineRule="exact"/>
        <w:jc w:val="center"/>
        <w:outlineLvl w:val="2"/>
        <w:rPr>
          <w:rFonts w:ascii="宋体" w:eastAsia="宋体" w:hAnsi="宋体" w:cs="宋体"/>
          <w:b/>
          <w:sz w:val="24"/>
        </w:rPr>
      </w:pPr>
      <w:r>
        <w:rPr>
          <w:rFonts w:ascii="宋体" w:eastAsia="宋体" w:hAnsi="宋体" w:cs="宋体" w:hint="eastAsia"/>
          <w:b/>
          <w:color w:val="000000"/>
          <w:kern w:val="0"/>
          <w:sz w:val="24"/>
          <w:u w:color="000000"/>
          <w:lang w:bidi="ar"/>
        </w:rPr>
        <w:lastRenderedPageBreak/>
        <w:t>（二）招标文件</w:t>
      </w:r>
    </w:p>
    <w:p w14:paraId="61B4B712"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15.招标文件的编制依据</w:t>
      </w:r>
    </w:p>
    <w:p w14:paraId="6CE0158A" w14:textId="77777777" w:rsidR="005341FE" w:rsidRDefault="00000000">
      <w:pPr>
        <w:widowControl/>
        <w:snapToGrid w:val="0"/>
        <w:spacing w:line="400" w:lineRule="exact"/>
        <w:ind w:firstLineChars="200" w:firstLine="420"/>
        <w:rPr>
          <w:rFonts w:ascii="黑体" w:eastAsia="黑体" w:hAnsi="宋体" w:cs="宋体"/>
          <w:b/>
        </w:rPr>
      </w:pPr>
      <w:r>
        <w:rPr>
          <w:rFonts w:ascii="宋体" w:eastAsia="宋体" w:hAnsi="宋体" w:cs="宋体" w:hint="eastAsia"/>
          <w:color w:val="000000"/>
          <w:kern w:val="0"/>
          <w:szCs w:val="21"/>
          <w:u w:color="000000"/>
          <w:lang w:bidi="ar"/>
        </w:rPr>
        <w:t>根据《中华人民共和国招标投标法》、《中华人民共和国招标投标法实施条例》和《中华人民共和国民法典》</w:t>
      </w:r>
      <w:r>
        <w:rPr>
          <w:rFonts w:ascii="宋体" w:eastAsia="宋体" w:hAnsi="宋体" w:cs="宋体" w:hint="eastAsia"/>
          <w:color w:val="000000"/>
          <w:spacing w:val="-2"/>
          <w:kern w:val="0"/>
          <w:szCs w:val="21"/>
          <w:u w:color="000000"/>
          <w:lang w:bidi="ar"/>
        </w:rPr>
        <w:t>等相关法律法规和规章及部、省、市级规范性文件的规定，编制本招标文件。</w:t>
      </w:r>
    </w:p>
    <w:p w14:paraId="6BA72D77"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16.招标文件的组成</w:t>
      </w:r>
    </w:p>
    <w:p w14:paraId="07882273" w14:textId="77777777" w:rsidR="005341FE" w:rsidRDefault="00000000">
      <w:pPr>
        <w:widowControl/>
        <w:spacing w:line="400" w:lineRule="exact"/>
        <w:ind w:firstLineChars="200" w:firstLine="420"/>
        <w:rPr>
          <w:rFonts w:ascii="宋体" w:eastAsia="宋体" w:hAnsi="宋体" w:cs="宋体"/>
        </w:rPr>
      </w:pPr>
      <w:r>
        <w:rPr>
          <w:rFonts w:ascii="宋体" w:eastAsia="宋体" w:hAnsi="宋体" w:cs="宋体" w:hint="eastAsia"/>
          <w:color w:val="000000"/>
          <w:kern w:val="0"/>
          <w:szCs w:val="21"/>
          <w:u w:color="000000"/>
          <w:lang w:bidi="ar"/>
        </w:rPr>
        <w:t>16.1 招标文件包括内容：</w:t>
      </w:r>
    </w:p>
    <w:p w14:paraId="0C9E3EC4" w14:textId="77777777" w:rsidR="005341FE" w:rsidRDefault="00000000">
      <w:pPr>
        <w:widowControl/>
        <w:autoSpaceDE w:val="0"/>
        <w:spacing w:line="400" w:lineRule="exact"/>
        <w:ind w:firstLineChars="200" w:firstLine="420"/>
        <w:rPr>
          <w:rFonts w:ascii="宋体" w:eastAsia="宋体" w:hAnsi="宋体" w:cs="宋体"/>
        </w:rPr>
      </w:pPr>
      <w:r>
        <w:rPr>
          <w:rFonts w:ascii="宋体" w:eastAsia="宋体" w:hAnsi="宋体" w:cs="宋体" w:hint="eastAsia"/>
          <w:color w:val="000000"/>
          <w:kern w:val="0"/>
          <w:szCs w:val="21"/>
          <w:u w:color="000000"/>
          <w:lang w:bidi="ar"/>
        </w:rPr>
        <w:t>第一章  招标公告</w:t>
      </w:r>
    </w:p>
    <w:p w14:paraId="2DDAA664" w14:textId="77777777" w:rsidR="005341FE" w:rsidRDefault="00000000">
      <w:pPr>
        <w:widowControl/>
        <w:autoSpaceDE w:val="0"/>
        <w:spacing w:line="400" w:lineRule="exact"/>
        <w:ind w:firstLineChars="200" w:firstLine="420"/>
        <w:rPr>
          <w:rFonts w:ascii="宋体" w:eastAsia="宋体" w:hAnsi="宋体" w:cs="宋体"/>
        </w:rPr>
      </w:pPr>
      <w:r>
        <w:rPr>
          <w:rFonts w:ascii="宋体" w:eastAsia="宋体" w:hAnsi="宋体" w:cs="宋体" w:hint="eastAsia"/>
          <w:color w:val="000000"/>
          <w:kern w:val="0"/>
          <w:szCs w:val="21"/>
          <w:u w:color="000000"/>
          <w:lang w:bidi="ar"/>
        </w:rPr>
        <w:t>第二章  投标须知</w:t>
      </w:r>
    </w:p>
    <w:p w14:paraId="382E2538" w14:textId="77777777" w:rsidR="005341FE" w:rsidRDefault="00000000">
      <w:pPr>
        <w:widowControl/>
        <w:autoSpaceDE w:val="0"/>
        <w:spacing w:line="400" w:lineRule="exact"/>
        <w:ind w:firstLineChars="200" w:firstLine="420"/>
        <w:rPr>
          <w:rFonts w:ascii="宋体" w:eastAsia="宋体" w:hAnsi="宋体" w:cs="宋体"/>
        </w:rPr>
      </w:pPr>
      <w:r>
        <w:rPr>
          <w:rFonts w:ascii="宋体" w:eastAsia="宋体" w:hAnsi="宋体" w:cs="宋体" w:hint="eastAsia"/>
          <w:color w:val="000000"/>
          <w:kern w:val="0"/>
          <w:szCs w:val="21"/>
          <w:u w:color="000000"/>
          <w:lang w:bidi="ar"/>
        </w:rPr>
        <w:t>第三章  评标办法</w:t>
      </w:r>
    </w:p>
    <w:p w14:paraId="5D56957B" w14:textId="77777777" w:rsidR="005341FE" w:rsidRDefault="00000000">
      <w:pPr>
        <w:widowControl/>
        <w:autoSpaceDE w:val="0"/>
        <w:spacing w:line="400" w:lineRule="exact"/>
        <w:ind w:firstLineChars="200" w:firstLine="420"/>
        <w:rPr>
          <w:rFonts w:ascii="宋体" w:eastAsia="宋体" w:hAnsi="宋体" w:cs="宋体"/>
          <w:color w:val="000000"/>
          <w:kern w:val="0"/>
          <w:szCs w:val="21"/>
          <w:u w:color="000000"/>
          <w:lang w:bidi="ar"/>
        </w:rPr>
      </w:pPr>
      <w:r>
        <w:rPr>
          <w:rFonts w:ascii="宋体" w:eastAsia="宋体" w:hAnsi="宋体" w:cs="宋体" w:hint="eastAsia"/>
          <w:color w:val="000000"/>
          <w:kern w:val="0"/>
          <w:szCs w:val="21"/>
          <w:u w:color="000000"/>
          <w:lang w:bidi="ar"/>
        </w:rPr>
        <w:t xml:space="preserve">第四章  </w:t>
      </w:r>
      <w:r>
        <w:rPr>
          <w:rFonts w:ascii="宋体" w:eastAsia="宋体" w:cs="宋体" w:hint="eastAsia"/>
          <w:szCs w:val="21"/>
        </w:rPr>
        <w:t>用户需求书</w:t>
      </w:r>
    </w:p>
    <w:p w14:paraId="5DB17C1A" w14:textId="77777777" w:rsidR="005341FE" w:rsidRDefault="00000000">
      <w:pPr>
        <w:widowControl/>
        <w:autoSpaceDE w:val="0"/>
        <w:spacing w:line="400" w:lineRule="exact"/>
        <w:ind w:firstLineChars="200" w:firstLine="420"/>
        <w:rPr>
          <w:rFonts w:ascii="宋体" w:eastAsia="宋体" w:hAnsi="宋体" w:cs="宋体"/>
        </w:rPr>
      </w:pPr>
      <w:r>
        <w:rPr>
          <w:rFonts w:ascii="宋体" w:eastAsia="宋体" w:hAnsi="宋体" w:cs="宋体" w:hint="eastAsia"/>
          <w:color w:val="000000"/>
          <w:kern w:val="0"/>
          <w:szCs w:val="21"/>
          <w:u w:color="000000"/>
          <w:lang w:bidi="ar"/>
        </w:rPr>
        <w:t>第五章  合同条款及格式</w:t>
      </w:r>
    </w:p>
    <w:p w14:paraId="7CF2EB46" w14:textId="77777777" w:rsidR="005341FE" w:rsidRDefault="00000000">
      <w:pPr>
        <w:widowControl/>
        <w:autoSpaceDE w:val="0"/>
        <w:spacing w:line="400" w:lineRule="exact"/>
        <w:ind w:firstLineChars="200" w:firstLine="420"/>
        <w:rPr>
          <w:rFonts w:ascii="宋体" w:eastAsia="宋体" w:hAnsi="宋体" w:cs="宋体"/>
        </w:rPr>
      </w:pPr>
      <w:r>
        <w:rPr>
          <w:rFonts w:ascii="宋体" w:eastAsia="宋体" w:hAnsi="宋体" w:cs="宋体" w:hint="eastAsia"/>
          <w:color w:val="000000"/>
          <w:kern w:val="0"/>
          <w:szCs w:val="21"/>
          <w:u w:color="000000"/>
          <w:lang w:bidi="ar"/>
        </w:rPr>
        <w:t>第六章  投标文件格式文本</w:t>
      </w:r>
    </w:p>
    <w:p w14:paraId="0E38E9F9" w14:textId="77777777" w:rsidR="005341FE" w:rsidRDefault="00000000">
      <w:pPr>
        <w:widowControl/>
        <w:autoSpaceDE w:val="0"/>
        <w:spacing w:line="400" w:lineRule="exact"/>
        <w:ind w:firstLineChars="200" w:firstLine="420"/>
        <w:rPr>
          <w:rFonts w:ascii="宋体" w:eastAsia="宋体" w:hAnsi="宋体" w:cs="宋体"/>
        </w:rPr>
      </w:pPr>
      <w:r>
        <w:rPr>
          <w:rFonts w:ascii="宋体" w:eastAsia="宋体" w:hAnsi="宋体" w:cs="宋体" w:hint="eastAsia"/>
          <w:color w:val="000000"/>
          <w:kern w:val="0"/>
          <w:szCs w:val="21"/>
          <w:u w:color="000000"/>
          <w:lang w:bidi="ar"/>
        </w:rPr>
        <w:t>第七章  招标人、招标代理机构对本文件的确认</w:t>
      </w:r>
    </w:p>
    <w:p w14:paraId="3874AD94" w14:textId="77777777" w:rsidR="005341FE" w:rsidRDefault="00000000">
      <w:pPr>
        <w:widowControl/>
        <w:spacing w:line="400" w:lineRule="exact"/>
        <w:ind w:firstLineChars="200" w:firstLine="420"/>
        <w:rPr>
          <w:rFonts w:ascii="宋体" w:eastAsia="宋体" w:hAnsi="宋体" w:cs="宋体"/>
        </w:rPr>
      </w:pPr>
      <w:r>
        <w:rPr>
          <w:rFonts w:ascii="宋体" w:eastAsia="宋体" w:hAnsi="宋体" w:cs="宋体" w:hint="eastAsia"/>
          <w:color w:val="000000"/>
          <w:kern w:val="0"/>
          <w:szCs w:val="21"/>
          <w:u w:color="000000"/>
          <w:lang w:bidi="ar"/>
        </w:rPr>
        <w:t>16.2 除16.1内容外，招标答疑亦为招标文件的组成部分，对招标人和投标人起约束作用。</w:t>
      </w:r>
    </w:p>
    <w:p w14:paraId="6F33E27A" w14:textId="77777777" w:rsidR="005341FE" w:rsidRDefault="00000000">
      <w:pPr>
        <w:spacing w:line="440" w:lineRule="exact"/>
        <w:ind w:firstLineChars="200" w:firstLine="420"/>
        <w:rPr>
          <w:rFonts w:ascii="宋体" w:eastAsia="宋体" w:hAnsi="Times New Roman" w:cs="Times New Roman"/>
          <w:szCs w:val="21"/>
        </w:rPr>
      </w:pPr>
      <w:r>
        <w:rPr>
          <w:rFonts w:ascii="宋体" w:eastAsia="宋体" w:hAnsi="Times New Roman" w:cs="Times New Roman" w:hint="eastAsia"/>
          <w:szCs w:val="21"/>
        </w:rPr>
        <w:t>16.3投标人应仔细阅读和检查招标文件的全部内容。如发现缺页或附件不全，应及时向招标人提出，以便补齐。</w:t>
      </w:r>
    </w:p>
    <w:p w14:paraId="348448C0" w14:textId="77777777" w:rsidR="005341FE" w:rsidRDefault="00000000">
      <w:pPr>
        <w:spacing w:line="440" w:lineRule="exact"/>
        <w:ind w:firstLineChars="200" w:firstLine="420"/>
        <w:rPr>
          <w:rFonts w:ascii="宋体"/>
          <w:szCs w:val="21"/>
        </w:rPr>
      </w:pPr>
      <w:r>
        <w:rPr>
          <w:rFonts w:ascii="宋体" w:eastAsia="宋体" w:hAnsi="Times New Roman" w:cs="Times New Roman" w:hint="eastAsia"/>
          <w:szCs w:val="21"/>
        </w:rPr>
        <w:t>16.4 当招标文件、招标文件的澄清或修改等在同一内容的表述上不一致时，以最后发出的文件为准。</w:t>
      </w:r>
    </w:p>
    <w:p w14:paraId="51E7ACEA"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17.招标文件的异议、澄清</w:t>
      </w:r>
    </w:p>
    <w:p w14:paraId="3FE16B91" w14:textId="77777777" w:rsidR="005341FE" w:rsidRDefault="00000000">
      <w:pPr>
        <w:spacing w:line="440" w:lineRule="exact"/>
        <w:ind w:firstLineChars="200" w:firstLine="420"/>
        <w:rPr>
          <w:rFonts w:ascii="宋体" w:eastAsia="宋体" w:hAnsi="Times New Roman" w:cs="Times New Roman"/>
          <w:bCs/>
          <w:szCs w:val="21"/>
        </w:rPr>
      </w:pPr>
      <w:r>
        <w:rPr>
          <w:rFonts w:ascii="宋体" w:eastAsia="宋体" w:hAnsi="宋体" w:cs="宋体" w:hint="eastAsia"/>
          <w:color w:val="000000"/>
          <w:kern w:val="0"/>
          <w:szCs w:val="21"/>
          <w:u w:color="000000"/>
          <w:lang w:bidi="ar"/>
        </w:rPr>
        <w:t xml:space="preserve">17.1 </w:t>
      </w:r>
      <w:r>
        <w:rPr>
          <w:rFonts w:ascii="宋体" w:eastAsia="宋体" w:hAnsi="Times New Roman" w:cs="Times New Roman" w:hint="eastAsia"/>
          <w:bCs/>
          <w:szCs w:val="21"/>
        </w:rPr>
        <w:t>投标人或其他利害关系人投标人应仔细阅读和检查招标文件的全部内容，对招标文件有异议的，应在投标人须知前附表规定的书面形式提出。招标人将在收到异议之日起3日内</w:t>
      </w:r>
      <w:proofErr w:type="gramStart"/>
      <w:r>
        <w:rPr>
          <w:rFonts w:ascii="宋体" w:eastAsia="宋体" w:hAnsi="Times New Roman" w:cs="Times New Roman" w:hint="eastAsia"/>
          <w:bCs/>
          <w:szCs w:val="21"/>
        </w:rPr>
        <w:t>作出</w:t>
      </w:r>
      <w:proofErr w:type="gramEnd"/>
      <w:r>
        <w:rPr>
          <w:rFonts w:ascii="宋体" w:eastAsia="宋体" w:hAnsi="Times New Roman" w:cs="Times New Roman" w:hint="eastAsia"/>
          <w:bCs/>
          <w:szCs w:val="21"/>
        </w:rPr>
        <w:t>答复；</w:t>
      </w:r>
      <w:proofErr w:type="gramStart"/>
      <w:r>
        <w:rPr>
          <w:rFonts w:ascii="宋体" w:eastAsia="宋体" w:hAnsi="Times New Roman" w:cs="Times New Roman" w:hint="eastAsia"/>
          <w:bCs/>
          <w:szCs w:val="21"/>
        </w:rPr>
        <w:t>作出</w:t>
      </w:r>
      <w:proofErr w:type="gramEnd"/>
      <w:r>
        <w:rPr>
          <w:rFonts w:ascii="宋体" w:eastAsia="宋体" w:hAnsi="Times New Roman" w:cs="Times New Roman" w:hint="eastAsia"/>
          <w:bCs/>
          <w:szCs w:val="21"/>
        </w:rPr>
        <w:t>答复前，将暂停招标投标活动。</w:t>
      </w:r>
    </w:p>
    <w:p w14:paraId="45E87C5B" w14:textId="77777777" w:rsidR="005341FE" w:rsidRDefault="00000000">
      <w:pPr>
        <w:widowControl/>
        <w:spacing w:line="400" w:lineRule="exact"/>
        <w:ind w:firstLineChars="200" w:firstLine="420"/>
        <w:rPr>
          <w:rFonts w:ascii="宋体" w:eastAsia="宋体" w:hAnsi="宋体" w:cs="宋体"/>
          <w:bCs/>
        </w:rPr>
      </w:pPr>
      <w:r>
        <w:rPr>
          <w:rFonts w:ascii="宋体" w:eastAsia="宋体" w:hAnsi="宋体" w:cs="宋体" w:hint="eastAsia"/>
          <w:bCs/>
          <w:color w:val="000000"/>
          <w:kern w:val="0"/>
          <w:szCs w:val="21"/>
          <w:u w:color="000000"/>
          <w:lang w:bidi="ar"/>
        </w:rPr>
        <w:t>17.2 投标人应在投标截止时间前关注原采购信息发布媒体上有关本项目有无变更公告，如不及时查看造成后果由投标人自负。</w:t>
      </w:r>
    </w:p>
    <w:p w14:paraId="02F7915E"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18.招标文件的发出</w:t>
      </w:r>
    </w:p>
    <w:p w14:paraId="6E90829C" w14:textId="77777777" w:rsidR="005341FE" w:rsidRDefault="00000000">
      <w:pPr>
        <w:widowControl/>
        <w:spacing w:line="400" w:lineRule="exact"/>
        <w:ind w:firstLineChars="200" w:firstLine="420"/>
        <w:rPr>
          <w:rFonts w:ascii="宋体" w:eastAsia="宋体" w:hAnsi="宋体" w:cs="宋体"/>
          <w:bCs/>
        </w:rPr>
      </w:pPr>
      <w:r>
        <w:rPr>
          <w:rFonts w:ascii="宋体" w:eastAsia="宋体" w:hAnsi="宋体" w:cs="宋体" w:hint="eastAsia"/>
          <w:bCs/>
          <w:color w:val="000000"/>
          <w:kern w:val="0"/>
          <w:szCs w:val="21"/>
          <w:u w:color="000000"/>
          <w:lang w:bidi="ar"/>
        </w:rPr>
        <w:t>18.1招标文件、招标文件的澄清、修改、补充及招标答疑等均在</w:t>
      </w:r>
      <w:r>
        <w:rPr>
          <w:rFonts w:ascii="宋体" w:eastAsia="宋体" w:hAnsi="宋体" w:cs="宋体" w:hint="eastAsia"/>
          <w:color w:val="000000"/>
          <w:kern w:val="0"/>
          <w:szCs w:val="21"/>
          <w:u w:color="000000"/>
          <w:lang w:bidi="ar"/>
        </w:rPr>
        <w:t>滁州市</w:t>
      </w:r>
      <w:proofErr w:type="gramStart"/>
      <w:r>
        <w:rPr>
          <w:rFonts w:ascii="宋体" w:eastAsia="宋体" w:hAnsi="宋体" w:cs="宋体" w:hint="eastAsia"/>
          <w:color w:val="000000"/>
          <w:kern w:val="0"/>
          <w:szCs w:val="21"/>
          <w:u w:color="000000"/>
          <w:lang w:bidi="ar"/>
        </w:rPr>
        <w:t>滁</w:t>
      </w:r>
      <w:proofErr w:type="gramEnd"/>
      <w:r>
        <w:rPr>
          <w:rFonts w:ascii="宋体" w:eastAsia="宋体" w:hAnsi="宋体" w:cs="宋体" w:hint="eastAsia"/>
          <w:color w:val="000000"/>
          <w:kern w:val="0"/>
          <w:szCs w:val="21"/>
          <w:u w:color="000000"/>
          <w:lang w:bidi="ar"/>
        </w:rPr>
        <w:t>宁城际铁路开发建设有限公司网站（http://czctgs.cn/）</w:t>
      </w:r>
      <w:r>
        <w:rPr>
          <w:rFonts w:ascii="宋体" w:eastAsia="宋体" w:hAnsi="宋体" w:cs="宋体" w:hint="eastAsia"/>
          <w:bCs/>
          <w:color w:val="000000"/>
          <w:kern w:val="0"/>
          <w:szCs w:val="21"/>
          <w:u w:color="000000"/>
          <w:lang w:bidi="ar"/>
        </w:rPr>
        <w:t>发出。</w:t>
      </w:r>
    </w:p>
    <w:p w14:paraId="38EF951C"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bookmarkStart w:id="31" w:name="_Toc1549_WPSOffice_Level3"/>
      <w:bookmarkStart w:id="32" w:name="_Toc9710"/>
      <w:bookmarkEnd w:id="31"/>
      <w:r>
        <w:rPr>
          <w:rFonts w:ascii="宋体" w:eastAsia="宋体" w:hAnsi="宋体" w:cs="宋体" w:hint="eastAsia"/>
          <w:b/>
          <w:color w:val="000000"/>
          <w:kern w:val="0"/>
          <w:szCs w:val="21"/>
          <w:u w:color="000000"/>
          <w:lang w:bidi="ar"/>
        </w:rPr>
        <w:t>19.样品</w:t>
      </w:r>
      <w:bookmarkEnd w:id="32"/>
    </w:p>
    <w:p w14:paraId="5A381615" w14:textId="77777777" w:rsidR="005341FE" w:rsidRDefault="00000000">
      <w:pPr>
        <w:spacing w:line="440" w:lineRule="exact"/>
        <w:ind w:firstLineChars="200" w:firstLine="420"/>
        <w:rPr>
          <w:rFonts w:ascii="宋体"/>
          <w:szCs w:val="21"/>
        </w:rPr>
      </w:pPr>
      <w:r>
        <w:rPr>
          <w:rFonts w:ascii="宋体" w:hint="eastAsia"/>
          <w:szCs w:val="21"/>
        </w:rPr>
        <w:t>19.1凡需要设置样品情形时，必须明确是否需要随样品提交检测报告，并明确检测机构的要求、检测内容、中标样品封存等事项。（评标委员会无法判断样品是否合格且样品需</w:t>
      </w:r>
      <w:r>
        <w:rPr>
          <w:rFonts w:ascii="宋体" w:hint="eastAsia"/>
          <w:szCs w:val="21"/>
        </w:rPr>
        <w:lastRenderedPageBreak/>
        <w:t>要提供给第三方权威检测机构检测的,在投标人提供招标人认可的第三方权威检测机构检测报告后，评标委员会推荐的中标候选人方可生效，招标人或代理机构发布中标（成交）结果公告。</w:t>
      </w:r>
    </w:p>
    <w:p w14:paraId="34B40556" w14:textId="77777777" w:rsidR="005341FE" w:rsidRDefault="00000000">
      <w:pPr>
        <w:spacing w:line="440" w:lineRule="exact"/>
        <w:ind w:firstLineChars="200" w:firstLine="420"/>
        <w:rPr>
          <w:rFonts w:ascii="宋体"/>
          <w:szCs w:val="21"/>
        </w:rPr>
      </w:pPr>
      <w:r>
        <w:rPr>
          <w:rFonts w:ascii="宋体" w:hint="eastAsia"/>
          <w:szCs w:val="21"/>
        </w:rPr>
        <w:t>19.2招标文件中应明确样品送检方式、检测费用支付方法、投标人在规定时间内无法提供第三方权威检测机构检测报告的处理方式。</w:t>
      </w:r>
    </w:p>
    <w:p w14:paraId="793D88AF" w14:textId="77777777" w:rsidR="005341FE" w:rsidRDefault="00000000">
      <w:pPr>
        <w:snapToGrid w:val="0"/>
        <w:spacing w:beforeLines="50" w:before="156" w:afterLines="50" w:after="156" w:line="440" w:lineRule="exact"/>
        <w:jc w:val="center"/>
        <w:outlineLvl w:val="2"/>
        <w:rPr>
          <w:rFonts w:ascii="宋体" w:eastAsia="宋体" w:hAnsi="宋体" w:cs="宋体"/>
          <w:b/>
          <w:sz w:val="24"/>
        </w:rPr>
      </w:pPr>
      <w:r>
        <w:rPr>
          <w:rFonts w:ascii="宋体" w:eastAsia="宋体" w:hAnsi="宋体" w:cs="宋体" w:hint="eastAsia"/>
          <w:b/>
          <w:color w:val="000000"/>
          <w:kern w:val="0"/>
          <w:sz w:val="24"/>
          <w:u w:color="000000"/>
          <w:lang w:bidi="ar"/>
        </w:rPr>
        <w:t>（三）投标文件的编制</w:t>
      </w:r>
    </w:p>
    <w:p w14:paraId="48B1969D"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20.投标的语言及度量衡单位</w:t>
      </w:r>
    </w:p>
    <w:p w14:paraId="5FEBD462" w14:textId="77777777" w:rsidR="005341FE" w:rsidRDefault="00000000">
      <w:pPr>
        <w:widowControl/>
        <w:spacing w:line="400" w:lineRule="exact"/>
        <w:ind w:firstLineChars="200" w:firstLine="420"/>
        <w:rPr>
          <w:rFonts w:ascii="宋体" w:eastAsia="宋体" w:hAnsi="宋体" w:cs="宋体"/>
          <w:bCs/>
          <w:color w:val="000000"/>
          <w:kern w:val="0"/>
          <w:szCs w:val="21"/>
          <w:u w:color="000000"/>
          <w:lang w:bidi="ar"/>
        </w:rPr>
      </w:pPr>
      <w:r>
        <w:rPr>
          <w:rFonts w:ascii="宋体" w:eastAsia="宋体" w:hAnsi="宋体" w:cs="宋体" w:hint="eastAsia"/>
          <w:bCs/>
          <w:color w:val="000000"/>
          <w:kern w:val="0"/>
          <w:szCs w:val="21"/>
          <w:u w:color="000000"/>
          <w:lang w:bidi="ar"/>
        </w:rPr>
        <w:t>20.1投标人的投标文件、以及投标人与招标人就投标的所有往来函电，均须使用简体中文。</w:t>
      </w:r>
    </w:p>
    <w:p w14:paraId="753F9B26" w14:textId="77777777" w:rsidR="005341FE" w:rsidRDefault="00000000">
      <w:pPr>
        <w:widowControl/>
        <w:spacing w:line="400" w:lineRule="exact"/>
        <w:ind w:firstLineChars="200" w:firstLine="420"/>
        <w:rPr>
          <w:rFonts w:ascii="宋体" w:eastAsia="宋体" w:hAnsi="宋体" w:cs="宋体"/>
          <w:bCs/>
          <w:color w:val="000000"/>
          <w:kern w:val="0"/>
          <w:szCs w:val="21"/>
          <w:u w:color="000000"/>
          <w:lang w:bidi="ar"/>
        </w:rPr>
      </w:pPr>
      <w:r>
        <w:rPr>
          <w:rFonts w:ascii="宋体" w:eastAsia="宋体" w:hAnsi="宋体" w:cs="宋体" w:hint="eastAsia"/>
          <w:bCs/>
          <w:color w:val="000000"/>
          <w:kern w:val="0"/>
          <w:szCs w:val="21"/>
          <w:u w:color="000000"/>
          <w:lang w:bidi="ar"/>
        </w:rPr>
        <w:t>20.2除招标文件中另有规定外，投标文件所使用的度量衡均须采用法定计量单位。</w:t>
      </w:r>
    </w:p>
    <w:p w14:paraId="2430020F"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21.投标文件的组成</w:t>
      </w:r>
    </w:p>
    <w:p w14:paraId="60CBB9A9" w14:textId="77777777" w:rsidR="005341FE" w:rsidRDefault="00000000">
      <w:pPr>
        <w:widowControl/>
        <w:spacing w:line="400" w:lineRule="exact"/>
        <w:ind w:firstLineChars="200" w:firstLine="420"/>
        <w:rPr>
          <w:rFonts w:ascii="宋体" w:eastAsia="宋体" w:hAnsi="宋体" w:cs="宋体"/>
          <w:bCs/>
          <w:color w:val="000000"/>
          <w:kern w:val="0"/>
          <w:szCs w:val="21"/>
          <w:u w:color="000000"/>
          <w:lang w:bidi="ar"/>
        </w:rPr>
      </w:pPr>
      <w:r>
        <w:rPr>
          <w:rFonts w:ascii="宋体" w:eastAsia="宋体" w:hAnsi="宋体" w:cs="宋体" w:hint="eastAsia"/>
          <w:bCs/>
          <w:color w:val="000000"/>
          <w:kern w:val="0"/>
          <w:szCs w:val="21"/>
          <w:u w:color="000000"/>
          <w:lang w:bidi="ar"/>
        </w:rPr>
        <w:t>21.1投标文件</w:t>
      </w:r>
      <w:r>
        <w:rPr>
          <w:rFonts w:ascii="宋体" w:eastAsia="宋体" w:hAnsi="宋体" w:cs="宋体"/>
          <w:bCs/>
          <w:color w:val="000000"/>
          <w:kern w:val="0"/>
          <w:szCs w:val="21"/>
          <w:u w:color="000000"/>
          <w:lang w:bidi="ar"/>
        </w:rPr>
        <w:t>须</w:t>
      </w:r>
      <w:r>
        <w:rPr>
          <w:rFonts w:ascii="宋体" w:eastAsia="宋体" w:hAnsi="宋体" w:cs="宋体" w:hint="eastAsia"/>
          <w:bCs/>
          <w:color w:val="000000"/>
          <w:kern w:val="0"/>
          <w:szCs w:val="21"/>
          <w:u w:color="000000"/>
          <w:lang w:bidi="ar"/>
        </w:rPr>
        <w:t>签字盖章完毕后扫描成一个连续性的整体加密PDF格式文件。</w:t>
      </w:r>
    </w:p>
    <w:p w14:paraId="029E7BCA" w14:textId="77777777" w:rsidR="005341FE" w:rsidRDefault="00000000">
      <w:pPr>
        <w:widowControl/>
        <w:spacing w:line="400" w:lineRule="exact"/>
        <w:ind w:firstLineChars="200" w:firstLine="420"/>
        <w:rPr>
          <w:rFonts w:ascii="宋体" w:eastAsia="宋体" w:hAnsi="宋体" w:cs="宋体"/>
          <w:bCs/>
          <w:color w:val="000000"/>
          <w:kern w:val="0"/>
          <w:szCs w:val="21"/>
          <w:u w:color="000000"/>
          <w:lang w:bidi="ar"/>
        </w:rPr>
      </w:pPr>
      <w:r>
        <w:rPr>
          <w:rFonts w:ascii="宋体" w:eastAsia="宋体" w:hAnsi="宋体" w:cs="宋体" w:hint="eastAsia"/>
          <w:bCs/>
          <w:color w:val="000000"/>
          <w:kern w:val="0"/>
          <w:szCs w:val="21"/>
          <w:u w:color="000000"/>
          <w:lang w:bidi="ar"/>
        </w:rPr>
        <w:t>21.2投标文件的编制</w:t>
      </w:r>
    </w:p>
    <w:p w14:paraId="14FF9D5F" w14:textId="77777777" w:rsidR="005341FE" w:rsidRDefault="00000000">
      <w:pPr>
        <w:widowControl/>
        <w:spacing w:line="400" w:lineRule="exact"/>
        <w:ind w:firstLineChars="200" w:firstLine="420"/>
        <w:rPr>
          <w:rFonts w:ascii="宋体" w:eastAsia="宋体" w:hAnsi="宋体" w:cs="宋体"/>
          <w:bCs/>
          <w:color w:val="000000"/>
          <w:kern w:val="0"/>
          <w:szCs w:val="21"/>
          <w:u w:color="000000"/>
          <w:lang w:bidi="ar"/>
        </w:rPr>
      </w:pPr>
      <w:r>
        <w:rPr>
          <w:rFonts w:ascii="宋体" w:eastAsia="宋体" w:hAnsi="宋体" w:cs="宋体" w:hint="eastAsia"/>
          <w:bCs/>
          <w:color w:val="000000"/>
          <w:kern w:val="0"/>
          <w:szCs w:val="21"/>
          <w:u w:color="000000"/>
          <w:lang w:bidi="ar"/>
        </w:rPr>
        <w:t>（1）投标文件应按第六章“投标文件格式文本”进行编写，如有必要，可以增加附页，作为投标文件的组成部分。</w:t>
      </w:r>
    </w:p>
    <w:p w14:paraId="2D4506B4"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22.投标报价</w:t>
      </w:r>
    </w:p>
    <w:p w14:paraId="4C1EF2EB" w14:textId="77777777" w:rsidR="005341FE" w:rsidRDefault="00000000">
      <w:pPr>
        <w:widowControl/>
        <w:spacing w:line="400" w:lineRule="exact"/>
        <w:ind w:firstLineChars="200" w:firstLine="420"/>
        <w:rPr>
          <w:rFonts w:ascii="宋体" w:eastAsia="宋体" w:hAnsi="宋体" w:cs="宋体"/>
          <w:bCs/>
          <w:color w:val="000000"/>
          <w:kern w:val="0"/>
          <w:szCs w:val="21"/>
          <w:u w:color="000000"/>
          <w:lang w:bidi="ar"/>
        </w:rPr>
      </w:pPr>
      <w:r>
        <w:rPr>
          <w:rFonts w:ascii="宋体" w:eastAsia="宋体" w:hAnsi="宋体" w:cs="宋体" w:hint="eastAsia"/>
          <w:bCs/>
          <w:color w:val="000000"/>
          <w:kern w:val="0"/>
          <w:szCs w:val="21"/>
          <w:u w:color="000000"/>
          <w:lang w:bidi="ar"/>
        </w:rPr>
        <w:t>22.1投标报价文件中的单价和总价全部采用人民币表示。</w:t>
      </w:r>
    </w:p>
    <w:p w14:paraId="5A59FECE" w14:textId="77777777" w:rsidR="005341FE" w:rsidRDefault="00000000">
      <w:pPr>
        <w:widowControl/>
        <w:spacing w:line="400" w:lineRule="exact"/>
        <w:ind w:firstLineChars="200" w:firstLine="420"/>
        <w:rPr>
          <w:rFonts w:ascii="宋体" w:eastAsia="宋体" w:hAnsi="宋体" w:cs="宋体"/>
          <w:bCs/>
          <w:color w:val="000000"/>
          <w:kern w:val="0"/>
          <w:szCs w:val="21"/>
          <w:u w:color="000000"/>
          <w:lang w:bidi="ar"/>
        </w:rPr>
      </w:pPr>
      <w:r>
        <w:rPr>
          <w:rFonts w:ascii="宋体" w:eastAsia="宋体" w:hAnsi="宋体" w:cs="宋体" w:hint="eastAsia"/>
          <w:bCs/>
          <w:color w:val="000000"/>
          <w:kern w:val="0"/>
          <w:szCs w:val="21"/>
          <w:u w:color="000000"/>
          <w:lang w:bidi="ar"/>
        </w:rPr>
        <w:t>22.2投标人只允许有一个方案、一个报价。</w:t>
      </w:r>
    </w:p>
    <w:p w14:paraId="49911215" w14:textId="77777777" w:rsidR="005341FE" w:rsidRDefault="00000000">
      <w:pPr>
        <w:widowControl/>
        <w:spacing w:line="400" w:lineRule="exact"/>
        <w:ind w:firstLineChars="200" w:firstLine="420"/>
        <w:rPr>
          <w:rFonts w:ascii="宋体" w:eastAsia="宋体" w:hAnsi="宋体" w:cs="宋体"/>
          <w:bCs/>
          <w:color w:val="000000"/>
          <w:kern w:val="0"/>
          <w:szCs w:val="21"/>
          <w:u w:color="000000"/>
          <w:lang w:bidi="ar"/>
        </w:rPr>
      </w:pPr>
      <w:r>
        <w:rPr>
          <w:rFonts w:ascii="宋体" w:eastAsia="宋体" w:hAnsi="宋体" w:cs="宋体" w:hint="eastAsia"/>
          <w:bCs/>
          <w:color w:val="000000"/>
          <w:kern w:val="0"/>
          <w:szCs w:val="21"/>
          <w:u w:color="000000"/>
          <w:lang w:bidi="ar"/>
        </w:rPr>
        <w:t>22.3投标报价的综合单价包括完成本项目</w:t>
      </w:r>
      <w:r>
        <w:rPr>
          <w:rFonts w:ascii="宋体" w:eastAsia="宋体" w:hAnsi="宋体" w:cs="宋体" w:hint="eastAsia"/>
          <w:color w:val="000000"/>
          <w:kern w:val="0"/>
          <w:szCs w:val="21"/>
          <w:u w:color="000000"/>
          <w:lang w:bidi="ar"/>
        </w:rPr>
        <w:t>全部供货及服务的一切费用</w:t>
      </w:r>
      <w:r>
        <w:rPr>
          <w:rFonts w:ascii="宋体" w:eastAsia="宋体" w:hAnsi="宋体" w:cs="宋体" w:hint="eastAsia"/>
          <w:bCs/>
          <w:color w:val="000000"/>
          <w:kern w:val="0"/>
          <w:szCs w:val="21"/>
          <w:u w:color="000000"/>
          <w:lang w:bidi="ar"/>
        </w:rPr>
        <w:t>：</w:t>
      </w:r>
      <w:r>
        <w:rPr>
          <w:rFonts w:ascii="宋体" w:eastAsia="宋体" w:hAnsi="宋体" w:cs="宋体" w:hint="eastAsia"/>
          <w:color w:val="000000"/>
          <w:kern w:val="0"/>
          <w:szCs w:val="21"/>
          <w:u w:color="000000"/>
          <w:lang w:bidi="ar"/>
        </w:rPr>
        <w:t>包括但不限于材料费、生产加工费、装卸费、运输费、管理费、其他费用（如包装费、仓储费、保管费、场地清理搬移相关费用）、安装调试费、利润、招标代理费、售后服务费、税金、政策性文件规定及合同包含的所有风险和责任等、货物送至招标人指定地点前的各项应有费用。</w:t>
      </w:r>
      <w:r>
        <w:rPr>
          <w:rFonts w:ascii="宋体" w:eastAsia="宋体" w:hAnsi="宋体" w:cs="宋体" w:hint="eastAsia"/>
          <w:bCs/>
          <w:color w:val="000000"/>
          <w:kern w:val="0"/>
          <w:szCs w:val="21"/>
          <w:u w:color="000000"/>
          <w:lang w:bidi="ar"/>
        </w:rPr>
        <w:t>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14:paraId="5D6F8306" w14:textId="77777777" w:rsidR="005341FE" w:rsidRDefault="00000000">
      <w:pPr>
        <w:widowControl/>
        <w:spacing w:line="400" w:lineRule="exact"/>
        <w:ind w:firstLineChars="200" w:firstLine="420"/>
        <w:rPr>
          <w:rFonts w:ascii="宋体" w:eastAsia="宋体" w:hAnsi="宋体" w:cs="宋体"/>
          <w:bCs/>
          <w:color w:val="000000"/>
          <w:kern w:val="0"/>
          <w:szCs w:val="21"/>
          <w:u w:color="000000"/>
          <w:lang w:bidi="ar"/>
        </w:rPr>
      </w:pPr>
      <w:r>
        <w:rPr>
          <w:rFonts w:ascii="宋体" w:eastAsia="宋体" w:hAnsi="宋体" w:cs="宋体" w:hint="eastAsia"/>
          <w:bCs/>
          <w:color w:val="000000"/>
          <w:kern w:val="0"/>
          <w:szCs w:val="21"/>
          <w:u w:color="000000"/>
          <w:lang w:bidi="ar"/>
        </w:rPr>
        <w:t>22.4投标报价的价格是完成项目全部内容（包括后期的相关服务）的价格，其单价即为履行合同的固定单价。</w:t>
      </w:r>
    </w:p>
    <w:p w14:paraId="1A025D64" w14:textId="77777777" w:rsidR="005341FE" w:rsidRDefault="00000000">
      <w:pPr>
        <w:widowControl/>
        <w:spacing w:line="400" w:lineRule="exact"/>
        <w:ind w:firstLineChars="200" w:firstLine="420"/>
        <w:rPr>
          <w:rFonts w:ascii="宋体" w:eastAsia="宋体" w:hAnsi="宋体" w:cs="宋体"/>
          <w:bCs/>
          <w:color w:val="000000"/>
          <w:kern w:val="0"/>
          <w:szCs w:val="21"/>
          <w:u w:color="000000"/>
          <w:lang w:bidi="ar"/>
        </w:rPr>
      </w:pPr>
      <w:r>
        <w:rPr>
          <w:rFonts w:ascii="宋体" w:eastAsia="宋体" w:hAnsi="宋体" w:cs="宋体" w:hint="eastAsia"/>
          <w:bCs/>
          <w:color w:val="000000"/>
          <w:kern w:val="0"/>
          <w:szCs w:val="21"/>
          <w:u w:color="000000"/>
          <w:lang w:bidi="ar"/>
        </w:rPr>
        <w:t>22.5投标报价应由法定代表人或被授权人签署。</w:t>
      </w:r>
    </w:p>
    <w:p w14:paraId="67C5817E" w14:textId="77777777" w:rsidR="005341FE" w:rsidRDefault="00000000">
      <w:pPr>
        <w:widowControl/>
        <w:spacing w:line="400" w:lineRule="exact"/>
        <w:ind w:firstLineChars="200" w:firstLine="420"/>
        <w:rPr>
          <w:rFonts w:ascii="宋体" w:eastAsia="宋体" w:hAnsi="宋体" w:cs="宋体"/>
          <w:bCs/>
          <w:color w:val="000000"/>
          <w:kern w:val="0"/>
          <w:szCs w:val="21"/>
          <w:u w:color="000000"/>
          <w:lang w:bidi="ar"/>
        </w:rPr>
      </w:pPr>
      <w:r>
        <w:rPr>
          <w:rFonts w:ascii="宋体" w:eastAsia="宋体" w:hAnsi="宋体" w:cs="宋体" w:hint="eastAsia"/>
          <w:bCs/>
          <w:color w:val="000000"/>
          <w:kern w:val="0"/>
          <w:szCs w:val="21"/>
          <w:u w:color="000000"/>
          <w:lang w:bidi="ar"/>
        </w:rPr>
        <w:t>22.6投标人的投标报价不得超过</w:t>
      </w:r>
      <w:proofErr w:type="gramStart"/>
      <w:r>
        <w:rPr>
          <w:rFonts w:ascii="宋体" w:eastAsia="宋体" w:hAnsi="宋体" w:cs="宋体" w:hint="eastAsia"/>
          <w:bCs/>
          <w:color w:val="000000"/>
          <w:kern w:val="0"/>
          <w:szCs w:val="21"/>
          <w:u w:color="000000"/>
          <w:lang w:bidi="ar"/>
        </w:rPr>
        <w:t>各最高</w:t>
      </w:r>
      <w:proofErr w:type="gramEnd"/>
      <w:r>
        <w:rPr>
          <w:rFonts w:ascii="宋体" w:eastAsia="宋体" w:hAnsi="宋体" w:cs="宋体" w:hint="eastAsia"/>
          <w:bCs/>
          <w:color w:val="000000"/>
          <w:kern w:val="0"/>
          <w:szCs w:val="21"/>
          <w:u w:color="000000"/>
          <w:lang w:bidi="ar"/>
        </w:rPr>
        <w:t>限价，否则将作为无效投标处理。</w:t>
      </w:r>
    </w:p>
    <w:p w14:paraId="1F05B982" w14:textId="77777777" w:rsidR="005341FE" w:rsidRDefault="00000000">
      <w:pPr>
        <w:widowControl/>
        <w:spacing w:line="400" w:lineRule="exact"/>
        <w:ind w:firstLineChars="200" w:firstLine="420"/>
        <w:rPr>
          <w:rFonts w:ascii="宋体" w:eastAsia="宋体" w:hAnsi="宋体" w:cs="宋体"/>
          <w:bCs/>
          <w:color w:val="000000"/>
          <w:kern w:val="0"/>
          <w:szCs w:val="21"/>
          <w:u w:color="000000"/>
          <w:lang w:bidi="ar"/>
        </w:rPr>
      </w:pPr>
      <w:r>
        <w:rPr>
          <w:rFonts w:ascii="宋体" w:eastAsia="宋体" w:hAnsi="宋体" w:cs="宋体" w:hint="eastAsia"/>
          <w:bCs/>
          <w:color w:val="000000"/>
          <w:kern w:val="0"/>
          <w:szCs w:val="21"/>
          <w:u w:color="000000"/>
          <w:lang w:bidi="ar"/>
        </w:rPr>
        <w:t>22.7总投标价中不得包含招标文件要求以外的内容，否则，在评标时不予核减，但在授予合同时，招标人有权将这部分价格从其中标价格中扣除。</w:t>
      </w:r>
    </w:p>
    <w:p w14:paraId="39AA77EF" w14:textId="77777777" w:rsidR="005341FE" w:rsidRDefault="00000000">
      <w:pPr>
        <w:widowControl/>
        <w:spacing w:line="400" w:lineRule="exact"/>
        <w:ind w:firstLineChars="200" w:firstLine="420"/>
        <w:rPr>
          <w:rFonts w:ascii="宋体" w:eastAsia="宋体" w:hAnsi="宋体" w:cs="宋体"/>
          <w:bCs/>
          <w:color w:val="000000"/>
          <w:kern w:val="0"/>
          <w:szCs w:val="21"/>
          <w:u w:color="000000"/>
          <w:lang w:bidi="ar"/>
        </w:rPr>
      </w:pPr>
      <w:r>
        <w:rPr>
          <w:rFonts w:ascii="宋体" w:eastAsia="宋体" w:hAnsi="宋体" w:cs="宋体" w:hint="eastAsia"/>
          <w:bCs/>
          <w:color w:val="000000"/>
          <w:kern w:val="0"/>
          <w:szCs w:val="21"/>
          <w:u w:color="000000"/>
          <w:lang w:bidi="ar"/>
        </w:rPr>
        <w:lastRenderedPageBreak/>
        <w:t>22.8总投标价中不得缺漏招标文件所要求的内容，否则，评标时将有效投标中该项内容的</w:t>
      </w:r>
      <w:proofErr w:type="gramStart"/>
      <w:r>
        <w:rPr>
          <w:rFonts w:ascii="宋体" w:eastAsia="宋体" w:hAnsi="宋体" w:cs="宋体" w:hint="eastAsia"/>
          <w:bCs/>
          <w:color w:val="000000"/>
          <w:kern w:val="0"/>
          <w:szCs w:val="21"/>
          <w:u w:color="000000"/>
          <w:lang w:bidi="ar"/>
        </w:rPr>
        <w:t>最</w:t>
      </w:r>
      <w:proofErr w:type="gramEnd"/>
      <w:r>
        <w:rPr>
          <w:rFonts w:ascii="宋体" w:eastAsia="宋体" w:hAnsi="宋体" w:cs="宋体" w:hint="eastAsia"/>
          <w:bCs/>
          <w:color w:val="000000"/>
          <w:kern w:val="0"/>
          <w:szCs w:val="21"/>
          <w:u w:color="000000"/>
          <w:lang w:bidi="ar"/>
        </w:rPr>
        <w:t>高价计入其评标总价，但在授予合同时，缺漏项目的报价视作已含在其他项目的报价中，这些项目将作为免费赠送而包含在合同内。</w:t>
      </w:r>
    </w:p>
    <w:p w14:paraId="5BC7DF25"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23.投标有效期</w:t>
      </w:r>
    </w:p>
    <w:p w14:paraId="1DC867AF" w14:textId="77777777" w:rsidR="005341FE" w:rsidRDefault="00000000">
      <w:pPr>
        <w:widowControl/>
        <w:spacing w:line="400" w:lineRule="exact"/>
        <w:ind w:firstLineChars="200" w:firstLine="420"/>
        <w:rPr>
          <w:rFonts w:ascii="宋体" w:eastAsia="宋体" w:hAnsi="宋体" w:cs="宋体"/>
        </w:rPr>
      </w:pPr>
      <w:r>
        <w:rPr>
          <w:rFonts w:ascii="宋体" w:eastAsia="宋体" w:hAnsi="宋体" w:cs="宋体" w:hint="eastAsia"/>
          <w:color w:val="000000"/>
          <w:kern w:val="0"/>
          <w:szCs w:val="21"/>
          <w:u w:color="000000"/>
          <w:lang w:bidi="ar"/>
        </w:rPr>
        <w:t>23.1 除投标人须知前附表另有规定外，投标有效期为30天。</w:t>
      </w:r>
    </w:p>
    <w:p w14:paraId="2C3E64DD" w14:textId="77777777" w:rsidR="005341FE" w:rsidRDefault="00000000">
      <w:pPr>
        <w:widowControl/>
        <w:spacing w:line="400" w:lineRule="exact"/>
        <w:ind w:firstLineChars="200" w:firstLine="420"/>
        <w:rPr>
          <w:rFonts w:ascii="宋体" w:eastAsia="宋体" w:hAnsi="宋体" w:cs="宋体"/>
        </w:rPr>
      </w:pPr>
      <w:r>
        <w:rPr>
          <w:rFonts w:ascii="宋体" w:eastAsia="宋体" w:hAnsi="宋体" w:cs="宋体" w:hint="eastAsia"/>
          <w:color w:val="000000"/>
          <w:kern w:val="0"/>
          <w:szCs w:val="21"/>
          <w:u w:color="000000"/>
          <w:lang w:bidi="ar"/>
        </w:rPr>
        <w:t>23.2在投标有效期内，投标人撤销或修改其投标文件的，应承担招标文件和法律规定的责任。</w:t>
      </w:r>
    </w:p>
    <w:p w14:paraId="70B04647" w14:textId="77777777" w:rsidR="005341FE" w:rsidRDefault="00000000">
      <w:pPr>
        <w:widowControl/>
        <w:spacing w:line="400" w:lineRule="exact"/>
        <w:ind w:firstLineChars="200" w:firstLine="420"/>
        <w:rPr>
          <w:rFonts w:ascii="宋体" w:eastAsia="宋体" w:hAnsi="宋体" w:cs="宋体"/>
        </w:rPr>
      </w:pPr>
      <w:r>
        <w:rPr>
          <w:rFonts w:ascii="宋体" w:eastAsia="宋体" w:hAnsi="宋体" w:cs="宋体" w:hint="eastAsia"/>
          <w:color w:val="000000"/>
          <w:kern w:val="0"/>
          <w:szCs w:val="21"/>
          <w:u w:color="000000"/>
          <w:lang w:bidi="ar"/>
        </w:rPr>
        <w:t>23.3出现特殊情况需要延长投标有效期的，招标人以书面形式通知所有投标人延长投标有效期。投标人同意延长的，不得要求或被允许修改或撤销其投标文件；投标人拒绝延长的，其投标失效。</w:t>
      </w:r>
    </w:p>
    <w:p w14:paraId="35850363"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24.投标保证金</w:t>
      </w:r>
    </w:p>
    <w:p w14:paraId="4ADFAE87" w14:textId="77777777" w:rsidR="005341FE" w:rsidRDefault="00000000">
      <w:pPr>
        <w:widowControl/>
        <w:spacing w:line="400" w:lineRule="exact"/>
        <w:ind w:firstLineChars="200" w:firstLine="420"/>
        <w:rPr>
          <w:rFonts w:ascii="宋体" w:eastAsia="宋体" w:hAnsi="宋体" w:cs="宋体"/>
          <w:color w:val="000000"/>
          <w:kern w:val="0"/>
          <w:szCs w:val="21"/>
          <w:u w:color="000000"/>
          <w:lang w:bidi="ar"/>
        </w:rPr>
      </w:pPr>
      <w:r>
        <w:rPr>
          <w:rFonts w:ascii="宋体" w:eastAsia="宋体" w:hAnsi="宋体" w:cs="宋体" w:hint="eastAsia"/>
          <w:color w:val="000000"/>
          <w:kern w:val="0"/>
          <w:szCs w:val="21"/>
          <w:u w:color="000000"/>
          <w:lang w:bidi="ar"/>
        </w:rPr>
        <w:t>24.1本项目不要求投标人提交投标保证金。</w:t>
      </w:r>
    </w:p>
    <w:p w14:paraId="0237486A" w14:textId="77777777" w:rsidR="005341FE" w:rsidRDefault="00000000">
      <w:pPr>
        <w:snapToGrid w:val="0"/>
        <w:spacing w:beforeLines="50" w:before="156" w:afterLines="50" w:after="156" w:line="440" w:lineRule="exact"/>
        <w:jc w:val="center"/>
        <w:outlineLvl w:val="2"/>
        <w:rPr>
          <w:rFonts w:ascii="宋体" w:eastAsia="宋体" w:hAnsi="宋体" w:cs="宋体"/>
          <w:b/>
          <w:sz w:val="24"/>
        </w:rPr>
      </w:pPr>
      <w:bookmarkStart w:id="33" w:name="_Toc6570_WPSOffice_Level3"/>
      <w:bookmarkStart w:id="34" w:name="_Toc26398"/>
      <w:bookmarkEnd w:id="33"/>
      <w:r>
        <w:rPr>
          <w:rFonts w:ascii="宋体" w:eastAsia="宋体" w:hAnsi="宋体" w:cs="宋体" w:hint="eastAsia"/>
          <w:b/>
          <w:color w:val="000000"/>
          <w:kern w:val="0"/>
          <w:sz w:val="24"/>
          <w:u w:color="000000"/>
          <w:lang w:bidi="ar"/>
        </w:rPr>
        <w:t>（四）投标文件的递交</w:t>
      </w:r>
      <w:bookmarkEnd w:id="34"/>
    </w:p>
    <w:p w14:paraId="1DE1B60B"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bookmarkStart w:id="35" w:name="_Toc490"/>
      <w:bookmarkStart w:id="36" w:name="_Toc30407_WPSOffice_Level3"/>
      <w:bookmarkEnd w:id="35"/>
      <w:bookmarkEnd w:id="36"/>
      <w:r>
        <w:rPr>
          <w:rFonts w:ascii="宋体" w:eastAsia="宋体" w:hAnsi="宋体" w:cs="宋体" w:hint="eastAsia"/>
          <w:b/>
          <w:color w:val="000000"/>
          <w:kern w:val="0"/>
          <w:szCs w:val="21"/>
          <w:u w:color="000000"/>
          <w:lang w:bidi="ar"/>
        </w:rPr>
        <w:t>25.投标文件的份数和签署</w:t>
      </w:r>
    </w:p>
    <w:p w14:paraId="77118BED" w14:textId="77777777" w:rsidR="005341FE" w:rsidRDefault="00000000">
      <w:pPr>
        <w:widowControl/>
        <w:spacing w:line="400" w:lineRule="exact"/>
        <w:ind w:firstLineChars="200" w:firstLine="420"/>
        <w:rPr>
          <w:rFonts w:ascii="宋体" w:eastAsia="宋体" w:hAnsi="宋体" w:cs="宋体"/>
          <w:color w:val="000000"/>
          <w:kern w:val="0"/>
          <w:szCs w:val="21"/>
          <w:u w:color="000000"/>
          <w:lang w:bidi="ar"/>
        </w:rPr>
      </w:pPr>
      <w:r>
        <w:rPr>
          <w:rFonts w:ascii="宋体" w:eastAsia="宋体" w:hAnsi="宋体" w:cs="宋体" w:hint="eastAsia"/>
          <w:color w:val="000000"/>
          <w:kern w:val="0"/>
          <w:szCs w:val="21"/>
          <w:u w:color="000000"/>
          <w:lang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77320253" w14:textId="77777777" w:rsidR="005341FE" w:rsidRDefault="00000000">
      <w:pPr>
        <w:widowControl/>
        <w:spacing w:line="400" w:lineRule="exact"/>
        <w:ind w:firstLineChars="200" w:firstLine="420"/>
        <w:rPr>
          <w:rFonts w:ascii="宋体" w:eastAsia="宋体" w:hAnsi="宋体" w:cs="宋体"/>
          <w:color w:val="000000"/>
          <w:kern w:val="0"/>
          <w:szCs w:val="21"/>
          <w:u w:color="000000"/>
          <w:lang w:bidi="ar"/>
        </w:rPr>
      </w:pPr>
      <w:r>
        <w:rPr>
          <w:rFonts w:ascii="宋体" w:eastAsia="宋体" w:hAnsi="宋体" w:cs="宋体" w:hint="eastAsia"/>
          <w:color w:val="000000"/>
          <w:kern w:val="0"/>
          <w:szCs w:val="21"/>
          <w:u w:color="000000"/>
          <w:lang w:bidi="ar"/>
        </w:rPr>
        <w:t>25.2按格式文件要求签字或盖章，否则经评委会一致认定且经过招标人同意后, 按照无效投标处理。</w:t>
      </w:r>
    </w:p>
    <w:p w14:paraId="5490147A"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26.投标文件的提交</w:t>
      </w:r>
    </w:p>
    <w:p w14:paraId="366E5C92" w14:textId="77777777" w:rsidR="005341FE" w:rsidRDefault="00000000">
      <w:pPr>
        <w:widowControl/>
        <w:spacing w:line="400" w:lineRule="exact"/>
        <w:ind w:firstLineChars="200" w:firstLine="420"/>
        <w:rPr>
          <w:rFonts w:ascii="宋体" w:eastAsia="宋体" w:hAnsi="宋体" w:cs="宋体"/>
          <w:color w:val="000000"/>
          <w:kern w:val="0"/>
          <w:szCs w:val="21"/>
          <w:u w:color="000000"/>
          <w:lang w:bidi="ar"/>
        </w:rPr>
      </w:pPr>
      <w:r>
        <w:rPr>
          <w:rFonts w:ascii="宋体" w:eastAsia="宋体" w:hAnsi="宋体" w:cs="宋体" w:hint="eastAsia"/>
          <w:color w:val="000000"/>
          <w:kern w:val="0"/>
          <w:szCs w:val="21"/>
          <w:u w:color="000000"/>
          <w:lang w:bidi="ar"/>
        </w:rPr>
        <w:t xml:space="preserve">26.1 </w:t>
      </w:r>
      <w:r>
        <w:rPr>
          <w:rFonts w:ascii="宋体" w:eastAsia="宋体" w:hAnsi="宋体" w:cs="宋体" w:hint="eastAsia"/>
        </w:rPr>
        <w:t>①投标人须在投标文件截止时间前将投标文件以电子邮件的方式一次性发送至滁州市城</w:t>
      </w:r>
      <w:proofErr w:type="gramStart"/>
      <w:r>
        <w:rPr>
          <w:rFonts w:ascii="宋体" w:eastAsia="宋体" w:hAnsi="宋体" w:cs="宋体" w:hint="eastAsia"/>
        </w:rPr>
        <w:t>投工程</w:t>
      </w:r>
      <w:proofErr w:type="gramEnd"/>
      <w:r>
        <w:rPr>
          <w:rFonts w:ascii="宋体" w:eastAsia="宋体" w:hAnsi="宋体" w:cs="宋体" w:hint="eastAsia"/>
        </w:rPr>
        <w:t>咨询管理有限公司邮箱（czsctzx@163.com），投标文件格式限定为加密PDF格式，将文件命名为“投标单位名称（联系人及联系电话）+项目名称”，在提交投标文件截止时间后送达的投标文件将被拒绝，投标文件送达时间以滁州市城</w:t>
      </w:r>
      <w:proofErr w:type="gramStart"/>
      <w:r>
        <w:rPr>
          <w:rFonts w:ascii="宋体" w:eastAsia="宋体" w:hAnsi="宋体" w:cs="宋体" w:hint="eastAsia"/>
        </w:rPr>
        <w:t>投工程</w:t>
      </w:r>
      <w:proofErr w:type="gramEnd"/>
      <w:r>
        <w:rPr>
          <w:rFonts w:ascii="宋体" w:eastAsia="宋体" w:hAnsi="宋体" w:cs="宋体" w:hint="eastAsia"/>
        </w:rPr>
        <w:t>咨询管理有限公司邮箱显示的邮件送达时间为准。若投标人重复发送电子投标文件的，将以投标文件截止时间前最后收到的投标文件为准。若投标文件无法打开的，投标文件将被拒绝。</w:t>
      </w:r>
      <w:r>
        <w:rPr>
          <w:rFonts w:ascii="宋体" w:eastAsia="宋体" w:hAnsi="宋体" w:cs="宋体" w:hint="eastAsia"/>
        </w:rPr>
        <w:fldChar w:fldCharType="begin"/>
      </w:r>
      <w:r>
        <w:rPr>
          <w:rFonts w:ascii="宋体" w:eastAsia="宋体" w:hAnsi="宋体" w:cs="宋体" w:hint="eastAsia"/>
        </w:rPr>
        <w:instrText xml:space="preserve"> HYPERLINK "mailto:2、在递交截止时间后30分钟内，将解压密码通过邮箱发送至代理机构邮箱（czsctgczx@163.com）"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②在投标截止时间后30分钟内，将投标文件密码通过邮箱发送至滁州市城投工程咨询管理有限公司邮箱（czsctzx@163.com）</w:t>
      </w:r>
      <w:r>
        <w:rPr>
          <w:rFonts w:ascii="宋体" w:eastAsia="宋体" w:hAnsi="宋体" w:cs="宋体" w:hint="eastAsia"/>
        </w:rPr>
        <w:fldChar w:fldCharType="end"/>
      </w:r>
      <w:r>
        <w:rPr>
          <w:rFonts w:ascii="宋体" w:eastAsia="宋体" w:hAnsi="宋体" w:cs="宋体" w:hint="eastAsia"/>
        </w:rPr>
        <w:t>，未在规定时间内发送密码或发送的密码无法正确打开投标文件的，投标文件将被拒绝。</w:t>
      </w:r>
    </w:p>
    <w:p w14:paraId="42E2151F"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27.投标文件的修改与撤回</w:t>
      </w:r>
    </w:p>
    <w:p w14:paraId="7651160F" w14:textId="77777777" w:rsidR="005341FE" w:rsidRDefault="00000000">
      <w:pPr>
        <w:widowControl/>
        <w:spacing w:line="400" w:lineRule="exact"/>
        <w:ind w:firstLineChars="200" w:firstLine="420"/>
        <w:rPr>
          <w:rFonts w:ascii="宋体" w:eastAsia="宋体" w:hAnsi="宋体" w:cs="宋体"/>
          <w:color w:val="000000"/>
          <w:kern w:val="0"/>
          <w:szCs w:val="21"/>
          <w:u w:color="000000"/>
          <w:lang w:bidi="ar"/>
        </w:rPr>
      </w:pPr>
      <w:r>
        <w:rPr>
          <w:rFonts w:ascii="宋体" w:eastAsia="宋体" w:hAnsi="宋体" w:cs="宋体" w:hint="eastAsia"/>
          <w:color w:val="000000"/>
          <w:kern w:val="0"/>
          <w:szCs w:val="21"/>
          <w:u w:color="000000"/>
          <w:lang w:bidi="ar"/>
        </w:rPr>
        <w:t>27.1在第一章“招标公告”规定的投标截止时间前，投标人可以自行从网上撤回已递交的投标文件，并可修改后重新发送，开标时以投标截止时间前投标人最后送达的投标文件为准。</w:t>
      </w:r>
    </w:p>
    <w:p w14:paraId="1FC82873" w14:textId="77777777" w:rsidR="005341FE" w:rsidRDefault="00000000">
      <w:pPr>
        <w:autoSpaceDE w:val="0"/>
        <w:snapToGrid w:val="0"/>
        <w:spacing w:beforeLines="50" w:before="156" w:afterLines="50" w:after="156" w:line="400" w:lineRule="exact"/>
        <w:jc w:val="center"/>
        <w:outlineLvl w:val="2"/>
        <w:rPr>
          <w:rFonts w:ascii="宋体" w:eastAsia="宋体" w:hAnsi="宋体" w:cs="宋体"/>
          <w:b/>
          <w:color w:val="000000"/>
          <w:kern w:val="0"/>
          <w:sz w:val="24"/>
          <w:u w:color="000000"/>
          <w:lang w:bidi="ar"/>
        </w:rPr>
      </w:pPr>
      <w:r>
        <w:rPr>
          <w:rFonts w:ascii="宋体" w:eastAsia="宋体" w:hAnsi="宋体" w:cs="宋体" w:hint="eastAsia"/>
          <w:b/>
          <w:color w:val="000000"/>
          <w:kern w:val="0"/>
          <w:sz w:val="24"/>
          <w:u w:color="000000"/>
          <w:lang w:bidi="ar"/>
        </w:rPr>
        <w:lastRenderedPageBreak/>
        <w:t>（五）开标、评标和定标</w:t>
      </w:r>
    </w:p>
    <w:p w14:paraId="5CC485F0"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bookmarkStart w:id="37" w:name="_Toc28864"/>
      <w:bookmarkStart w:id="38" w:name="_Toc8453_WPSOffice_Level3"/>
      <w:bookmarkEnd w:id="37"/>
      <w:r>
        <w:rPr>
          <w:rFonts w:ascii="宋体" w:eastAsia="宋体" w:hAnsi="宋体" w:cs="宋体" w:hint="eastAsia"/>
          <w:b/>
          <w:color w:val="000000"/>
          <w:kern w:val="0"/>
          <w:szCs w:val="21"/>
          <w:u w:color="000000"/>
          <w:lang w:bidi="ar"/>
        </w:rPr>
        <w:t>28.开标</w:t>
      </w:r>
    </w:p>
    <w:p w14:paraId="7A5330EF" w14:textId="77777777" w:rsidR="005341FE" w:rsidRDefault="00000000">
      <w:pPr>
        <w:widowControl/>
        <w:autoSpaceDE w:val="0"/>
        <w:spacing w:line="400" w:lineRule="exact"/>
        <w:ind w:firstLineChars="200" w:firstLine="420"/>
        <w:jc w:val="left"/>
        <w:rPr>
          <w:rFonts w:ascii="宋体" w:eastAsia="宋体" w:hAnsi="宋体" w:cs="宋体"/>
        </w:rPr>
      </w:pPr>
      <w:r>
        <w:rPr>
          <w:rFonts w:ascii="宋体" w:eastAsia="宋体" w:hAnsi="宋体" w:cs="宋体" w:hint="eastAsia"/>
          <w:color w:val="000000"/>
          <w:kern w:val="0"/>
          <w:szCs w:val="21"/>
          <w:u w:color="000000"/>
          <w:lang w:bidi="ar"/>
        </w:rPr>
        <w:t>28.1 开标的时间和地点</w:t>
      </w:r>
    </w:p>
    <w:p w14:paraId="64893E7A" w14:textId="77777777" w:rsidR="005341FE" w:rsidRDefault="00000000">
      <w:pPr>
        <w:widowControl/>
        <w:autoSpaceDE w:val="0"/>
        <w:spacing w:line="440" w:lineRule="exact"/>
        <w:ind w:firstLineChars="200" w:firstLine="420"/>
        <w:jc w:val="left"/>
        <w:rPr>
          <w:rFonts w:ascii="宋体" w:eastAsia="宋体" w:hAnsi="宋体" w:cs="宋体"/>
        </w:rPr>
      </w:pPr>
      <w:r>
        <w:rPr>
          <w:rFonts w:ascii="宋体" w:eastAsia="宋体" w:hAnsi="宋体" w:cs="宋体" w:hint="eastAsia"/>
          <w:color w:val="000000"/>
          <w:kern w:val="0"/>
          <w:szCs w:val="21"/>
          <w:u w:color="000000"/>
          <w:lang w:bidi="ar"/>
        </w:rPr>
        <w:t>28.1.1招标人投标须知前附表规定的提交投标文件的截止时间和地点公开开标。</w:t>
      </w:r>
    </w:p>
    <w:p w14:paraId="002EBFB1" w14:textId="77777777" w:rsidR="005341FE" w:rsidRDefault="00000000">
      <w:pPr>
        <w:widowControl/>
        <w:autoSpaceDE w:val="0"/>
        <w:spacing w:line="440" w:lineRule="exact"/>
        <w:ind w:firstLineChars="200" w:firstLine="420"/>
        <w:jc w:val="left"/>
        <w:rPr>
          <w:rFonts w:ascii="宋体" w:eastAsia="宋体" w:hAnsi="宋体" w:cs="宋体"/>
        </w:rPr>
      </w:pPr>
      <w:r>
        <w:rPr>
          <w:rFonts w:ascii="宋体" w:eastAsia="宋体" w:hAnsi="宋体" w:cs="宋体" w:hint="eastAsia"/>
          <w:color w:val="000000"/>
          <w:kern w:val="0"/>
          <w:szCs w:val="21"/>
          <w:u w:color="000000"/>
          <w:lang w:bidi="ar"/>
        </w:rPr>
        <w:t>28.2 参与开标的监督部门</w:t>
      </w:r>
    </w:p>
    <w:p w14:paraId="1C7C95F6" w14:textId="77777777" w:rsidR="005341FE" w:rsidRDefault="00000000">
      <w:pPr>
        <w:widowControl/>
        <w:autoSpaceDE w:val="0"/>
        <w:spacing w:line="440" w:lineRule="exact"/>
        <w:ind w:firstLineChars="200" w:firstLine="420"/>
        <w:jc w:val="left"/>
        <w:rPr>
          <w:rFonts w:ascii="宋体" w:eastAsia="宋体" w:hAnsi="宋体" w:cs="宋体"/>
          <w:spacing w:val="-8"/>
        </w:rPr>
      </w:pPr>
      <w:bookmarkStart w:id="39" w:name="_Toc15542_WPSOffice_Level3"/>
      <w:bookmarkEnd w:id="39"/>
      <w:r>
        <w:rPr>
          <w:rFonts w:ascii="宋体" w:eastAsia="宋体" w:hAnsi="宋体" w:cs="宋体" w:hint="eastAsia"/>
          <w:color w:val="000000"/>
          <w:kern w:val="0"/>
          <w:szCs w:val="21"/>
          <w:u w:color="000000"/>
          <w:lang w:bidi="ar"/>
        </w:rPr>
        <w:t>28.2.1招标人可以邀请相关监督部门参加。</w:t>
      </w:r>
    </w:p>
    <w:p w14:paraId="7291BBBB" w14:textId="77777777" w:rsidR="005341FE" w:rsidRDefault="00000000">
      <w:pPr>
        <w:widowControl/>
        <w:autoSpaceDE w:val="0"/>
        <w:adjustRightInd w:val="0"/>
        <w:snapToGrid w:val="0"/>
        <w:spacing w:line="440" w:lineRule="exact"/>
        <w:ind w:firstLineChars="200" w:firstLine="420"/>
        <w:rPr>
          <w:rFonts w:ascii="宋体" w:eastAsia="宋体" w:hAnsi="宋体" w:cs="宋体"/>
          <w:bCs/>
        </w:rPr>
      </w:pPr>
      <w:r>
        <w:rPr>
          <w:rFonts w:ascii="宋体" w:eastAsia="宋体" w:hAnsi="宋体" w:cs="宋体" w:hint="eastAsia"/>
          <w:color w:val="000000"/>
          <w:kern w:val="0"/>
          <w:szCs w:val="21"/>
          <w:u w:color="000000"/>
          <w:lang w:bidi="ar"/>
        </w:rPr>
        <w:t>28.3开标程序</w:t>
      </w:r>
    </w:p>
    <w:p w14:paraId="5BDBFA74" w14:textId="77777777" w:rsidR="005341FE" w:rsidRDefault="00000000">
      <w:pPr>
        <w:widowControl/>
        <w:spacing w:line="400" w:lineRule="exact"/>
        <w:ind w:rightChars="-74" w:right="-155" w:firstLineChars="200" w:firstLine="420"/>
        <w:jc w:val="left"/>
        <w:rPr>
          <w:rFonts w:ascii="宋体" w:eastAsia="宋体" w:hAnsi="宋体" w:cs="宋体"/>
        </w:rPr>
      </w:pPr>
      <w:r>
        <w:rPr>
          <w:rFonts w:ascii="宋体" w:eastAsia="宋体" w:hAnsi="宋体" w:cs="宋体" w:hint="eastAsia"/>
          <w:color w:val="000000"/>
          <w:kern w:val="0"/>
          <w:szCs w:val="21"/>
          <w:u w:color="000000"/>
          <w:lang w:bidi="ar"/>
        </w:rPr>
        <w:t>开标会议由</w:t>
      </w:r>
      <w:r>
        <w:rPr>
          <w:rFonts w:ascii="宋体" w:eastAsia="宋体" w:hAnsi="宋体" w:cs="宋体" w:hint="eastAsia"/>
          <w:color w:val="000000"/>
          <w:kern w:val="0"/>
          <w:szCs w:val="21"/>
          <w:u w:val="single" w:color="000000"/>
          <w:lang w:bidi="ar"/>
        </w:rPr>
        <w:t xml:space="preserve"> 滁州市城</w:t>
      </w:r>
      <w:proofErr w:type="gramStart"/>
      <w:r>
        <w:rPr>
          <w:rFonts w:ascii="宋体" w:eastAsia="宋体" w:hAnsi="宋体" w:cs="宋体" w:hint="eastAsia"/>
          <w:color w:val="000000"/>
          <w:kern w:val="0"/>
          <w:szCs w:val="21"/>
          <w:u w:val="single" w:color="000000"/>
          <w:lang w:bidi="ar"/>
        </w:rPr>
        <w:t>投工程</w:t>
      </w:r>
      <w:proofErr w:type="gramEnd"/>
      <w:r>
        <w:rPr>
          <w:rFonts w:ascii="宋体" w:eastAsia="宋体" w:hAnsi="宋体" w:cs="宋体" w:hint="eastAsia"/>
          <w:color w:val="000000"/>
          <w:kern w:val="0"/>
          <w:szCs w:val="21"/>
          <w:u w:val="single" w:color="000000"/>
          <w:lang w:bidi="ar"/>
        </w:rPr>
        <w:t xml:space="preserve">咨询管理有限公司 </w:t>
      </w:r>
      <w:r>
        <w:rPr>
          <w:rFonts w:ascii="宋体" w:eastAsia="宋体" w:hAnsi="宋体" w:cs="宋体" w:hint="eastAsia"/>
          <w:color w:val="000000"/>
          <w:kern w:val="0"/>
          <w:szCs w:val="21"/>
          <w:u w:color="000000"/>
          <w:lang w:bidi="ar"/>
        </w:rPr>
        <w:t>主持。</w:t>
      </w:r>
    </w:p>
    <w:p w14:paraId="2124285B" w14:textId="77777777" w:rsidR="005341FE" w:rsidRDefault="00000000">
      <w:pPr>
        <w:widowControl/>
        <w:autoSpaceDE w:val="0"/>
        <w:adjustRightInd w:val="0"/>
        <w:snapToGrid w:val="0"/>
        <w:spacing w:line="440" w:lineRule="exact"/>
        <w:ind w:firstLineChars="200" w:firstLine="420"/>
        <w:rPr>
          <w:rFonts w:ascii="宋体" w:eastAsia="宋体" w:hAnsi="宋体" w:cs="宋体"/>
          <w:color w:val="000000"/>
          <w:kern w:val="0"/>
          <w:szCs w:val="21"/>
          <w:u w:color="000000"/>
          <w:lang w:bidi="ar"/>
        </w:rPr>
      </w:pPr>
      <w:r>
        <w:rPr>
          <w:rFonts w:ascii="宋体" w:eastAsia="宋体" w:hAnsi="宋体" w:cs="宋体" w:hint="eastAsia"/>
          <w:color w:val="000000"/>
          <w:kern w:val="0"/>
          <w:szCs w:val="21"/>
          <w:u w:color="000000"/>
          <w:lang w:bidi="ar"/>
        </w:rPr>
        <w:t>（1）宣布开标纪律；</w:t>
      </w:r>
    </w:p>
    <w:p w14:paraId="032CFA56" w14:textId="77777777" w:rsidR="005341FE" w:rsidRDefault="00000000">
      <w:pPr>
        <w:widowControl/>
        <w:autoSpaceDE w:val="0"/>
        <w:adjustRightInd w:val="0"/>
        <w:snapToGrid w:val="0"/>
        <w:spacing w:line="440" w:lineRule="exact"/>
        <w:ind w:firstLineChars="200" w:firstLine="420"/>
        <w:rPr>
          <w:rFonts w:ascii="宋体" w:eastAsia="宋体" w:hAnsi="宋体" w:cs="宋体"/>
          <w:color w:val="000000"/>
          <w:kern w:val="0"/>
          <w:szCs w:val="21"/>
          <w:u w:color="000000"/>
          <w:lang w:bidi="ar"/>
        </w:rPr>
      </w:pPr>
      <w:r>
        <w:rPr>
          <w:rFonts w:ascii="宋体" w:eastAsia="宋体" w:hAnsi="宋体" w:cs="宋体" w:hint="eastAsia"/>
          <w:color w:val="000000"/>
          <w:kern w:val="0"/>
          <w:szCs w:val="21"/>
          <w:u w:color="000000"/>
          <w:lang w:bidi="ar"/>
        </w:rPr>
        <w:t>（2）宣布采购人、代理机构主持人、见证人等有关人员姓名；</w:t>
      </w:r>
    </w:p>
    <w:p w14:paraId="6F8C6F75" w14:textId="77777777" w:rsidR="005341FE" w:rsidRDefault="00000000">
      <w:pPr>
        <w:widowControl/>
        <w:autoSpaceDE w:val="0"/>
        <w:adjustRightInd w:val="0"/>
        <w:snapToGrid w:val="0"/>
        <w:spacing w:line="440" w:lineRule="exact"/>
        <w:ind w:firstLineChars="200" w:firstLine="420"/>
        <w:rPr>
          <w:rFonts w:ascii="宋体" w:eastAsia="宋体" w:hAnsi="宋体" w:cs="宋体"/>
          <w:color w:val="000000"/>
          <w:kern w:val="0"/>
          <w:szCs w:val="21"/>
          <w:u w:color="000000"/>
          <w:lang w:bidi="ar"/>
        </w:rPr>
      </w:pPr>
      <w:r>
        <w:rPr>
          <w:rFonts w:ascii="宋体" w:eastAsia="宋体" w:hAnsi="宋体" w:cs="宋体" w:hint="eastAsia"/>
          <w:color w:val="000000"/>
          <w:kern w:val="0"/>
          <w:szCs w:val="21"/>
          <w:u w:color="000000"/>
          <w:lang w:bidi="ar"/>
        </w:rPr>
        <w:t>（3）公布投标人投标报价、服务期及其他内容，并记录在案；</w:t>
      </w:r>
    </w:p>
    <w:p w14:paraId="799CE0E0" w14:textId="77777777" w:rsidR="005341FE" w:rsidRDefault="00000000">
      <w:pPr>
        <w:widowControl/>
        <w:autoSpaceDE w:val="0"/>
        <w:adjustRightInd w:val="0"/>
        <w:snapToGrid w:val="0"/>
        <w:spacing w:line="440" w:lineRule="exact"/>
        <w:ind w:firstLineChars="200" w:firstLine="420"/>
        <w:rPr>
          <w:rFonts w:ascii="宋体" w:eastAsia="宋体" w:hAnsi="宋体" w:cs="宋体"/>
          <w:color w:val="000000"/>
          <w:kern w:val="0"/>
          <w:szCs w:val="21"/>
          <w:u w:color="000000"/>
          <w:lang w:bidi="ar"/>
        </w:rPr>
      </w:pPr>
      <w:r>
        <w:rPr>
          <w:rFonts w:ascii="宋体" w:eastAsia="宋体" w:hAnsi="宋体" w:cs="宋体" w:hint="eastAsia"/>
          <w:color w:val="000000"/>
          <w:kern w:val="0"/>
          <w:szCs w:val="21"/>
          <w:u w:color="000000"/>
          <w:lang w:bidi="ar"/>
        </w:rPr>
        <w:t>（4）开标结束。</w:t>
      </w:r>
    </w:p>
    <w:p w14:paraId="126BEE95"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29.开标异议</w:t>
      </w:r>
    </w:p>
    <w:p w14:paraId="51AC91AF" w14:textId="77777777" w:rsidR="005341FE" w:rsidRDefault="00000000">
      <w:pPr>
        <w:widowControl/>
        <w:spacing w:line="440" w:lineRule="exact"/>
        <w:ind w:firstLineChars="200" w:firstLine="420"/>
        <w:jc w:val="left"/>
        <w:rPr>
          <w:rFonts w:ascii="宋体" w:eastAsia="宋体" w:hAnsi="宋体" w:cs="宋体"/>
        </w:rPr>
      </w:pPr>
      <w:r>
        <w:rPr>
          <w:rFonts w:ascii="宋体" w:eastAsia="宋体" w:hAnsi="宋体" w:cs="宋体" w:hint="eastAsia"/>
          <w:color w:val="000000"/>
          <w:kern w:val="0"/>
          <w:szCs w:val="21"/>
          <w:u w:color="000000"/>
          <w:lang w:bidi="ar"/>
        </w:rPr>
        <w:t>投标人对开标有异议的，</w:t>
      </w:r>
      <w:r>
        <w:rPr>
          <w:rFonts w:ascii="宋体" w:eastAsia="宋体" w:hAnsi="宋体" w:cs="宋体" w:hint="eastAsia"/>
          <w:color w:val="000000"/>
          <w:szCs w:val="21"/>
        </w:rPr>
        <w:t>应当在开标过程中提出，招标人在开标过程中</w:t>
      </w:r>
      <w:proofErr w:type="gramStart"/>
      <w:r>
        <w:rPr>
          <w:rFonts w:ascii="宋体" w:eastAsia="宋体" w:hAnsi="宋体" w:cs="宋体" w:hint="eastAsia"/>
          <w:color w:val="000000"/>
          <w:szCs w:val="21"/>
        </w:rPr>
        <w:t>作出</w:t>
      </w:r>
      <w:proofErr w:type="gramEnd"/>
      <w:r>
        <w:rPr>
          <w:rFonts w:ascii="宋体" w:eastAsia="宋体" w:hAnsi="宋体" w:cs="宋体" w:hint="eastAsia"/>
          <w:color w:val="000000"/>
          <w:szCs w:val="21"/>
        </w:rPr>
        <w:t>答复，并制作记录。</w:t>
      </w:r>
    </w:p>
    <w:p w14:paraId="645DD252" w14:textId="77777777" w:rsidR="005341FE" w:rsidRDefault="00000000">
      <w:pPr>
        <w:widowControl/>
        <w:snapToGrid w:val="0"/>
        <w:spacing w:line="440" w:lineRule="exact"/>
        <w:ind w:firstLineChars="200" w:firstLine="422"/>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30.评标委员会</w:t>
      </w:r>
    </w:p>
    <w:p w14:paraId="7E5A7544" w14:textId="77777777" w:rsidR="005341FE" w:rsidRDefault="00000000">
      <w:pPr>
        <w:widowControl/>
        <w:spacing w:line="440" w:lineRule="exact"/>
        <w:ind w:firstLineChars="200" w:firstLine="420"/>
        <w:jc w:val="left"/>
        <w:rPr>
          <w:rFonts w:ascii="宋体" w:eastAsia="宋体" w:hAnsi="宋体" w:cs="宋体"/>
        </w:rPr>
      </w:pPr>
      <w:r>
        <w:rPr>
          <w:rFonts w:ascii="宋体" w:eastAsia="宋体" w:hAnsi="宋体" w:cs="宋体" w:hint="eastAsia"/>
          <w:color w:val="000000"/>
          <w:kern w:val="0"/>
          <w:szCs w:val="21"/>
          <w:u w:color="000000"/>
          <w:lang w:bidi="ar"/>
        </w:rPr>
        <w:t>30.1评标委员会的组成</w:t>
      </w:r>
    </w:p>
    <w:p w14:paraId="6F51BDF7" w14:textId="77777777" w:rsidR="005341FE" w:rsidRDefault="00000000">
      <w:pPr>
        <w:widowControl/>
        <w:spacing w:line="440" w:lineRule="exact"/>
        <w:ind w:firstLineChars="200" w:firstLine="420"/>
        <w:jc w:val="left"/>
        <w:rPr>
          <w:rFonts w:ascii="宋体" w:eastAsia="宋体" w:hAnsi="宋体" w:cs="宋体"/>
        </w:rPr>
      </w:pPr>
      <w:r>
        <w:rPr>
          <w:rFonts w:ascii="宋体" w:eastAsia="宋体" w:hAnsi="宋体" w:cs="宋体" w:hint="eastAsia"/>
          <w:color w:val="000000"/>
          <w:kern w:val="0"/>
          <w:szCs w:val="21"/>
          <w:u w:color="000000"/>
          <w:lang w:bidi="ar"/>
        </w:rPr>
        <w:t>30.1.1</w:t>
      </w:r>
      <w:r>
        <w:rPr>
          <w:rFonts w:ascii="宋体" w:hAnsi="宋体" w:cs="宋体" w:hint="eastAsia"/>
          <w:szCs w:val="21"/>
        </w:rPr>
        <w:t>评标由招标人依法组建的评标委员会负责。评标委员会由招标人或其委托的招标代理机构熟悉相关业务的代表，以及有关技术、经济等方面的专家组成。</w:t>
      </w:r>
    </w:p>
    <w:p w14:paraId="2DF1AE22" w14:textId="77777777" w:rsidR="005341FE" w:rsidRDefault="00000000">
      <w:pPr>
        <w:spacing w:line="420" w:lineRule="exact"/>
        <w:ind w:firstLineChars="200" w:firstLine="420"/>
        <w:jc w:val="left"/>
        <w:rPr>
          <w:rFonts w:ascii="宋体" w:cs="宋体"/>
          <w:szCs w:val="21"/>
        </w:rPr>
      </w:pPr>
      <w:r>
        <w:rPr>
          <w:rFonts w:ascii="宋体" w:hAnsi="宋体" w:cs="宋体" w:hint="eastAsia"/>
          <w:szCs w:val="21"/>
        </w:rPr>
        <w:t>30</w:t>
      </w:r>
      <w:r>
        <w:rPr>
          <w:rFonts w:ascii="宋体" w:hAnsi="宋体" w:cs="宋体"/>
          <w:szCs w:val="21"/>
        </w:rPr>
        <w:t xml:space="preserve">.2 </w:t>
      </w:r>
      <w:r>
        <w:rPr>
          <w:rFonts w:ascii="宋体" w:hAnsi="宋体" w:cs="宋体" w:hint="eastAsia"/>
          <w:szCs w:val="21"/>
        </w:rPr>
        <w:t>评标委员会成员有下列情形之一的，应当回避：</w:t>
      </w:r>
    </w:p>
    <w:p w14:paraId="2BB21C81" w14:textId="77777777" w:rsidR="005341FE" w:rsidRDefault="00000000">
      <w:pPr>
        <w:spacing w:line="420" w:lineRule="exact"/>
        <w:ind w:firstLineChars="200" w:firstLine="420"/>
        <w:jc w:val="left"/>
        <w:rPr>
          <w:rFonts w:ascii="宋体" w:cs="宋体"/>
          <w:szCs w:val="21"/>
        </w:rPr>
      </w:pPr>
      <w:r>
        <w:rPr>
          <w:rFonts w:ascii="宋体" w:hAnsi="宋体" w:cs="宋体" w:hint="eastAsia"/>
          <w:szCs w:val="21"/>
        </w:rPr>
        <w:t>（</w:t>
      </w:r>
      <w:r>
        <w:rPr>
          <w:rFonts w:ascii="宋体" w:hAnsi="宋体" w:cs="宋体"/>
          <w:szCs w:val="21"/>
        </w:rPr>
        <w:t>1</w:t>
      </w:r>
      <w:r>
        <w:rPr>
          <w:rFonts w:ascii="宋体" w:hAnsi="宋体" w:cs="宋体" w:hint="eastAsia"/>
          <w:szCs w:val="21"/>
        </w:rPr>
        <w:t>）投标人或投标人主要负责人的近亲属；</w:t>
      </w:r>
    </w:p>
    <w:p w14:paraId="6AFC45A5" w14:textId="77777777" w:rsidR="005341FE" w:rsidRDefault="00000000">
      <w:pPr>
        <w:spacing w:line="420" w:lineRule="exact"/>
        <w:ind w:firstLineChars="200" w:firstLine="420"/>
        <w:jc w:val="left"/>
        <w:rPr>
          <w:rFonts w:ascii="宋体" w:cs="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）项目主管部门或者行政监督部门的人员；</w:t>
      </w:r>
    </w:p>
    <w:p w14:paraId="6B08C167" w14:textId="77777777" w:rsidR="005341FE" w:rsidRDefault="00000000">
      <w:pPr>
        <w:spacing w:line="420" w:lineRule="exact"/>
        <w:ind w:firstLineChars="200" w:firstLine="420"/>
        <w:jc w:val="left"/>
        <w:rPr>
          <w:rFonts w:ascii="宋体" w:cs="宋体"/>
          <w:szCs w:val="21"/>
        </w:rPr>
      </w:pPr>
      <w:r>
        <w:rPr>
          <w:rFonts w:ascii="宋体" w:hAnsi="宋体" w:cs="宋体" w:hint="eastAsia"/>
          <w:szCs w:val="21"/>
        </w:rPr>
        <w:t>（</w:t>
      </w:r>
      <w:r>
        <w:rPr>
          <w:rFonts w:ascii="宋体" w:hAnsi="宋体" w:cs="宋体"/>
          <w:szCs w:val="21"/>
        </w:rPr>
        <w:t>3</w:t>
      </w:r>
      <w:r>
        <w:rPr>
          <w:rFonts w:ascii="宋体" w:hAnsi="宋体" w:cs="宋体" w:hint="eastAsia"/>
          <w:szCs w:val="21"/>
        </w:rPr>
        <w:t>）与投标人有经济利益关系；</w:t>
      </w:r>
    </w:p>
    <w:p w14:paraId="49F06D00" w14:textId="77777777" w:rsidR="005341FE" w:rsidRDefault="00000000">
      <w:pPr>
        <w:spacing w:line="420" w:lineRule="exact"/>
        <w:ind w:firstLineChars="200" w:firstLine="420"/>
        <w:jc w:val="left"/>
        <w:rPr>
          <w:rFonts w:asci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）曾因在招标、评标以及其他与招标投标有关活动中从事违法行为而受过行政处罚或刑事处罚的；</w:t>
      </w:r>
    </w:p>
    <w:p w14:paraId="27927816" w14:textId="77777777" w:rsidR="005341FE" w:rsidRDefault="00000000">
      <w:pPr>
        <w:spacing w:line="420" w:lineRule="exact"/>
        <w:ind w:firstLineChars="200" w:firstLine="420"/>
        <w:jc w:val="left"/>
        <w:rPr>
          <w:rFonts w:ascii="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）与投标人有其他利害关系。</w:t>
      </w:r>
    </w:p>
    <w:p w14:paraId="3915AABA" w14:textId="77777777" w:rsidR="005341FE" w:rsidRDefault="00000000">
      <w:pPr>
        <w:spacing w:line="420" w:lineRule="exact"/>
        <w:ind w:firstLineChars="200" w:firstLine="420"/>
        <w:jc w:val="left"/>
        <w:rPr>
          <w:rFonts w:ascii="宋体" w:eastAsia="宋体" w:hAnsi="宋体" w:cs="宋体"/>
          <w:szCs w:val="21"/>
        </w:rPr>
      </w:pPr>
      <w:r>
        <w:rPr>
          <w:rFonts w:ascii="宋体" w:eastAsia="宋体" w:hAnsi="宋体" w:cs="宋体" w:hint="eastAsia"/>
          <w:szCs w:val="21"/>
        </w:rPr>
        <w:t>30.3评标过程中，评标委员会成员有回避事由、擅离职守或因健康等原因不能继续评标的，招标人有权更换。被更换的评标委员会成员</w:t>
      </w:r>
      <w:proofErr w:type="gramStart"/>
      <w:r>
        <w:rPr>
          <w:rFonts w:ascii="宋体" w:eastAsia="宋体" w:hAnsi="宋体" w:cs="宋体" w:hint="eastAsia"/>
          <w:szCs w:val="21"/>
        </w:rPr>
        <w:t>作出</w:t>
      </w:r>
      <w:proofErr w:type="gramEnd"/>
      <w:r>
        <w:rPr>
          <w:rFonts w:ascii="宋体" w:eastAsia="宋体" w:hAnsi="宋体" w:cs="宋体" w:hint="eastAsia"/>
          <w:szCs w:val="21"/>
        </w:rPr>
        <w:t>的评审结论无效，由更换后的评标委员会成员重新进行评审。</w:t>
      </w:r>
    </w:p>
    <w:p w14:paraId="0F436708" w14:textId="77777777" w:rsidR="005341FE" w:rsidRDefault="00000000">
      <w:pPr>
        <w:widowControl/>
        <w:spacing w:line="440" w:lineRule="exact"/>
        <w:ind w:firstLineChars="200" w:firstLine="420"/>
        <w:rPr>
          <w:rFonts w:ascii="宋体" w:eastAsia="宋体" w:hAnsi="宋体" w:cs="宋体"/>
          <w:bCs/>
        </w:rPr>
      </w:pPr>
      <w:r>
        <w:rPr>
          <w:rFonts w:ascii="宋体" w:eastAsia="宋体" w:hAnsi="宋体" w:cs="宋体" w:hint="eastAsia"/>
          <w:bCs/>
          <w:color w:val="000000"/>
          <w:kern w:val="0"/>
          <w:szCs w:val="21"/>
          <w:u w:color="000000"/>
          <w:lang w:bidi="ar"/>
        </w:rPr>
        <w:t>30.4</w:t>
      </w:r>
      <w:r>
        <w:rPr>
          <w:rFonts w:ascii="宋体" w:eastAsia="宋体" w:hAnsi="宋体" w:cs="宋体" w:hint="eastAsia"/>
          <w:b/>
          <w:bCs/>
          <w:color w:val="000000"/>
          <w:kern w:val="0"/>
          <w:szCs w:val="21"/>
          <w:u w:color="000000"/>
          <w:lang w:bidi="ar"/>
        </w:rPr>
        <w:t>招标人授权评标委员会对投标人资格进行审查。</w:t>
      </w:r>
    </w:p>
    <w:p w14:paraId="27D45FFF" w14:textId="77777777" w:rsidR="005341FE" w:rsidRDefault="00000000">
      <w:pPr>
        <w:widowControl/>
        <w:spacing w:line="400" w:lineRule="exact"/>
        <w:ind w:firstLineChars="198" w:firstLine="417"/>
        <w:jc w:val="left"/>
        <w:rPr>
          <w:rFonts w:ascii="宋体" w:eastAsia="宋体" w:hAnsi="宋体" w:cs="宋体"/>
          <w:b/>
        </w:rPr>
      </w:pPr>
      <w:r>
        <w:rPr>
          <w:rFonts w:ascii="宋体" w:eastAsia="宋体" w:hAnsi="宋体" w:cs="宋体" w:hint="eastAsia"/>
          <w:b/>
          <w:color w:val="000000"/>
          <w:kern w:val="0"/>
          <w:szCs w:val="21"/>
          <w:u w:color="000000"/>
          <w:lang w:bidi="ar"/>
        </w:rPr>
        <w:t>31.评标</w:t>
      </w:r>
    </w:p>
    <w:p w14:paraId="1973750F" w14:textId="77777777" w:rsidR="005341FE" w:rsidRDefault="00000000">
      <w:pPr>
        <w:spacing w:line="420" w:lineRule="exact"/>
        <w:ind w:firstLineChars="200" w:firstLine="420"/>
        <w:jc w:val="left"/>
        <w:rPr>
          <w:rFonts w:ascii="宋体" w:eastAsia="宋体" w:hAnsi="宋体" w:cs="宋体"/>
          <w:szCs w:val="21"/>
        </w:rPr>
      </w:pPr>
      <w:r>
        <w:rPr>
          <w:rFonts w:ascii="宋体" w:eastAsia="宋体" w:hAnsi="宋体" w:cs="宋体" w:hint="eastAsia"/>
          <w:szCs w:val="21"/>
        </w:rPr>
        <w:t>31.1评标委员会按照第四章“评标办法”规定的方法、评审因素、标准和程序对投标</w:t>
      </w:r>
      <w:r>
        <w:rPr>
          <w:rFonts w:ascii="宋体" w:eastAsia="宋体" w:hAnsi="宋体" w:cs="宋体" w:hint="eastAsia"/>
          <w:szCs w:val="21"/>
        </w:rPr>
        <w:lastRenderedPageBreak/>
        <w:t>文件进行评审。第四章“评标办法”没有规定的方法、评审因素和标准，不作为评标依据。</w:t>
      </w:r>
    </w:p>
    <w:p w14:paraId="7D5E757F" w14:textId="77777777" w:rsidR="005341FE" w:rsidRDefault="00000000">
      <w:pPr>
        <w:spacing w:line="420" w:lineRule="exact"/>
        <w:ind w:firstLineChars="200" w:firstLine="420"/>
        <w:jc w:val="left"/>
        <w:rPr>
          <w:rFonts w:ascii="宋体" w:eastAsia="宋体" w:hAnsi="宋体" w:cs="宋体"/>
        </w:rPr>
      </w:pPr>
      <w:r>
        <w:rPr>
          <w:rFonts w:ascii="宋体" w:eastAsia="宋体" w:hAnsi="宋体" w:cs="宋体" w:hint="eastAsia"/>
          <w:szCs w:val="21"/>
        </w:rPr>
        <w:t>31.2评标完成后，评标委员会应向招标人提交书面评标报告和中标候选人名单。评标委员会推荐中标候选人的人数见投标人须知前附表。</w:t>
      </w:r>
    </w:p>
    <w:p w14:paraId="2BCE7A0E" w14:textId="77777777" w:rsidR="005341FE" w:rsidRDefault="00000000">
      <w:pPr>
        <w:widowControl/>
        <w:autoSpaceDE w:val="0"/>
        <w:spacing w:line="440" w:lineRule="exact"/>
        <w:ind w:firstLineChars="200" w:firstLine="420"/>
        <w:jc w:val="left"/>
        <w:rPr>
          <w:rFonts w:ascii="宋体" w:eastAsia="宋体" w:hAnsi="宋体" w:cs="宋体"/>
        </w:rPr>
      </w:pPr>
      <w:r>
        <w:rPr>
          <w:rFonts w:ascii="宋体" w:eastAsia="宋体" w:hAnsi="宋体" w:cs="宋体" w:hint="eastAsia"/>
          <w:color w:val="000000"/>
          <w:kern w:val="0"/>
          <w:szCs w:val="21"/>
          <w:u w:color="000000"/>
          <w:lang w:bidi="ar"/>
        </w:rPr>
        <w:t>31.3评标原则：</w:t>
      </w:r>
    </w:p>
    <w:p w14:paraId="2B2D3ABC" w14:textId="77777777" w:rsidR="005341FE" w:rsidRDefault="00000000">
      <w:pPr>
        <w:widowControl/>
        <w:autoSpaceDE w:val="0"/>
        <w:spacing w:line="440" w:lineRule="exact"/>
        <w:ind w:firstLineChars="200" w:firstLine="420"/>
        <w:jc w:val="left"/>
        <w:rPr>
          <w:rFonts w:ascii="宋体" w:eastAsia="宋体" w:hAnsi="宋体" w:cs="宋体"/>
        </w:rPr>
      </w:pPr>
      <w:bookmarkStart w:id="40" w:name="_Toc5272_WPSOffice_Level3"/>
      <w:bookmarkEnd w:id="40"/>
      <w:r>
        <w:rPr>
          <w:rFonts w:ascii="宋体" w:eastAsia="宋体" w:hAnsi="宋体" w:cs="宋体" w:hint="eastAsia"/>
          <w:color w:val="000000"/>
          <w:kern w:val="0"/>
          <w:szCs w:val="21"/>
          <w:u w:color="000000"/>
          <w:lang w:bidi="ar"/>
        </w:rPr>
        <w:t>31.3.1遵循公平、公正、科学和择优的原则。</w:t>
      </w:r>
    </w:p>
    <w:p w14:paraId="01331B5D" w14:textId="77777777" w:rsidR="005341FE" w:rsidRDefault="00000000">
      <w:pPr>
        <w:widowControl/>
        <w:autoSpaceDE w:val="0"/>
        <w:spacing w:line="440" w:lineRule="exact"/>
        <w:ind w:firstLineChars="200" w:firstLine="420"/>
        <w:jc w:val="left"/>
        <w:rPr>
          <w:rFonts w:ascii="宋体" w:eastAsia="宋体" w:hAnsi="宋体" w:cs="宋体"/>
          <w:color w:val="000000"/>
          <w:kern w:val="0"/>
          <w:szCs w:val="21"/>
          <w:u w:color="000000"/>
          <w:lang w:bidi="ar"/>
        </w:rPr>
      </w:pPr>
      <w:r>
        <w:rPr>
          <w:rFonts w:ascii="宋体" w:eastAsia="宋体" w:hAnsi="宋体" w:cs="宋体" w:hint="eastAsia"/>
          <w:color w:val="000000"/>
          <w:kern w:val="0"/>
          <w:szCs w:val="21"/>
          <w:u w:color="000000"/>
          <w:lang w:bidi="ar"/>
        </w:rPr>
        <w:t>31.4报价合理性的判断</w:t>
      </w:r>
    </w:p>
    <w:p w14:paraId="20AD62D4" w14:textId="77777777" w:rsidR="005341FE" w:rsidRDefault="00000000">
      <w:pPr>
        <w:widowControl/>
        <w:autoSpaceDE w:val="0"/>
        <w:spacing w:line="440" w:lineRule="exact"/>
        <w:ind w:firstLineChars="200" w:firstLine="420"/>
        <w:jc w:val="left"/>
        <w:rPr>
          <w:rFonts w:ascii="宋体" w:eastAsia="宋体" w:hAnsi="宋体" w:cs="宋体"/>
          <w:color w:val="000000"/>
          <w:kern w:val="0"/>
          <w:szCs w:val="21"/>
          <w:u w:color="000000"/>
          <w:lang w:bidi="ar"/>
        </w:rPr>
      </w:pPr>
      <w:r>
        <w:rPr>
          <w:rFonts w:ascii="宋体" w:eastAsia="宋体" w:hAnsi="宋体" w:cs="宋体" w:hint="eastAsia"/>
          <w:color w:val="000000"/>
          <w:kern w:val="0"/>
          <w:szCs w:val="21"/>
          <w:u w:color="000000"/>
          <w:lang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36B520A8" w14:textId="77777777" w:rsidR="005341FE" w:rsidRDefault="00000000">
      <w:pPr>
        <w:tabs>
          <w:tab w:val="left" w:pos="720"/>
        </w:tabs>
        <w:spacing w:line="420" w:lineRule="exact"/>
        <w:ind w:firstLineChars="200" w:firstLine="420"/>
        <w:jc w:val="left"/>
        <w:rPr>
          <w:rFonts w:ascii="宋体" w:eastAsia="宋体" w:hAnsi="Times New Roman" w:cs="Times New Roman"/>
          <w:szCs w:val="21"/>
        </w:rPr>
      </w:pPr>
      <w:r>
        <w:rPr>
          <w:rFonts w:ascii="宋体" w:eastAsia="宋体" w:hAnsi="Times New Roman" w:cs="Times New Roman" w:hint="eastAsia"/>
          <w:szCs w:val="21"/>
        </w:rPr>
        <w:t>31.5评审意见分歧的处理办法</w:t>
      </w:r>
    </w:p>
    <w:p w14:paraId="5DB29081" w14:textId="77777777" w:rsidR="005341FE" w:rsidRDefault="00000000">
      <w:pPr>
        <w:tabs>
          <w:tab w:val="left" w:pos="720"/>
        </w:tabs>
        <w:spacing w:line="420" w:lineRule="exact"/>
        <w:ind w:firstLineChars="200" w:firstLine="420"/>
        <w:jc w:val="left"/>
        <w:rPr>
          <w:rFonts w:ascii="宋体" w:eastAsia="宋体" w:hAnsi="Times New Roman" w:cs="Times New Roman"/>
          <w:szCs w:val="21"/>
        </w:rPr>
      </w:pPr>
      <w:r>
        <w:rPr>
          <w:rFonts w:ascii="宋体" w:eastAsia="宋体" w:hAnsi="Times New Roman" w:cs="Times New Roman" w:hint="eastAsia"/>
          <w:szCs w:val="21"/>
        </w:rPr>
        <w:t>（1）评标委员会应当对投标人提供的报告、证明材料及详细说明认真研究。对存在意见分歧的，可采用投票方式表决决定（按多数评委意见为准）；</w:t>
      </w:r>
    </w:p>
    <w:p w14:paraId="265E8154" w14:textId="77777777" w:rsidR="005341FE" w:rsidRDefault="00000000">
      <w:pPr>
        <w:tabs>
          <w:tab w:val="left" w:pos="720"/>
        </w:tabs>
        <w:spacing w:line="420" w:lineRule="exact"/>
        <w:ind w:firstLineChars="200" w:firstLine="420"/>
        <w:jc w:val="left"/>
        <w:rPr>
          <w:rFonts w:ascii="宋体" w:eastAsia="宋体" w:hAnsi="Times New Roman" w:cs="Times New Roman"/>
          <w:szCs w:val="21"/>
        </w:rPr>
      </w:pPr>
      <w:r>
        <w:rPr>
          <w:rFonts w:ascii="宋体" w:eastAsia="宋体" w:hAnsi="Times New Roman" w:cs="Times New Roman" w:hint="eastAsia"/>
          <w:szCs w:val="21"/>
        </w:rPr>
        <w:t>（2）招标投标当事人对评标结果提出异议或者投诉，公共资源交易监督机构认为需要重新进行评标的，评标委员会成员应当按照公共资源交易监督机构要求重新评标。</w:t>
      </w:r>
    </w:p>
    <w:p w14:paraId="12942C8A" w14:textId="77777777" w:rsidR="005341FE" w:rsidRDefault="00000000">
      <w:pPr>
        <w:tabs>
          <w:tab w:val="left" w:pos="720"/>
        </w:tabs>
        <w:spacing w:line="420" w:lineRule="exact"/>
        <w:ind w:firstLineChars="200" w:firstLine="420"/>
        <w:jc w:val="left"/>
        <w:rPr>
          <w:rFonts w:ascii="宋体" w:eastAsia="宋体" w:hAnsi="Times New Roman" w:cs="Times New Roman"/>
          <w:szCs w:val="21"/>
        </w:rPr>
      </w:pPr>
      <w:r>
        <w:rPr>
          <w:rFonts w:ascii="宋体" w:eastAsia="宋体" w:hAnsi="Times New Roman" w:cs="Times New Roman" w:hint="eastAsia"/>
          <w:szCs w:val="21"/>
        </w:rPr>
        <w:t>31.6评标报告的签署</w:t>
      </w:r>
    </w:p>
    <w:p w14:paraId="597D6660" w14:textId="77777777" w:rsidR="005341FE" w:rsidRDefault="00000000">
      <w:pPr>
        <w:tabs>
          <w:tab w:val="left" w:pos="720"/>
        </w:tabs>
        <w:spacing w:line="420" w:lineRule="exact"/>
        <w:ind w:firstLineChars="200" w:firstLine="420"/>
        <w:jc w:val="left"/>
        <w:rPr>
          <w:rFonts w:ascii="宋体" w:eastAsia="宋体" w:hAnsi="Times New Roman" w:cs="Times New Roman"/>
          <w:szCs w:val="21"/>
        </w:rPr>
      </w:pPr>
      <w:r>
        <w:rPr>
          <w:rFonts w:ascii="宋体" w:eastAsia="宋体" w:hAnsi="Times New Roman" w:cs="Times New Roman" w:hint="eastAsia"/>
          <w:szCs w:val="21"/>
        </w:rPr>
        <w:t>31.6.1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3ACD4C37" w14:textId="77777777" w:rsidR="005341FE" w:rsidRDefault="00000000">
      <w:pPr>
        <w:tabs>
          <w:tab w:val="left" w:pos="720"/>
        </w:tabs>
        <w:spacing w:line="420" w:lineRule="exact"/>
        <w:ind w:firstLineChars="200" w:firstLine="420"/>
        <w:jc w:val="left"/>
        <w:rPr>
          <w:rFonts w:ascii="宋体" w:eastAsia="宋体" w:hAnsi="Times New Roman" w:cs="Times New Roman"/>
          <w:szCs w:val="21"/>
        </w:rPr>
      </w:pPr>
      <w:r>
        <w:rPr>
          <w:rFonts w:ascii="宋体" w:eastAsia="宋体" w:hAnsi="Times New Roman" w:cs="Times New Roman" w:hint="eastAsia"/>
          <w:szCs w:val="21"/>
        </w:rPr>
        <w:t>31.7评标过程的保密</w:t>
      </w:r>
    </w:p>
    <w:p w14:paraId="70F19D90" w14:textId="77777777" w:rsidR="005341FE" w:rsidRDefault="00000000">
      <w:pPr>
        <w:tabs>
          <w:tab w:val="left" w:pos="720"/>
        </w:tabs>
        <w:spacing w:line="420" w:lineRule="exact"/>
        <w:ind w:firstLineChars="200" w:firstLine="420"/>
        <w:jc w:val="left"/>
        <w:rPr>
          <w:rFonts w:ascii="宋体" w:eastAsia="宋体" w:hAnsi="Times New Roman" w:cs="Times New Roman"/>
          <w:szCs w:val="21"/>
        </w:rPr>
      </w:pPr>
      <w:r>
        <w:rPr>
          <w:rFonts w:ascii="宋体" w:eastAsia="宋体" w:hAnsi="Times New Roman" w:cs="Times New Roman" w:hint="eastAsia"/>
          <w:szCs w:val="21"/>
        </w:rPr>
        <w:t>31.7.1评标委员会成员和与评标活动有关的工作人员不得透露对投标文件的评审和比较、中标人的推荐情况以及与评标有关的其他情况。</w:t>
      </w:r>
    </w:p>
    <w:p w14:paraId="00369760" w14:textId="77777777" w:rsidR="005341FE" w:rsidRDefault="00000000">
      <w:pPr>
        <w:widowControl/>
        <w:spacing w:line="440" w:lineRule="exact"/>
        <w:ind w:leftChars="198" w:left="416"/>
        <w:jc w:val="left"/>
        <w:rPr>
          <w:rFonts w:ascii="宋体" w:eastAsia="宋体" w:hAnsi="宋体" w:cs="宋体"/>
          <w:b/>
        </w:rPr>
      </w:pPr>
      <w:r>
        <w:rPr>
          <w:rFonts w:ascii="宋体" w:eastAsia="宋体" w:hAnsi="宋体" w:cs="宋体" w:hint="eastAsia"/>
          <w:b/>
          <w:color w:val="000000"/>
          <w:kern w:val="0"/>
          <w:szCs w:val="21"/>
          <w:u w:color="000000"/>
          <w:lang w:bidi="ar"/>
        </w:rPr>
        <w:t>32.开评审异常情况处理</w:t>
      </w:r>
    </w:p>
    <w:p w14:paraId="4959ED4E" w14:textId="77777777" w:rsidR="005341FE" w:rsidRDefault="00000000">
      <w:pPr>
        <w:widowControl/>
        <w:spacing w:line="420" w:lineRule="exact"/>
        <w:ind w:rightChars="-149" w:right="-313" w:firstLineChars="200" w:firstLine="420"/>
        <w:rPr>
          <w:rFonts w:ascii="宋体" w:eastAsia="宋体" w:hAnsi="Times New Roman" w:cs="宋体"/>
        </w:rPr>
      </w:pPr>
      <w:r>
        <w:rPr>
          <w:rFonts w:ascii="宋体" w:eastAsia="宋体" w:hAnsi="宋体" w:cs="宋体" w:hint="eastAsia"/>
          <w:color w:val="000000"/>
          <w:kern w:val="0"/>
          <w:szCs w:val="21"/>
          <w:u w:color="000000"/>
          <w:lang w:bidi="ar"/>
        </w:rPr>
        <w:t>32.1若有效投标人不足三家，则采用竞争性谈判方式确定中标候选人，若有效投标人只有一家则项目流标。</w:t>
      </w:r>
    </w:p>
    <w:p w14:paraId="19F1A25B" w14:textId="77777777" w:rsidR="005341FE" w:rsidRDefault="00000000">
      <w:pPr>
        <w:widowControl/>
        <w:spacing w:line="440" w:lineRule="exact"/>
        <w:ind w:leftChars="198" w:left="416"/>
        <w:jc w:val="left"/>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 xml:space="preserve">33.重新招标 </w:t>
      </w:r>
    </w:p>
    <w:p w14:paraId="65EE36D4" w14:textId="77777777" w:rsidR="005341FE" w:rsidRDefault="00000000">
      <w:pPr>
        <w:widowControl/>
        <w:spacing w:line="440" w:lineRule="exact"/>
        <w:ind w:firstLineChars="200" w:firstLine="420"/>
        <w:jc w:val="left"/>
        <w:rPr>
          <w:rFonts w:ascii="宋体" w:eastAsia="宋体" w:hAnsi="宋体" w:cs="宋体"/>
        </w:rPr>
      </w:pPr>
      <w:r>
        <w:rPr>
          <w:rFonts w:ascii="宋体" w:eastAsia="宋体" w:hAnsi="宋体" w:cs="宋体" w:hint="eastAsia"/>
          <w:color w:val="000000"/>
          <w:kern w:val="0"/>
          <w:szCs w:val="21"/>
          <w:u w:color="000000"/>
          <w:lang w:bidi="ar"/>
        </w:rPr>
        <w:t>33.1有下列情形之一的，招标人将重新招标：</w:t>
      </w:r>
    </w:p>
    <w:p w14:paraId="7EBA3E93" w14:textId="77777777" w:rsidR="005341FE" w:rsidRDefault="00000000">
      <w:pPr>
        <w:widowControl/>
        <w:spacing w:line="440" w:lineRule="exact"/>
        <w:ind w:firstLineChars="200" w:firstLine="420"/>
        <w:jc w:val="left"/>
        <w:rPr>
          <w:rFonts w:ascii="宋体" w:eastAsia="宋体" w:hAnsi="宋体" w:cs="宋体"/>
        </w:rPr>
      </w:pPr>
      <w:r>
        <w:rPr>
          <w:rFonts w:ascii="宋体" w:eastAsia="宋体" w:hAnsi="宋体" w:cs="宋体" w:hint="eastAsia"/>
          <w:color w:val="000000"/>
          <w:kern w:val="0"/>
          <w:szCs w:val="21"/>
          <w:u w:color="000000"/>
          <w:lang w:bidi="ar"/>
        </w:rPr>
        <w:t>(1)经评标委员会评审后否决所有投标的；</w:t>
      </w:r>
    </w:p>
    <w:p w14:paraId="49FF8C41" w14:textId="77777777" w:rsidR="005341FE" w:rsidRDefault="00000000">
      <w:pPr>
        <w:widowControl/>
        <w:spacing w:line="440" w:lineRule="exact"/>
        <w:ind w:firstLineChars="200" w:firstLine="420"/>
        <w:jc w:val="left"/>
        <w:rPr>
          <w:rFonts w:ascii="宋体" w:eastAsia="宋体" w:hAnsi="宋体" w:cs="宋体"/>
        </w:rPr>
      </w:pPr>
      <w:r>
        <w:rPr>
          <w:rFonts w:ascii="宋体" w:eastAsia="宋体" w:hAnsi="宋体" w:cs="宋体" w:hint="eastAsia"/>
          <w:color w:val="000000"/>
          <w:kern w:val="0"/>
          <w:szCs w:val="21"/>
          <w:u w:color="000000"/>
          <w:lang w:bidi="ar"/>
        </w:rPr>
        <w:t>(2)</w:t>
      </w:r>
      <w:r>
        <w:rPr>
          <w:rFonts w:ascii="宋体" w:eastAsia="宋体" w:hAnsi="Times New Roman" w:cs="Times New Roman" w:hint="eastAsia"/>
          <w:szCs w:val="21"/>
        </w:rPr>
        <w:t>中标候选人均未与招标人签订合同的</w:t>
      </w:r>
      <w:r>
        <w:rPr>
          <w:rFonts w:ascii="宋体" w:eastAsia="宋体" w:hAnsi="宋体" w:cs="宋体" w:hint="eastAsia"/>
          <w:color w:val="000000"/>
          <w:kern w:val="0"/>
          <w:szCs w:val="21"/>
          <w:u w:color="000000"/>
          <w:lang w:bidi="ar"/>
        </w:rPr>
        <w:t>；</w:t>
      </w:r>
    </w:p>
    <w:p w14:paraId="6BB48762" w14:textId="77777777" w:rsidR="005341FE" w:rsidRDefault="00000000">
      <w:pPr>
        <w:widowControl/>
        <w:spacing w:line="440" w:lineRule="exact"/>
        <w:ind w:firstLineChars="200" w:firstLine="420"/>
        <w:jc w:val="left"/>
        <w:rPr>
          <w:rFonts w:ascii="宋体" w:eastAsia="宋体" w:hAnsi="宋体" w:cs="宋体"/>
        </w:rPr>
      </w:pPr>
      <w:r>
        <w:rPr>
          <w:rFonts w:ascii="宋体" w:eastAsia="宋体" w:hAnsi="宋体" w:cs="宋体" w:hint="eastAsia"/>
          <w:color w:val="000000"/>
          <w:kern w:val="0"/>
          <w:szCs w:val="21"/>
          <w:u w:color="000000"/>
          <w:lang w:bidi="ar"/>
        </w:rPr>
        <w:t>(3)</w:t>
      </w:r>
      <w:r>
        <w:rPr>
          <w:rFonts w:ascii="宋体" w:eastAsia="宋体" w:hAnsi="Times New Roman" w:cs="Times New Roman" w:hint="eastAsia"/>
          <w:szCs w:val="21"/>
        </w:rPr>
        <w:t>法律、法规规定的其他情形</w:t>
      </w:r>
      <w:r>
        <w:rPr>
          <w:rFonts w:ascii="宋体" w:eastAsia="宋体" w:hAnsi="宋体" w:cs="宋体" w:hint="eastAsia"/>
          <w:color w:val="000000"/>
          <w:kern w:val="0"/>
          <w:szCs w:val="21"/>
          <w:u w:color="000000"/>
          <w:lang w:bidi="ar"/>
        </w:rPr>
        <w:t>。</w:t>
      </w:r>
    </w:p>
    <w:p w14:paraId="07BA986A" w14:textId="77777777" w:rsidR="005341FE" w:rsidRDefault="00000000">
      <w:pPr>
        <w:autoSpaceDE w:val="0"/>
        <w:snapToGrid w:val="0"/>
        <w:spacing w:beforeLines="50" w:before="156" w:afterLines="50" w:after="156" w:line="400" w:lineRule="exact"/>
        <w:jc w:val="center"/>
        <w:outlineLvl w:val="2"/>
        <w:rPr>
          <w:rFonts w:ascii="宋体" w:eastAsia="宋体" w:hAnsi="宋体" w:cs="宋体"/>
          <w:b/>
          <w:sz w:val="24"/>
        </w:rPr>
      </w:pPr>
      <w:r>
        <w:rPr>
          <w:rFonts w:ascii="宋体" w:eastAsia="宋体" w:hAnsi="宋体" w:cs="宋体" w:hint="eastAsia"/>
          <w:b/>
          <w:color w:val="000000"/>
          <w:kern w:val="0"/>
          <w:sz w:val="24"/>
          <w:u w:color="000000"/>
          <w:lang w:bidi="ar"/>
        </w:rPr>
        <w:t>（六）合同授予</w:t>
      </w:r>
      <w:bookmarkEnd w:id="38"/>
    </w:p>
    <w:p w14:paraId="1C75DDDF" w14:textId="77777777" w:rsidR="005341FE" w:rsidRDefault="00000000">
      <w:pPr>
        <w:widowControl/>
        <w:spacing w:line="440" w:lineRule="exact"/>
        <w:ind w:leftChars="198" w:left="416"/>
        <w:jc w:val="left"/>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lastRenderedPageBreak/>
        <w:t>34.中标公示</w:t>
      </w:r>
    </w:p>
    <w:p w14:paraId="70CD72CD" w14:textId="77777777" w:rsidR="005341FE" w:rsidRDefault="00000000">
      <w:pPr>
        <w:spacing w:line="420" w:lineRule="exact"/>
        <w:ind w:firstLineChars="200" w:firstLine="420"/>
        <w:jc w:val="left"/>
        <w:rPr>
          <w:rFonts w:ascii="宋体" w:eastAsia="宋体" w:hAnsi="宋体" w:cs="宋体"/>
        </w:rPr>
      </w:pPr>
      <w:r>
        <w:rPr>
          <w:rFonts w:ascii="宋体" w:eastAsia="宋体" w:hAnsi="宋体" w:cs="宋体" w:hint="eastAsia"/>
          <w:color w:val="000000"/>
          <w:kern w:val="0"/>
          <w:szCs w:val="21"/>
          <w:u w:color="000000"/>
          <w:lang w:bidi="ar"/>
        </w:rPr>
        <w:t>34.1</w:t>
      </w:r>
      <w:r>
        <w:rPr>
          <w:rFonts w:ascii="宋体" w:eastAsia="宋体" w:hAnsi="Times New Roman" w:cs="Times New Roman" w:hint="eastAsia"/>
          <w:szCs w:val="21"/>
        </w:rPr>
        <w:t>招标人在收到评标报告之日起3日内，按照投标人须知前附表规定的公示媒介和期限依法公示。公示期不得少于3日。</w:t>
      </w:r>
    </w:p>
    <w:p w14:paraId="14BA048F" w14:textId="77777777" w:rsidR="005341FE" w:rsidRDefault="00000000">
      <w:pPr>
        <w:widowControl/>
        <w:spacing w:line="440" w:lineRule="exact"/>
        <w:ind w:leftChars="198" w:left="416"/>
        <w:jc w:val="left"/>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35.评标结果异议</w:t>
      </w:r>
    </w:p>
    <w:p w14:paraId="3F4D8C95" w14:textId="77777777" w:rsidR="005341FE" w:rsidRDefault="00000000">
      <w:pPr>
        <w:spacing w:line="420" w:lineRule="exact"/>
        <w:ind w:firstLineChars="200" w:firstLine="420"/>
        <w:jc w:val="left"/>
        <w:rPr>
          <w:rFonts w:ascii="宋体" w:eastAsia="宋体" w:hAnsi="Times New Roman" w:cs="Times New Roman"/>
          <w:szCs w:val="21"/>
        </w:rPr>
      </w:pPr>
      <w:r>
        <w:rPr>
          <w:rFonts w:ascii="宋体" w:eastAsia="宋体" w:hAnsi="Times New Roman" w:cs="Times New Roman" w:hint="eastAsia"/>
          <w:szCs w:val="21"/>
        </w:rPr>
        <w:t>35.1投标人或其他利害关系人对评标结果有异议的，应在中标候选人公示期内提出。招标人将在收到异议之日起3日内</w:t>
      </w:r>
      <w:proofErr w:type="gramStart"/>
      <w:r>
        <w:rPr>
          <w:rFonts w:ascii="宋体" w:eastAsia="宋体" w:hAnsi="Times New Roman" w:cs="Times New Roman" w:hint="eastAsia"/>
          <w:szCs w:val="21"/>
        </w:rPr>
        <w:t>作出</w:t>
      </w:r>
      <w:proofErr w:type="gramEnd"/>
      <w:r>
        <w:rPr>
          <w:rFonts w:ascii="宋体" w:eastAsia="宋体" w:hAnsi="Times New Roman" w:cs="Times New Roman" w:hint="eastAsia"/>
          <w:szCs w:val="21"/>
        </w:rPr>
        <w:t>答复；</w:t>
      </w:r>
      <w:proofErr w:type="gramStart"/>
      <w:r>
        <w:rPr>
          <w:rFonts w:ascii="宋体" w:eastAsia="宋体" w:hAnsi="Times New Roman" w:cs="Times New Roman" w:hint="eastAsia"/>
          <w:szCs w:val="21"/>
        </w:rPr>
        <w:t>作出</w:t>
      </w:r>
      <w:proofErr w:type="gramEnd"/>
      <w:r>
        <w:rPr>
          <w:rFonts w:ascii="宋体" w:eastAsia="宋体" w:hAnsi="Times New Roman" w:cs="Times New Roman" w:hint="eastAsia"/>
          <w:szCs w:val="21"/>
        </w:rPr>
        <w:t>答复前，将暂停招标投标活动。</w:t>
      </w:r>
    </w:p>
    <w:p w14:paraId="1D171788" w14:textId="77777777" w:rsidR="005341FE" w:rsidRDefault="00000000">
      <w:pPr>
        <w:widowControl/>
        <w:spacing w:line="440" w:lineRule="exact"/>
        <w:ind w:leftChars="198" w:left="416"/>
        <w:jc w:val="left"/>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36.定标</w:t>
      </w:r>
    </w:p>
    <w:p w14:paraId="19EE895C" w14:textId="77777777" w:rsidR="005341FE" w:rsidRDefault="00000000">
      <w:pPr>
        <w:spacing w:line="420" w:lineRule="exact"/>
        <w:ind w:firstLineChars="200" w:firstLine="420"/>
        <w:jc w:val="left"/>
        <w:rPr>
          <w:rFonts w:ascii="宋体" w:eastAsia="宋体" w:hAnsi="Times New Roman" w:cs="Times New Roman"/>
          <w:szCs w:val="21"/>
        </w:rPr>
      </w:pPr>
      <w:r>
        <w:rPr>
          <w:rFonts w:ascii="宋体" w:eastAsia="宋体" w:hAnsi="Times New Roman" w:cs="Times New Roman" w:hint="eastAsia"/>
          <w:szCs w:val="21"/>
        </w:rPr>
        <w:t>36.1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6F1856CD" w14:textId="77777777" w:rsidR="005341FE" w:rsidRDefault="00000000">
      <w:pPr>
        <w:widowControl/>
        <w:spacing w:line="440" w:lineRule="exact"/>
        <w:ind w:leftChars="198" w:left="416"/>
        <w:jc w:val="left"/>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37.中标通知</w:t>
      </w:r>
    </w:p>
    <w:p w14:paraId="13C6E226" w14:textId="77777777" w:rsidR="005341FE" w:rsidRDefault="00000000">
      <w:pPr>
        <w:spacing w:line="420" w:lineRule="exact"/>
        <w:ind w:firstLineChars="200" w:firstLine="420"/>
        <w:jc w:val="left"/>
        <w:rPr>
          <w:rFonts w:ascii="宋体" w:eastAsia="宋体" w:hAnsi="Times New Roman" w:cs="Times New Roman"/>
          <w:szCs w:val="21"/>
        </w:rPr>
      </w:pPr>
      <w:r>
        <w:rPr>
          <w:rFonts w:ascii="宋体" w:eastAsia="宋体" w:hAnsi="Times New Roman" w:cs="Times New Roman" w:hint="eastAsia"/>
          <w:szCs w:val="21"/>
        </w:rPr>
        <w:t>37.1在本招标文件规定的投标有效期内，招标人向中标人发出中标通知书，同时将中标结果通知未中标的投标人。</w:t>
      </w:r>
    </w:p>
    <w:p w14:paraId="4FDE8007" w14:textId="77777777" w:rsidR="005341FE" w:rsidRDefault="00000000">
      <w:pPr>
        <w:autoSpaceDE w:val="0"/>
        <w:spacing w:line="400" w:lineRule="exact"/>
        <w:rPr>
          <w:rFonts w:ascii="宋体" w:eastAsia="宋体" w:hAnsi="宋体" w:cs="宋体"/>
          <w:b/>
          <w:color w:val="000000"/>
          <w:kern w:val="0"/>
          <w:szCs w:val="21"/>
          <w:u w:color="000000"/>
          <w:lang w:bidi="ar"/>
        </w:rPr>
      </w:pPr>
      <w:r>
        <w:rPr>
          <w:rFonts w:ascii="宋体" w:eastAsia="宋体" w:hAnsi="宋体" w:cs="宋体" w:hint="eastAsia"/>
          <w:color w:val="000000"/>
          <w:kern w:val="0"/>
          <w:szCs w:val="21"/>
          <w:u w:color="000000"/>
          <w:lang w:bidi="ar"/>
        </w:rPr>
        <w:t xml:space="preserve">  </w:t>
      </w:r>
      <w:r>
        <w:rPr>
          <w:rFonts w:ascii="宋体" w:eastAsia="宋体" w:hAnsi="Times New Roman" w:cs="Times New Roman" w:hint="eastAsia"/>
          <w:b/>
          <w:szCs w:val="21"/>
        </w:rPr>
        <w:t xml:space="preserve"> </w:t>
      </w:r>
      <w:r>
        <w:rPr>
          <w:rFonts w:ascii="宋体" w:eastAsia="宋体" w:hAnsi="宋体" w:cs="宋体" w:hint="eastAsia"/>
          <w:b/>
          <w:color w:val="000000"/>
          <w:kern w:val="0"/>
          <w:szCs w:val="21"/>
          <w:u w:color="000000"/>
          <w:lang w:bidi="ar"/>
        </w:rPr>
        <w:t xml:space="preserve"> </w:t>
      </w:r>
      <w:bookmarkStart w:id="41" w:name="_Toc7247"/>
      <w:bookmarkEnd w:id="41"/>
      <w:r>
        <w:rPr>
          <w:rFonts w:ascii="宋体" w:eastAsia="宋体" w:hAnsi="宋体" w:cs="宋体" w:hint="eastAsia"/>
          <w:b/>
          <w:color w:val="000000"/>
          <w:kern w:val="0"/>
          <w:szCs w:val="21"/>
          <w:u w:color="000000"/>
          <w:lang w:bidi="ar"/>
        </w:rPr>
        <w:t>38.</w:t>
      </w:r>
      <w:bookmarkStart w:id="42" w:name="_Toc217446068"/>
      <w:r>
        <w:rPr>
          <w:rFonts w:ascii="宋体" w:eastAsia="宋体" w:hAnsi="宋体" w:cs="宋体" w:hint="eastAsia"/>
          <w:b/>
          <w:color w:val="000000"/>
          <w:kern w:val="0"/>
          <w:szCs w:val="21"/>
          <w:u w:color="000000"/>
          <w:lang w:bidi="ar"/>
        </w:rPr>
        <w:t>履约保证金</w:t>
      </w:r>
      <w:bookmarkEnd w:id="42"/>
    </w:p>
    <w:p w14:paraId="25E27D89" w14:textId="77777777" w:rsidR="005341FE" w:rsidRDefault="00000000">
      <w:pPr>
        <w:spacing w:line="420" w:lineRule="exact"/>
        <w:ind w:firstLineChars="200" w:firstLine="420"/>
        <w:jc w:val="left"/>
        <w:rPr>
          <w:rFonts w:ascii="宋体" w:eastAsia="宋体" w:hAnsi="Times New Roman" w:cs="Times New Roman"/>
          <w:szCs w:val="21"/>
        </w:rPr>
      </w:pPr>
      <w:bookmarkStart w:id="43" w:name="_Toc316_WPSOffice_Level3"/>
      <w:bookmarkStart w:id="44" w:name="_Toc23484"/>
      <w:bookmarkEnd w:id="43"/>
      <w:r>
        <w:rPr>
          <w:rFonts w:ascii="宋体" w:eastAsia="宋体" w:hAnsi="Times New Roman" w:cs="Times New Roman" w:hint="eastAsia"/>
          <w:szCs w:val="21"/>
        </w:rPr>
        <w:t>38.1</w:t>
      </w:r>
      <w:bookmarkEnd w:id="44"/>
      <w:r>
        <w:rPr>
          <w:rFonts w:ascii="宋体" w:eastAsia="宋体" w:hAnsi="Times New Roman" w:cs="Times New Roman" w:hint="eastAsia"/>
          <w:szCs w:val="21"/>
        </w:rPr>
        <w:t>在签订合同前，中标人应按投标人须知前附表规定的担保形式和招标文件第五章“合同条款及格式”规定的或者事先经过招标人书面认可的履约担保格式向招标人提交履约担保。</w:t>
      </w:r>
    </w:p>
    <w:p w14:paraId="7CF6C74F" w14:textId="77777777" w:rsidR="005341FE" w:rsidRDefault="00000000">
      <w:pPr>
        <w:spacing w:line="420" w:lineRule="exact"/>
        <w:ind w:firstLineChars="200" w:firstLine="420"/>
        <w:jc w:val="left"/>
        <w:rPr>
          <w:rFonts w:ascii="宋体" w:eastAsia="宋体" w:hAnsi="Times New Roman" w:cs="Times New Roman"/>
          <w:szCs w:val="21"/>
        </w:rPr>
      </w:pPr>
      <w:r>
        <w:rPr>
          <w:rFonts w:ascii="宋体" w:eastAsia="宋体" w:hAnsi="Times New Roman" w:cs="Times New Roman" w:hint="eastAsia"/>
          <w:szCs w:val="21"/>
        </w:rPr>
        <w:t>38.2中标人不能按本章第38.1项要求提交履约担保的，视为放弃中标，其投标保证金不予退还，给招标人造成的损失超过投标保证金数额的，中标人还应当对超过部分予以赔偿。</w:t>
      </w:r>
    </w:p>
    <w:p w14:paraId="22491A09" w14:textId="77777777" w:rsidR="005341FE" w:rsidRDefault="00000000">
      <w:pPr>
        <w:autoSpaceDE w:val="0"/>
        <w:snapToGrid w:val="0"/>
        <w:spacing w:beforeLines="50" w:before="156" w:afterLines="50" w:after="156" w:line="400" w:lineRule="exact"/>
        <w:jc w:val="center"/>
        <w:outlineLvl w:val="2"/>
        <w:rPr>
          <w:rFonts w:ascii="宋体" w:eastAsia="宋体" w:hAnsi="宋体" w:cs="宋体"/>
          <w:b/>
          <w:color w:val="000000"/>
          <w:kern w:val="0"/>
          <w:sz w:val="24"/>
          <w:u w:color="000000"/>
          <w:lang w:bidi="ar"/>
        </w:rPr>
      </w:pPr>
      <w:r>
        <w:rPr>
          <w:rFonts w:ascii="宋体" w:eastAsia="宋体" w:hAnsi="宋体" w:cs="宋体" w:hint="eastAsia"/>
          <w:b/>
          <w:color w:val="000000"/>
          <w:kern w:val="0"/>
          <w:sz w:val="24"/>
          <w:u w:color="000000"/>
          <w:lang w:bidi="ar"/>
        </w:rPr>
        <w:t>（七）纪律和监督</w:t>
      </w:r>
    </w:p>
    <w:p w14:paraId="69789A51" w14:textId="77777777" w:rsidR="005341FE" w:rsidRDefault="00000000">
      <w:pPr>
        <w:widowControl/>
        <w:spacing w:line="440" w:lineRule="exact"/>
        <w:ind w:leftChars="198" w:left="416"/>
        <w:jc w:val="left"/>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 xml:space="preserve">39.对招标人的纪律要求 </w:t>
      </w:r>
    </w:p>
    <w:p w14:paraId="52C50777" w14:textId="77777777" w:rsidR="005341FE" w:rsidRDefault="00000000">
      <w:pPr>
        <w:spacing w:line="420" w:lineRule="exact"/>
        <w:ind w:firstLineChars="200" w:firstLine="420"/>
        <w:jc w:val="left"/>
        <w:rPr>
          <w:rFonts w:ascii="宋体" w:eastAsia="宋体" w:hAnsi="Times New Roman" w:cs="Times New Roman"/>
          <w:szCs w:val="21"/>
        </w:rPr>
      </w:pPr>
      <w:r>
        <w:rPr>
          <w:rFonts w:ascii="宋体" w:eastAsia="宋体" w:hAnsi="Times New Roman" w:cs="Times New Roman" w:hint="eastAsia"/>
          <w:szCs w:val="21"/>
        </w:rPr>
        <w:t xml:space="preserve">39.1招标人不得泄漏招标投标活动中应当保密的情况和资料，不得与投标人串通损害国家利益，社会公共利益或者他人合法权益。 </w:t>
      </w:r>
    </w:p>
    <w:p w14:paraId="6BBC4B9A" w14:textId="77777777" w:rsidR="005341FE" w:rsidRDefault="00000000">
      <w:pPr>
        <w:widowControl/>
        <w:spacing w:line="440" w:lineRule="exact"/>
        <w:ind w:leftChars="198" w:left="416"/>
        <w:jc w:val="left"/>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 xml:space="preserve">40.对投标人的纪律要求 </w:t>
      </w:r>
    </w:p>
    <w:p w14:paraId="31AD37F3" w14:textId="77777777" w:rsidR="005341FE" w:rsidRDefault="00000000">
      <w:pPr>
        <w:spacing w:line="420" w:lineRule="exact"/>
        <w:ind w:firstLineChars="200" w:firstLine="420"/>
        <w:jc w:val="left"/>
        <w:rPr>
          <w:rFonts w:ascii="宋体" w:eastAsia="宋体" w:hAnsi="Times New Roman" w:cs="Times New Roman"/>
          <w:szCs w:val="21"/>
        </w:rPr>
      </w:pPr>
      <w:r>
        <w:rPr>
          <w:rFonts w:ascii="宋体" w:eastAsia="宋体" w:hAnsi="Times New Roman" w:cs="Times New Roman" w:hint="eastAsia"/>
          <w:szCs w:val="21"/>
        </w:rPr>
        <w:t>40.1投标人不得相互串通投标或者与招标人串通投标，不得向招标人或者评标委员会成员行贿谋取中标，不得以他人名义投标或者以其他方式弄虚作假骗取中标；投标人不得以任何方式干扰、影响评标工作。</w:t>
      </w:r>
    </w:p>
    <w:p w14:paraId="5D48396C" w14:textId="77777777" w:rsidR="005341FE" w:rsidRDefault="00000000">
      <w:pPr>
        <w:widowControl/>
        <w:spacing w:line="440" w:lineRule="exact"/>
        <w:ind w:leftChars="198" w:left="416"/>
        <w:jc w:val="left"/>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 xml:space="preserve">41.对评标委员会成员的纪律要求 </w:t>
      </w:r>
    </w:p>
    <w:p w14:paraId="36CFBD66" w14:textId="77777777" w:rsidR="005341FE" w:rsidRDefault="00000000">
      <w:pPr>
        <w:spacing w:line="420" w:lineRule="exact"/>
        <w:ind w:firstLineChars="200" w:firstLine="420"/>
        <w:jc w:val="left"/>
        <w:rPr>
          <w:rFonts w:ascii="宋体" w:eastAsia="宋体" w:hAnsi="Times New Roman" w:cs="Times New Roman"/>
          <w:szCs w:val="21"/>
        </w:rPr>
      </w:pPr>
      <w:r>
        <w:rPr>
          <w:rFonts w:ascii="宋体" w:eastAsia="宋体" w:hAnsi="Times New Roman" w:cs="Times New Roman" w:hint="eastAsia"/>
          <w:szCs w:val="21"/>
        </w:rPr>
        <w:t>41.1评标委员会成员不得收受他人的财物或者其他好处，不得向他人透漏对投标文件</w:t>
      </w:r>
      <w:r>
        <w:rPr>
          <w:rFonts w:ascii="宋体" w:eastAsia="宋体" w:hAnsi="Times New Roman" w:cs="Times New Roman" w:hint="eastAsia"/>
          <w:szCs w:val="21"/>
        </w:rPr>
        <w:lastRenderedPageBreak/>
        <w:t>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5AA1D1BD" w14:textId="77777777" w:rsidR="005341FE" w:rsidRDefault="00000000">
      <w:pPr>
        <w:widowControl/>
        <w:spacing w:line="440" w:lineRule="exact"/>
        <w:ind w:leftChars="198" w:left="416"/>
        <w:jc w:val="left"/>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 xml:space="preserve">42.对与评标活动有关的工作人员的纪律要求 </w:t>
      </w:r>
    </w:p>
    <w:p w14:paraId="0CF817C7" w14:textId="77777777" w:rsidR="005341FE" w:rsidRDefault="00000000">
      <w:pPr>
        <w:spacing w:line="420" w:lineRule="exact"/>
        <w:ind w:firstLineChars="200" w:firstLine="420"/>
        <w:jc w:val="left"/>
        <w:rPr>
          <w:rFonts w:ascii="宋体" w:eastAsia="宋体" w:hAnsi="Times New Roman" w:cs="Times New Roman"/>
          <w:szCs w:val="21"/>
        </w:rPr>
      </w:pPr>
      <w:r>
        <w:rPr>
          <w:rFonts w:ascii="宋体" w:eastAsia="宋体" w:hAnsi="Times New Roman" w:cs="Times New Roman" w:hint="eastAsia"/>
          <w:szCs w:val="21"/>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24B4F826" w14:textId="77777777" w:rsidR="005341FE" w:rsidRDefault="00000000">
      <w:pPr>
        <w:autoSpaceDE w:val="0"/>
        <w:snapToGrid w:val="0"/>
        <w:spacing w:beforeLines="50" w:before="156" w:afterLines="50" w:after="156" w:line="400" w:lineRule="exact"/>
        <w:jc w:val="center"/>
        <w:outlineLvl w:val="2"/>
        <w:rPr>
          <w:rFonts w:ascii="宋体" w:eastAsia="宋体" w:hAnsi="宋体" w:cs="宋体"/>
          <w:b/>
          <w:color w:val="000000"/>
          <w:kern w:val="0"/>
          <w:sz w:val="24"/>
          <w:u w:color="000000"/>
          <w:lang w:bidi="ar"/>
        </w:rPr>
      </w:pPr>
      <w:r>
        <w:rPr>
          <w:rFonts w:ascii="宋体" w:eastAsia="宋体" w:hAnsi="宋体" w:cs="宋体" w:hint="eastAsia"/>
          <w:b/>
          <w:color w:val="000000"/>
          <w:kern w:val="0"/>
          <w:sz w:val="24"/>
          <w:u w:color="000000"/>
          <w:lang w:bidi="ar"/>
        </w:rPr>
        <w:t>（八）投诉</w:t>
      </w:r>
    </w:p>
    <w:p w14:paraId="4DA08EE3" w14:textId="77777777" w:rsidR="005341FE" w:rsidRDefault="00000000">
      <w:pPr>
        <w:widowControl/>
        <w:spacing w:line="440" w:lineRule="exact"/>
        <w:ind w:leftChars="198" w:left="416"/>
        <w:jc w:val="left"/>
        <w:rPr>
          <w:rFonts w:ascii="宋体" w:eastAsia="宋体" w:hAnsi="宋体" w:cs="宋体"/>
          <w:b/>
          <w:color w:val="000000"/>
          <w:kern w:val="0"/>
          <w:szCs w:val="21"/>
          <w:u w:color="000000"/>
          <w:lang w:bidi="ar"/>
        </w:rPr>
      </w:pPr>
      <w:r>
        <w:rPr>
          <w:rFonts w:ascii="宋体" w:eastAsia="宋体" w:hAnsi="宋体" w:cs="宋体" w:hint="eastAsia"/>
          <w:b/>
          <w:color w:val="000000"/>
          <w:kern w:val="0"/>
          <w:szCs w:val="21"/>
          <w:u w:color="000000"/>
          <w:lang w:bidi="ar"/>
        </w:rPr>
        <w:t>43.投诉</w:t>
      </w:r>
    </w:p>
    <w:p w14:paraId="23968670" w14:textId="77777777" w:rsidR="005341FE" w:rsidRDefault="00000000">
      <w:pPr>
        <w:spacing w:line="420" w:lineRule="exact"/>
        <w:ind w:firstLineChars="200" w:firstLine="420"/>
        <w:jc w:val="left"/>
        <w:rPr>
          <w:rFonts w:ascii="宋体" w:eastAsia="宋体" w:hAnsi="Times New Roman" w:cs="Times New Roman"/>
          <w:szCs w:val="21"/>
        </w:rPr>
      </w:pPr>
      <w:r>
        <w:rPr>
          <w:rFonts w:ascii="宋体" w:eastAsia="宋体" w:hAnsi="Times New Roman" w:cs="Times New Roman" w:hint="eastAsia"/>
          <w:szCs w:val="21"/>
        </w:rPr>
        <w:t>43.1投标人或者其他利害关系人认为招标投标活动违反法律、法规和规章规定的，有权向相关行政监督部门投诉。投诉应当有明确的请求和必要的证明材料。</w:t>
      </w:r>
    </w:p>
    <w:p w14:paraId="60B046B6" w14:textId="77777777" w:rsidR="005341FE" w:rsidRDefault="00000000">
      <w:pPr>
        <w:spacing w:line="420" w:lineRule="exact"/>
        <w:ind w:firstLineChars="200" w:firstLine="420"/>
        <w:jc w:val="left"/>
        <w:rPr>
          <w:rFonts w:ascii="宋体" w:eastAsia="宋体" w:hAnsi="Times New Roman" w:cs="Times New Roman"/>
          <w:szCs w:val="21"/>
        </w:rPr>
      </w:pPr>
      <w:r>
        <w:rPr>
          <w:rFonts w:ascii="宋体" w:eastAsia="宋体" w:hAnsi="Times New Roman" w:cs="Times New Roman" w:hint="eastAsia"/>
          <w:szCs w:val="21"/>
        </w:rPr>
        <w:t>43.2投标人和其他利害关系人对招标文件、开标和评标结果事项投诉的，应当按照投标人须知的规定先向招标人提出异议。异议答复期间不计算在第47.1项规定的期限内。</w:t>
      </w:r>
    </w:p>
    <w:p w14:paraId="65958DA8" w14:textId="77777777" w:rsidR="005341FE" w:rsidRDefault="00000000">
      <w:pPr>
        <w:autoSpaceDE w:val="0"/>
        <w:spacing w:line="400" w:lineRule="exact"/>
        <w:ind w:firstLineChars="150" w:firstLine="450"/>
        <w:jc w:val="left"/>
        <w:rPr>
          <w:rFonts w:ascii="黑体" w:eastAsia="黑体" w:hAnsi="宋体" w:cs="黑体"/>
          <w:sz w:val="30"/>
          <w:szCs w:val="30"/>
        </w:rPr>
      </w:pPr>
      <w:r>
        <w:rPr>
          <w:rFonts w:ascii="黑体" w:eastAsia="黑体" w:hAnsi="宋体" w:cs="黑体" w:hint="eastAsia"/>
          <w:color w:val="000000"/>
          <w:kern w:val="0"/>
          <w:sz w:val="30"/>
          <w:szCs w:val="30"/>
          <w:u w:color="000000"/>
          <w:lang w:bidi="ar"/>
        </w:rPr>
        <w:t xml:space="preserve"> </w:t>
      </w:r>
    </w:p>
    <w:p w14:paraId="35684232" w14:textId="77777777" w:rsidR="005341FE" w:rsidRDefault="00000000">
      <w:pPr>
        <w:rPr>
          <w:rFonts w:ascii="宋体"/>
          <w:b/>
          <w:sz w:val="32"/>
          <w:szCs w:val="32"/>
        </w:rPr>
      </w:pPr>
      <w:r>
        <w:rPr>
          <w:rFonts w:ascii="宋体" w:hint="eastAsia"/>
          <w:b/>
          <w:sz w:val="32"/>
          <w:szCs w:val="32"/>
        </w:rPr>
        <w:br w:type="page"/>
      </w:r>
    </w:p>
    <w:p w14:paraId="7BC03BAC" w14:textId="77777777" w:rsidR="005341FE" w:rsidRDefault="00000000">
      <w:pPr>
        <w:spacing w:beforeLines="50" w:before="156" w:afterLines="50" w:after="156"/>
        <w:jc w:val="center"/>
        <w:outlineLvl w:val="0"/>
        <w:rPr>
          <w:rFonts w:ascii="宋体"/>
          <w:b/>
          <w:sz w:val="32"/>
          <w:szCs w:val="32"/>
        </w:rPr>
      </w:pPr>
      <w:r>
        <w:rPr>
          <w:rFonts w:ascii="宋体" w:hint="eastAsia"/>
          <w:b/>
          <w:sz w:val="32"/>
          <w:szCs w:val="32"/>
        </w:rPr>
        <w:lastRenderedPageBreak/>
        <w:t>第三章 资格审查办法</w:t>
      </w:r>
    </w:p>
    <w:p w14:paraId="18BE2894" w14:textId="77777777" w:rsidR="005341FE" w:rsidRDefault="00000000">
      <w:pPr>
        <w:spacing w:beforeLines="50" w:before="156" w:afterLines="50" w:after="156" w:line="440" w:lineRule="exact"/>
        <w:jc w:val="center"/>
        <w:outlineLvl w:val="1"/>
        <w:rPr>
          <w:rFonts w:ascii="宋体" w:eastAsia="宋体" w:hAnsi="Times New Roman" w:cs="Times New Roman"/>
          <w:b/>
          <w:color w:val="000000"/>
          <w:sz w:val="28"/>
          <w:szCs w:val="28"/>
        </w:rPr>
      </w:pPr>
      <w:r>
        <w:rPr>
          <w:rFonts w:ascii="宋体" w:eastAsia="宋体" w:hAnsi="Times New Roman" w:cs="Times New Roman" w:hint="eastAsia"/>
          <w:b/>
          <w:color w:val="000000"/>
          <w:sz w:val="28"/>
          <w:szCs w:val="28"/>
        </w:rPr>
        <w:t>（一）资格审查办法前附表</w:t>
      </w:r>
    </w:p>
    <w:p w14:paraId="5227693E" w14:textId="77777777" w:rsidR="005341FE" w:rsidRDefault="00000000">
      <w:pPr>
        <w:adjustRightInd w:val="0"/>
        <w:snapToGrid w:val="0"/>
        <w:spacing w:line="560" w:lineRule="exact"/>
        <w:jc w:val="left"/>
        <w:rPr>
          <w:szCs w:val="21"/>
        </w:rPr>
      </w:pPr>
      <w:r>
        <w:rPr>
          <w:rFonts w:hint="eastAsia"/>
          <w:color w:val="000000"/>
        </w:rPr>
        <w:t>1.</w:t>
      </w:r>
      <w:r>
        <w:rPr>
          <w:rFonts w:hint="eastAsia"/>
          <w:color w:val="000000"/>
        </w:rPr>
        <w:t>资信证明文件评审</w:t>
      </w:r>
      <w:r>
        <w:rPr>
          <w:rFonts w:ascii="宋体" w:hint="eastAsia"/>
          <w:b/>
          <w:szCs w:val="21"/>
        </w:rPr>
        <w:t>:</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1235"/>
        <w:gridCol w:w="3008"/>
        <w:gridCol w:w="3929"/>
      </w:tblGrid>
      <w:tr w:rsidR="005341FE" w14:paraId="24992C51" w14:textId="77777777">
        <w:trPr>
          <w:trHeight w:val="437"/>
        </w:trPr>
        <w:tc>
          <w:tcPr>
            <w:tcW w:w="725" w:type="dxa"/>
            <w:vAlign w:val="center"/>
          </w:tcPr>
          <w:p w14:paraId="4CFD4132" w14:textId="77777777" w:rsidR="005341FE" w:rsidRDefault="00000000">
            <w:pPr>
              <w:spacing w:line="320" w:lineRule="exact"/>
              <w:jc w:val="center"/>
              <w:rPr>
                <w:color w:val="000000"/>
              </w:rPr>
            </w:pPr>
            <w:r>
              <w:rPr>
                <w:rFonts w:ascii="黑体" w:eastAsia="黑体" w:cs="黑体" w:hint="eastAsia"/>
                <w:b/>
                <w:bCs/>
                <w:color w:val="000000"/>
                <w:szCs w:val="21"/>
              </w:rPr>
              <w:t>序号</w:t>
            </w:r>
          </w:p>
        </w:tc>
        <w:tc>
          <w:tcPr>
            <w:tcW w:w="4243" w:type="dxa"/>
            <w:gridSpan w:val="2"/>
            <w:vAlign w:val="center"/>
          </w:tcPr>
          <w:p w14:paraId="2ABAF48E" w14:textId="77777777" w:rsidR="005341FE" w:rsidRDefault="00000000">
            <w:pPr>
              <w:spacing w:line="320" w:lineRule="exact"/>
              <w:jc w:val="center"/>
              <w:rPr>
                <w:color w:val="000000"/>
              </w:rPr>
            </w:pPr>
            <w:r>
              <w:rPr>
                <w:rFonts w:ascii="宋体" w:hAnsi="宋体" w:hint="eastAsia"/>
                <w:color w:val="000000"/>
                <w:szCs w:val="21"/>
              </w:rPr>
              <w:t>评审因素</w:t>
            </w:r>
          </w:p>
        </w:tc>
        <w:tc>
          <w:tcPr>
            <w:tcW w:w="3929" w:type="dxa"/>
            <w:vAlign w:val="center"/>
          </w:tcPr>
          <w:p w14:paraId="6144B9CF" w14:textId="77777777" w:rsidR="005341FE" w:rsidRDefault="00000000">
            <w:pPr>
              <w:spacing w:line="320" w:lineRule="exact"/>
              <w:jc w:val="center"/>
              <w:rPr>
                <w:color w:val="000000"/>
              </w:rPr>
            </w:pPr>
            <w:r>
              <w:rPr>
                <w:rFonts w:ascii="宋体" w:hAnsi="宋体" w:hint="eastAsia"/>
                <w:color w:val="000000"/>
                <w:szCs w:val="21"/>
              </w:rPr>
              <w:t>评审标准</w:t>
            </w:r>
          </w:p>
        </w:tc>
      </w:tr>
      <w:tr w:rsidR="005341FE" w14:paraId="740387F2" w14:textId="77777777">
        <w:trPr>
          <w:trHeight w:val="701"/>
        </w:trPr>
        <w:tc>
          <w:tcPr>
            <w:tcW w:w="725" w:type="dxa"/>
            <w:vAlign w:val="center"/>
          </w:tcPr>
          <w:p w14:paraId="2345EB68" w14:textId="77777777" w:rsidR="005341FE" w:rsidRDefault="00000000">
            <w:pPr>
              <w:spacing w:line="320" w:lineRule="exact"/>
              <w:jc w:val="center"/>
              <w:rPr>
                <w:rFonts w:ascii="宋体" w:hAnsi="宋体"/>
                <w:color w:val="000000"/>
                <w:szCs w:val="21"/>
              </w:rPr>
            </w:pPr>
            <w:r>
              <w:rPr>
                <w:rFonts w:ascii="宋体" w:hAnsi="宋体" w:hint="eastAsia"/>
                <w:color w:val="000000"/>
                <w:szCs w:val="21"/>
              </w:rPr>
              <w:t>1</w:t>
            </w:r>
          </w:p>
        </w:tc>
        <w:tc>
          <w:tcPr>
            <w:tcW w:w="1235" w:type="dxa"/>
            <w:vAlign w:val="center"/>
          </w:tcPr>
          <w:p w14:paraId="4C64AF4D" w14:textId="77777777" w:rsidR="005341FE" w:rsidRDefault="00000000">
            <w:pPr>
              <w:spacing w:line="320" w:lineRule="exact"/>
              <w:jc w:val="center"/>
              <w:rPr>
                <w:rFonts w:ascii="宋体" w:hAnsi="宋体"/>
                <w:color w:val="000000"/>
                <w:szCs w:val="21"/>
              </w:rPr>
            </w:pPr>
            <w:r>
              <w:rPr>
                <w:rFonts w:ascii="宋体" w:hint="eastAsia"/>
                <w:color w:val="000000"/>
                <w:szCs w:val="21"/>
              </w:rPr>
              <w:t>重要要求</w:t>
            </w:r>
          </w:p>
        </w:tc>
        <w:tc>
          <w:tcPr>
            <w:tcW w:w="3008" w:type="dxa"/>
            <w:vAlign w:val="center"/>
          </w:tcPr>
          <w:p w14:paraId="4DA5F17E" w14:textId="77777777" w:rsidR="005341FE" w:rsidRDefault="00000000">
            <w:pPr>
              <w:spacing w:line="320" w:lineRule="exact"/>
              <w:rPr>
                <w:rFonts w:ascii="宋体" w:hAnsi="宋体"/>
                <w:color w:val="000000"/>
                <w:szCs w:val="21"/>
              </w:rPr>
            </w:pPr>
            <w:r>
              <w:rPr>
                <w:rFonts w:hint="eastAsia"/>
                <w:color w:val="000000"/>
              </w:rPr>
              <w:t>（</w:t>
            </w:r>
            <w:r>
              <w:rPr>
                <w:rFonts w:hint="eastAsia"/>
                <w:color w:val="000000"/>
              </w:rPr>
              <w:t>1</w:t>
            </w:r>
            <w:r>
              <w:rPr>
                <w:rFonts w:hint="eastAsia"/>
                <w:color w:val="000000"/>
              </w:rPr>
              <w:t>）法定代表人身份证明和本人有效身份证</w:t>
            </w:r>
            <w:r>
              <w:rPr>
                <w:rFonts w:hint="eastAsia"/>
                <w:color w:val="000000"/>
              </w:rPr>
              <w:t>(</w:t>
            </w:r>
            <w:r>
              <w:rPr>
                <w:rFonts w:hint="eastAsia"/>
                <w:color w:val="000000"/>
              </w:rPr>
              <w:t>或法定代表人授权委托书和委托代理人有效身份证</w:t>
            </w:r>
            <w:r>
              <w:rPr>
                <w:rFonts w:hint="eastAsia"/>
                <w:color w:val="000000"/>
              </w:rPr>
              <w:t>)</w:t>
            </w:r>
          </w:p>
        </w:tc>
        <w:tc>
          <w:tcPr>
            <w:tcW w:w="3929" w:type="dxa"/>
            <w:vAlign w:val="center"/>
          </w:tcPr>
          <w:p w14:paraId="722E446A" w14:textId="77777777" w:rsidR="005341FE" w:rsidRDefault="00000000">
            <w:pPr>
              <w:spacing w:line="320" w:lineRule="exact"/>
              <w:jc w:val="left"/>
              <w:rPr>
                <w:rFonts w:ascii="宋体" w:hAnsi="宋体"/>
                <w:color w:val="000000"/>
                <w:szCs w:val="21"/>
              </w:rPr>
            </w:pPr>
            <w:r>
              <w:rPr>
                <w:rFonts w:hint="eastAsia"/>
                <w:color w:val="000000"/>
              </w:rPr>
              <w:t>检验电子标书。</w:t>
            </w:r>
          </w:p>
        </w:tc>
      </w:tr>
      <w:tr w:rsidR="005341FE" w14:paraId="1FA6FEA5" w14:textId="77777777">
        <w:trPr>
          <w:trHeight w:val="1543"/>
        </w:trPr>
        <w:tc>
          <w:tcPr>
            <w:tcW w:w="725" w:type="dxa"/>
            <w:vMerge w:val="restart"/>
            <w:vAlign w:val="center"/>
          </w:tcPr>
          <w:p w14:paraId="46834F6A" w14:textId="77777777" w:rsidR="005341FE" w:rsidRDefault="00000000">
            <w:pPr>
              <w:spacing w:line="320" w:lineRule="exact"/>
              <w:jc w:val="center"/>
              <w:rPr>
                <w:rFonts w:ascii="宋体" w:hAnsi="宋体"/>
                <w:color w:val="000000"/>
                <w:szCs w:val="21"/>
              </w:rPr>
            </w:pPr>
            <w:r>
              <w:rPr>
                <w:rFonts w:ascii="宋体" w:hAnsi="宋体" w:hint="eastAsia"/>
                <w:color w:val="000000"/>
                <w:szCs w:val="21"/>
              </w:rPr>
              <w:t>2</w:t>
            </w:r>
          </w:p>
        </w:tc>
        <w:tc>
          <w:tcPr>
            <w:tcW w:w="1235" w:type="dxa"/>
            <w:vMerge w:val="restart"/>
            <w:vAlign w:val="center"/>
          </w:tcPr>
          <w:p w14:paraId="368A8321" w14:textId="77777777" w:rsidR="005341FE" w:rsidRDefault="00000000">
            <w:pPr>
              <w:spacing w:line="320" w:lineRule="exact"/>
              <w:rPr>
                <w:rFonts w:ascii="宋体" w:hAnsi="宋体"/>
                <w:color w:val="000000"/>
                <w:szCs w:val="21"/>
              </w:rPr>
            </w:pPr>
            <w:r>
              <w:rPr>
                <w:rFonts w:ascii="宋体" w:hAnsi="宋体" w:hint="eastAsia"/>
                <w:color w:val="000000"/>
                <w:szCs w:val="21"/>
              </w:rPr>
              <w:t>投标人应符合的基本资格条件</w:t>
            </w:r>
          </w:p>
        </w:tc>
        <w:tc>
          <w:tcPr>
            <w:tcW w:w="3008" w:type="dxa"/>
            <w:vAlign w:val="center"/>
          </w:tcPr>
          <w:p w14:paraId="7AD558DC" w14:textId="77777777" w:rsidR="005341FE" w:rsidRDefault="00000000">
            <w:pPr>
              <w:spacing w:line="320" w:lineRule="exact"/>
              <w:rPr>
                <w:rFonts w:ascii="宋体" w:eastAsia="宋体" w:hAnsi="宋体" w:cs="Times New Roman"/>
                <w:color w:val="000000"/>
                <w:szCs w:val="21"/>
              </w:rPr>
            </w:pPr>
            <w:r>
              <w:rPr>
                <w:rFonts w:ascii="宋体" w:eastAsia="宋体" w:hAnsi="宋体" w:cs="Times New Roman" w:hint="eastAsia"/>
                <w:color w:val="000000"/>
                <w:szCs w:val="21"/>
              </w:rPr>
              <w:t>（2）具有独立承担民事责任的能力</w:t>
            </w:r>
          </w:p>
        </w:tc>
        <w:tc>
          <w:tcPr>
            <w:tcW w:w="3929" w:type="dxa"/>
            <w:vAlign w:val="center"/>
          </w:tcPr>
          <w:p w14:paraId="65BEE1E3" w14:textId="77777777" w:rsidR="005341FE" w:rsidRDefault="00000000">
            <w:pPr>
              <w:spacing w:line="320" w:lineRule="exact"/>
              <w:rPr>
                <w:rFonts w:ascii="宋体" w:hAnsi="宋体"/>
                <w:color w:val="000000"/>
                <w:szCs w:val="21"/>
              </w:rPr>
            </w:pPr>
            <w:r>
              <w:rPr>
                <w:rFonts w:ascii="宋体" w:hint="eastAsia"/>
                <w:b/>
                <w:color w:val="000000"/>
                <w:szCs w:val="21"/>
              </w:rPr>
              <w:t>评审核验电子标书中的下列证书、证明材料：</w:t>
            </w:r>
          </w:p>
          <w:p w14:paraId="66ECA5F1" w14:textId="77777777" w:rsidR="005341FE" w:rsidRDefault="00000000">
            <w:pPr>
              <w:spacing w:line="320" w:lineRule="exact"/>
              <w:rPr>
                <w:rFonts w:ascii="宋体"/>
                <w:color w:val="000000"/>
                <w:szCs w:val="21"/>
              </w:rPr>
            </w:pPr>
            <w:r>
              <w:rPr>
                <w:rFonts w:ascii="宋体" w:hint="eastAsia"/>
                <w:color w:val="000000"/>
                <w:szCs w:val="21"/>
              </w:rPr>
              <w:t>投标人有效的营业执照、税务登记证、组织机构码证（或“三证合一证书”）</w:t>
            </w:r>
          </w:p>
        </w:tc>
      </w:tr>
      <w:tr w:rsidR="005341FE" w14:paraId="142628CC" w14:textId="77777777">
        <w:trPr>
          <w:trHeight w:val="832"/>
        </w:trPr>
        <w:tc>
          <w:tcPr>
            <w:tcW w:w="725" w:type="dxa"/>
            <w:vMerge/>
            <w:vAlign w:val="center"/>
          </w:tcPr>
          <w:p w14:paraId="6483CF97" w14:textId="77777777" w:rsidR="005341FE" w:rsidRDefault="005341FE">
            <w:pPr>
              <w:spacing w:line="320" w:lineRule="exact"/>
              <w:jc w:val="center"/>
              <w:rPr>
                <w:rFonts w:ascii="宋体" w:hAnsi="宋体"/>
                <w:color w:val="000000"/>
                <w:szCs w:val="21"/>
              </w:rPr>
            </w:pPr>
          </w:p>
        </w:tc>
        <w:tc>
          <w:tcPr>
            <w:tcW w:w="1235" w:type="dxa"/>
            <w:vMerge/>
            <w:vAlign w:val="center"/>
          </w:tcPr>
          <w:p w14:paraId="2FBFB0EB" w14:textId="77777777" w:rsidR="005341FE" w:rsidRDefault="005341FE">
            <w:pPr>
              <w:spacing w:line="320" w:lineRule="exact"/>
              <w:rPr>
                <w:rFonts w:ascii="宋体" w:hAnsi="宋体"/>
                <w:color w:val="000000"/>
                <w:szCs w:val="21"/>
              </w:rPr>
            </w:pPr>
          </w:p>
        </w:tc>
        <w:tc>
          <w:tcPr>
            <w:tcW w:w="3008" w:type="dxa"/>
          </w:tcPr>
          <w:p w14:paraId="67F2F1C6" w14:textId="77777777" w:rsidR="005341FE" w:rsidRDefault="00000000">
            <w:pPr>
              <w:widowControl/>
              <w:autoSpaceDE w:val="0"/>
              <w:spacing w:line="480" w:lineRule="exact"/>
              <w:rPr>
                <w:rFonts w:ascii="宋体" w:eastAsia="宋体" w:hAnsi="宋体" w:cs="Times New Roman"/>
                <w:color w:val="000000"/>
                <w:szCs w:val="21"/>
              </w:rPr>
            </w:pPr>
            <w:r>
              <w:rPr>
                <w:rFonts w:ascii="宋体" w:eastAsia="宋体" w:hAnsi="宋体" w:cs="Times New Roman" w:hint="eastAsia"/>
                <w:color w:val="000000"/>
                <w:szCs w:val="21"/>
              </w:rPr>
              <w:t>（3）诚信投标承诺书</w:t>
            </w:r>
          </w:p>
        </w:tc>
        <w:tc>
          <w:tcPr>
            <w:tcW w:w="3929" w:type="dxa"/>
          </w:tcPr>
          <w:p w14:paraId="6E3220ED" w14:textId="77777777" w:rsidR="005341FE" w:rsidRDefault="00000000">
            <w:pPr>
              <w:spacing w:line="360" w:lineRule="exact"/>
              <w:rPr>
                <w:rFonts w:ascii="宋体"/>
                <w:b/>
                <w:color w:val="000000"/>
                <w:szCs w:val="21"/>
              </w:rPr>
            </w:pPr>
            <w:r>
              <w:rPr>
                <w:rFonts w:hint="eastAsia"/>
                <w:color w:val="000000"/>
              </w:rPr>
              <w:t>格式见附件，检验电子标书</w:t>
            </w:r>
          </w:p>
        </w:tc>
      </w:tr>
      <w:tr w:rsidR="005341FE" w14:paraId="3F42A20C" w14:textId="77777777">
        <w:trPr>
          <w:trHeight w:val="834"/>
        </w:trPr>
        <w:tc>
          <w:tcPr>
            <w:tcW w:w="725" w:type="dxa"/>
            <w:vMerge/>
            <w:vAlign w:val="center"/>
          </w:tcPr>
          <w:p w14:paraId="16F7E7F6" w14:textId="77777777" w:rsidR="005341FE" w:rsidRDefault="005341FE">
            <w:pPr>
              <w:spacing w:line="320" w:lineRule="exact"/>
              <w:jc w:val="center"/>
              <w:rPr>
                <w:rFonts w:ascii="宋体" w:hAnsi="宋体"/>
                <w:color w:val="000000"/>
                <w:szCs w:val="21"/>
              </w:rPr>
            </w:pPr>
          </w:p>
        </w:tc>
        <w:tc>
          <w:tcPr>
            <w:tcW w:w="1235" w:type="dxa"/>
            <w:vMerge/>
            <w:vAlign w:val="center"/>
          </w:tcPr>
          <w:p w14:paraId="3F8A97A4" w14:textId="77777777" w:rsidR="005341FE" w:rsidRDefault="005341FE">
            <w:pPr>
              <w:spacing w:line="320" w:lineRule="exact"/>
              <w:rPr>
                <w:rFonts w:ascii="宋体" w:hAnsi="宋体"/>
                <w:color w:val="000000"/>
                <w:szCs w:val="21"/>
              </w:rPr>
            </w:pPr>
          </w:p>
        </w:tc>
        <w:tc>
          <w:tcPr>
            <w:tcW w:w="3008" w:type="dxa"/>
            <w:vAlign w:val="center"/>
          </w:tcPr>
          <w:p w14:paraId="42E84F29" w14:textId="77777777" w:rsidR="005341FE" w:rsidRDefault="00000000">
            <w:pPr>
              <w:widowControl/>
              <w:autoSpaceDE w:val="0"/>
              <w:spacing w:line="480" w:lineRule="exact"/>
              <w:rPr>
                <w:rFonts w:ascii="宋体" w:eastAsia="宋体" w:hAnsi="宋体" w:cs="Times New Roman"/>
                <w:color w:val="000000"/>
                <w:szCs w:val="21"/>
              </w:rPr>
            </w:pPr>
            <w:r>
              <w:rPr>
                <w:rFonts w:ascii="宋体" w:eastAsia="宋体" w:hAnsi="宋体" w:cs="Times New Roman" w:hint="eastAsia"/>
                <w:color w:val="000000"/>
                <w:szCs w:val="21"/>
              </w:rPr>
              <w:t>（4）服务承诺书</w:t>
            </w:r>
          </w:p>
        </w:tc>
        <w:tc>
          <w:tcPr>
            <w:tcW w:w="3929" w:type="dxa"/>
            <w:vAlign w:val="center"/>
          </w:tcPr>
          <w:p w14:paraId="6531B6E7" w14:textId="77777777" w:rsidR="005341FE" w:rsidRDefault="00000000">
            <w:pPr>
              <w:spacing w:line="360" w:lineRule="exact"/>
              <w:rPr>
                <w:rFonts w:ascii="宋体"/>
                <w:color w:val="000000"/>
                <w:szCs w:val="21"/>
              </w:rPr>
            </w:pPr>
            <w:r>
              <w:rPr>
                <w:rFonts w:hint="eastAsia"/>
                <w:color w:val="000000"/>
              </w:rPr>
              <w:t>格式见附件，检验电子标书</w:t>
            </w:r>
          </w:p>
        </w:tc>
      </w:tr>
    </w:tbl>
    <w:p w14:paraId="7A4F6FF0" w14:textId="77777777" w:rsidR="005341FE" w:rsidRDefault="00000000">
      <w:pPr>
        <w:adjustRightInd w:val="0"/>
        <w:snapToGrid w:val="0"/>
        <w:spacing w:line="560" w:lineRule="exact"/>
        <w:jc w:val="left"/>
        <w:rPr>
          <w:rFonts w:ascii="Times New Roman" w:eastAsia="宋体" w:hAnsi="Times New Roman" w:cs="Times New Roman"/>
          <w:color w:val="000000"/>
        </w:rPr>
      </w:pPr>
      <w:bookmarkStart w:id="45" w:name="_Toc60061492"/>
      <w:bookmarkStart w:id="46" w:name="_Toc506107320"/>
      <w:bookmarkStart w:id="47" w:name="_Toc95223395"/>
      <w:bookmarkStart w:id="48" w:name="_Toc15058909"/>
      <w:r>
        <w:rPr>
          <w:rFonts w:ascii="Times New Roman" w:eastAsia="宋体" w:hAnsi="Times New Roman" w:cs="Times New Roman" w:hint="eastAsia"/>
          <w:color w:val="000000"/>
        </w:rPr>
        <w:t>2.</w:t>
      </w:r>
      <w:r>
        <w:rPr>
          <w:rFonts w:ascii="Times New Roman" w:eastAsia="宋体" w:hAnsi="Times New Roman" w:cs="Times New Roman" w:hint="eastAsia"/>
          <w:color w:val="000000"/>
        </w:rPr>
        <w:t>审查办法</w:t>
      </w:r>
      <w:bookmarkEnd w:id="45"/>
      <w:bookmarkEnd w:id="46"/>
      <w:bookmarkEnd w:id="47"/>
      <w:bookmarkEnd w:id="48"/>
    </w:p>
    <w:p w14:paraId="54863243" w14:textId="77777777" w:rsidR="005341FE" w:rsidRDefault="00000000">
      <w:pPr>
        <w:adjustRightInd w:val="0"/>
        <w:snapToGrid w:val="0"/>
        <w:spacing w:line="560" w:lineRule="exact"/>
        <w:jc w:val="left"/>
        <w:rPr>
          <w:rFonts w:ascii="Times New Roman" w:eastAsia="宋体" w:hAnsi="Times New Roman" w:cs="Times New Roman"/>
          <w:color w:val="000000"/>
        </w:rPr>
      </w:pPr>
      <w:bookmarkStart w:id="49" w:name="_Toc506107321"/>
      <w:bookmarkStart w:id="50" w:name="_Toc15058910"/>
      <w:bookmarkStart w:id="51" w:name="_Toc60061493"/>
      <w:bookmarkStart w:id="52" w:name="_Toc324404868"/>
      <w:r>
        <w:rPr>
          <w:rFonts w:ascii="Times New Roman" w:eastAsia="宋体" w:hAnsi="Times New Roman" w:cs="Times New Roman" w:hint="eastAsia"/>
          <w:color w:val="000000"/>
        </w:rPr>
        <w:t>由资格审查委员会（评标委员会）按资格审查办法前附表中资格审查必要合格条件评审</w:t>
      </w:r>
      <w:proofErr w:type="gramStart"/>
      <w:r>
        <w:rPr>
          <w:rFonts w:ascii="Times New Roman" w:eastAsia="宋体" w:hAnsi="Times New Roman" w:cs="Times New Roman" w:hint="eastAsia"/>
          <w:color w:val="000000"/>
        </w:rPr>
        <w:t>表要求</w:t>
      </w:r>
      <w:proofErr w:type="gramEnd"/>
      <w:r>
        <w:rPr>
          <w:rFonts w:ascii="Times New Roman" w:eastAsia="宋体" w:hAnsi="Times New Roman" w:cs="Times New Roman" w:hint="eastAsia"/>
          <w:color w:val="000000"/>
        </w:rPr>
        <w:t>对投标人审查资料进行核验。</w:t>
      </w:r>
    </w:p>
    <w:p w14:paraId="3B4319B8" w14:textId="77777777" w:rsidR="005341FE" w:rsidRDefault="00000000">
      <w:pPr>
        <w:adjustRightInd w:val="0"/>
        <w:snapToGrid w:val="0"/>
        <w:spacing w:line="560" w:lineRule="exact"/>
        <w:jc w:val="left"/>
        <w:rPr>
          <w:rFonts w:ascii="Times New Roman" w:eastAsia="宋体" w:hAnsi="Times New Roman" w:cs="Times New Roman"/>
          <w:color w:val="000000"/>
        </w:rPr>
      </w:pPr>
      <w:bookmarkStart w:id="53" w:name="_Toc95223396"/>
      <w:r>
        <w:rPr>
          <w:rFonts w:ascii="Times New Roman" w:eastAsia="宋体" w:hAnsi="Times New Roman" w:cs="Times New Roman" w:hint="eastAsia"/>
          <w:color w:val="000000"/>
        </w:rPr>
        <w:t>3.</w:t>
      </w:r>
      <w:r>
        <w:rPr>
          <w:rFonts w:ascii="Times New Roman" w:eastAsia="宋体" w:hAnsi="Times New Roman" w:cs="Times New Roman" w:hint="eastAsia"/>
          <w:color w:val="000000"/>
        </w:rPr>
        <w:t>资格审查委员会和审查标准</w:t>
      </w:r>
      <w:bookmarkEnd w:id="49"/>
      <w:bookmarkEnd w:id="50"/>
      <w:bookmarkEnd w:id="51"/>
      <w:bookmarkEnd w:id="52"/>
      <w:bookmarkEnd w:id="53"/>
    </w:p>
    <w:p w14:paraId="183E7878" w14:textId="77777777" w:rsidR="005341FE" w:rsidRDefault="00000000">
      <w:pPr>
        <w:adjustRightInd w:val="0"/>
        <w:snapToGrid w:val="0"/>
        <w:spacing w:line="560" w:lineRule="exact"/>
        <w:jc w:val="left"/>
        <w:rPr>
          <w:rFonts w:ascii="Times New Roman" w:eastAsia="宋体" w:hAnsi="Times New Roman" w:cs="Times New Roman"/>
          <w:color w:val="000000"/>
        </w:rPr>
      </w:pPr>
      <w:r>
        <w:rPr>
          <w:rFonts w:ascii="Times New Roman" w:eastAsia="宋体" w:hAnsi="Times New Roman" w:cs="Times New Roman" w:hint="eastAsia"/>
          <w:color w:val="000000"/>
        </w:rPr>
        <w:t>3.1</w:t>
      </w:r>
      <w:r>
        <w:rPr>
          <w:rFonts w:ascii="Times New Roman" w:eastAsia="宋体" w:hAnsi="Times New Roman" w:cs="Times New Roman" w:hint="eastAsia"/>
          <w:color w:val="000000"/>
        </w:rPr>
        <w:t>资格审查由招标人依法组建的资格审查委员会（或评标委员会）负责。审查标准</w:t>
      </w:r>
      <w:proofErr w:type="gramStart"/>
      <w:r>
        <w:rPr>
          <w:rFonts w:ascii="Times New Roman" w:eastAsia="宋体" w:hAnsi="Times New Roman" w:cs="Times New Roman" w:hint="eastAsia"/>
          <w:color w:val="000000"/>
        </w:rPr>
        <w:t>见资格</w:t>
      </w:r>
      <w:proofErr w:type="gramEnd"/>
      <w:r>
        <w:rPr>
          <w:rFonts w:ascii="Times New Roman" w:eastAsia="宋体" w:hAnsi="Times New Roman" w:cs="Times New Roman" w:hint="eastAsia"/>
          <w:color w:val="000000"/>
        </w:rPr>
        <w:t>审查办法前附表。</w:t>
      </w:r>
    </w:p>
    <w:p w14:paraId="2FA05828" w14:textId="77777777" w:rsidR="005341FE" w:rsidRDefault="00000000">
      <w:pPr>
        <w:adjustRightInd w:val="0"/>
        <w:snapToGrid w:val="0"/>
        <w:spacing w:line="560" w:lineRule="exact"/>
        <w:jc w:val="left"/>
        <w:rPr>
          <w:rFonts w:ascii="Times New Roman" w:eastAsia="宋体" w:hAnsi="Times New Roman" w:cs="Times New Roman"/>
          <w:color w:val="000000"/>
        </w:rPr>
      </w:pPr>
      <w:r>
        <w:rPr>
          <w:rFonts w:ascii="Times New Roman" w:eastAsia="宋体" w:hAnsi="Times New Roman" w:cs="Times New Roman" w:hint="eastAsia"/>
          <w:color w:val="000000"/>
        </w:rPr>
        <w:t>3.2</w:t>
      </w:r>
      <w:r>
        <w:rPr>
          <w:rFonts w:ascii="Times New Roman" w:eastAsia="宋体" w:hAnsi="Times New Roman" w:cs="Times New Roman" w:hint="eastAsia"/>
          <w:color w:val="000000"/>
        </w:rPr>
        <w:t>由资格审查委员会（评标委员会）按资格审查办法前附表要求对投标人的审查资料进行核验。投标申请人有下列情形之一的，其资格审查为不合格：</w:t>
      </w:r>
      <w:r>
        <w:rPr>
          <w:rFonts w:ascii="Times New Roman" w:eastAsia="宋体" w:hAnsi="Times New Roman" w:cs="Times New Roman" w:hint="eastAsia"/>
          <w:color w:val="000000"/>
        </w:rPr>
        <w:t xml:space="preserve"> </w:t>
      </w:r>
    </w:p>
    <w:p w14:paraId="3562B1BA" w14:textId="77777777" w:rsidR="005341FE" w:rsidRDefault="00000000">
      <w:pPr>
        <w:adjustRightInd w:val="0"/>
        <w:snapToGrid w:val="0"/>
        <w:spacing w:line="560" w:lineRule="exact"/>
        <w:jc w:val="left"/>
        <w:rPr>
          <w:rFonts w:ascii="Times New Roman" w:eastAsia="宋体" w:hAnsi="Times New Roman" w:cs="Times New Roman"/>
          <w:color w:val="000000"/>
        </w:rPr>
      </w:pPr>
      <w:r>
        <w:rPr>
          <w:rFonts w:ascii="Times New Roman" w:eastAsia="宋体" w:hAnsi="Times New Roman" w:cs="Times New Roman" w:hint="eastAsia"/>
          <w:color w:val="000000"/>
        </w:rPr>
        <w:t>（</w:t>
      </w:r>
      <w:r>
        <w:rPr>
          <w:rFonts w:ascii="Times New Roman" w:eastAsia="宋体" w:hAnsi="Times New Roman" w:cs="Times New Roman" w:hint="eastAsia"/>
          <w:color w:val="000000"/>
        </w:rPr>
        <w:t>1</w:t>
      </w:r>
      <w:r>
        <w:rPr>
          <w:rFonts w:ascii="Times New Roman" w:eastAsia="宋体" w:hAnsi="Times New Roman" w:cs="Times New Roman" w:hint="eastAsia"/>
          <w:color w:val="000000"/>
        </w:rPr>
        <w:t>）未发送标书或电子标书经审查不合格；</w:t>
      </w:r>
    </w:p>
    <w:p w14:paraId="2648F314" w14:textId="77777777" w:rsidR="005341FE" w:rsidRDefault="00000000">
      <w:pPr>
        <w:adjustRightInd w:val="0"/>
        <w:snapToGrid w:val="0"/>
        <w:spacing w:line="560" w:lineRule="exact"/>
        <w:jc w:val="left"/>
        <w:rPr>
          <w:rFonts w:ascii="Times New Roman" w:eastAsia="宋体" w:hAnsi="Times New Roman" w:cs="Times New Roman"/>
          <w:color w:val="000000"/>
        </w:rPr>
      </w:pPr>
      <w:r>
        <w:rPr>
          <w:rFonts w:ascii="Times New Roman" w:eastAsia="宋体" w:hAnsi="Times New Roman" w:cs="Times New Roman" w:hint="eastAsia"/>
          <w:color w:val="000000"/>
        </w:rPr>
        <w:t>（</w:t>
      </w:r>
      <w:r>
        <w:rPr>
          <w:rFonts w:ascii="Times New Roman" w:eastAsia="宋体" w:hAnsi="Times New Roman" w:cs="Times New Roman" w:hint="eastAsia"/>
          <w:color w:val="000000"/>
        </w:rPr>
        <w:t>2</w:t>
      </w:r>
      <w:r>
        <w:rPr>
          <w:rFonts w:ascii="Times New Roman" w:eastAsia="宋体" w:hAnsi="Times New Roman" w:cs="Times New Roman" w:hint="eastAsia"/>
          <w:color w:val="000000"/>
        </w:rPr>
        <w:t>）电子标书无法打开。</w:t>
      </w:r>
    </w:p>
    <w:p w14:paraId="57A21D2E" w14:textId="77777777" w:rsidR="005341FE" w:rsidRDefault="00000000">
      <w:pPr>
        <w:adjustRightInd w:val="0"/>
        <w:snapToGrid w:val="0"/>
        <w:spacing w:line="560" w:lineRule="exact"/>
        <w:jc w:val="left"/>
        <w:rPr>
          <w:rFonts w:ascii="Times New Roman" w:eastAsia="宋体" w:hAnsi="Times New Roman" w:cs="Times New Roman"/>
          <w:color w:val="000000"/>
        </w:rPr>
      </w:pPr>
      <w:bookmarkStart w:id="54" w:name="_Toc60061494"/>
      <w:bookmarkStart w:id="55" w:name="_Toc324404869"/>
      <w:bookmarkStart w:id="56" w:name="_Toc15058911"/>
      <w:bookmarkStart w:id="57" w:name="_Toc506107322"/>
      <w:bookmarkStart w:id="58" w:name="_Toc95223397"/>
      <w:r>
        <w:rPr>
          <w:rFonts w:ascii="Times New Roman" w:eastAsia="宋体" w:hAnsi="Times New Roman" w:cs="Times New Roman" w:hint="eastAsia"/>
          <w:color w:val="000000"/>
        </w:rPr>
        <w:t>4.</w:t>
      </w:r>
      <w:r>
        <w:rPr>
          <w:rFonts w:ascii="Times New Roman" w:eastAsia="宋体" w:hAnsi="Times New Roman" w:cs="Times New Roman" w:hint="eastAsia"/>
          <w:color w:val="000000"/>
        </w:rPr>
        <w:t>审查结果</w:t>
      </w:r>
      <w:bookmarkEnd w:id="54"/>
      <w:bookmarkEnd w:id="55"/>
      <w:bookmarkEnd w:id="56"/>
      <w:bookmarkEnd w:id="57"/>
      <w:bookmarkEnd w:id="58"/>
    </w:p>
    <w:p w14:paraId="01466287" w14:textId="77777777" w:rsidR="005341FE" w:rsidRDefault="00000000">
      <w:pPr>
        <w:adjustRightInd w:val="0"/>
        <w:snapToGrid w:val="0"/>
        <w:spacing w:line="560" w:lineRule="exact"/>
        <w:jc w:val="left"/>
        <w:rPr>
          <w:rFonts w:ascii="Times New Roman" w:eastAsia="宋体" w:hAnsi="Times New Roman" w:cs="Times New Roman"/>
          <w:color w:val="000000"/>
        </w:rPr>
      </w:pPr>
      <w:r>
        <w:rPr>
          <w:rFonts w:ascii="Times New Roman" w:eastAsia="宋体" w:hAnsi="Times New Roman" w:cs="Times New Roman" w:hint="eastAsia"/>
          <w:color w:val="000000"/>
        </w:rPr>
        <w:t>只有通过资格审查的投标人才能进入下一步的评标程序。</w:t>
      </w:r>
    </w:p>
    <w:p w14:paraId="043E8F57" w14:textId="77777777" w:rsidR="005341FE" w:rsidRDefault="005341FE">
      <w:pPr>
        <w:pStyle w:val="2"/>
        <w:rPr>
          <w:color w:val="000000"/>
        </w:rPr>
      </w:pPr>
    </w:p>
    <w:p w14:paraId="6F0DBC38" w14:textId="77777777" w:rsidR="005341FE" w:rsidRDefault="005341FE"/>
    <w:p w14:paraId="7CFA9DD8" w14:textId="77777777" w:rsidR="005341FE" w:rsidRDefault="00000000">
      <w:pPr>
        <w:numPr>
          <w:ilvl w:val="0"/>
          <w:numId w:val="1"/>
        </w:numPr>
        <w:adjustRightInd w:val="0"/>
        <w:snapToGrid w:val="0"/>
        <w:spacing w:line="560" w:lineRule="exact"/>
        <w:jc w:val="center"/>
        <w:rPr>
          <w:rFonts w:ascii="宋体" w:eastAsia="宋体" w:hAnsi="宋体" w:cs="宋体"/>
          <w:b/>
          <w:color w:val="000000"/>
          <w:kern w:val="44"/>
          <w:sz w:val="28"/>
          <w:szCs w:val="28"/>
          <w:u w:color="000000"/>
          <w:lang w:bidi="ar"/>
        </w:rPr>
      </w:pPr>
      <w:r>
        <w:rPr>
          <w:rFonts w:ascii="宋体" w:eastAsia="宋体" w:hAnsi="宋体" w:cs="宋体" w:hint="eastAsia"/>
          <w:b/>
          <w:bCs/>
          <w:color w:val="000000"/>
          <w:kern w:val="0"/>
          <w:sz w:val="28"/>
          <w:szCs w:val="28"/>
          <w:u w:color="000000"/>
          <w:lang w:bidi="ar"/>
        </w:rPr>
        <w:t xml:space="preserve"> </w:t>
      </w:r>
      <w:r>
        <w:rPr>
          <w:rFonts w:ascii="宋体" w:eastAsia="宋体" w:hAnsi="宋体" w:cs="宋体" w:hint="eastAsia"/>
          <w:b/>
          <w:color w:val="000000"/>
          <w:kern w:val="44"/>
          <w:sz w:val="28"/>
          <w:szCs w:val="28"/>
          <w:u w:color="000000"/>
          <w:lang w:bidi="ar"/>
        </w:rPr>
        <w:t>评标办法</w:t>
      </w:r>
    </w:p>
    <w:p w14:paraId="35865ED5" w14:textId="77777777" w:rsidR="005341FE" w:rsidRDefault="00000000">
      <w:pPr>
        <w:adjustRightInd w:val="0"/>
        <w:snapToGrid w:val="0"/>
        <w:spacing w:line="420" w:lineRule="exact"/>
        <w:ind w:firstLineChars="150" w:firstLine="316"/>
        <w:rPr>
          <w:rFonts w:ascii="宋体" w:hAnsi="宋体" w:cs="宋体"/>
          <w:b/>
          <w:bCs/>
          <w:color w:val="000000"/>
          <w:szCs w:val="21"/>
        </w:rPr>
      </w:pPr>
      <w:bookmarkStart w:id="59" w:name="_Toc14651"/>
      <w:bookmarkStart w:id="60" w:name="_Toc10907_WPSOffice_Level3"/>
      <w:bookmarkEnd w:id="59"/>
      <w:r>
        <w:rPr>
          <w:rFonts w:ascii="宋体" w:hAnsi="宋体" w:cs="宋体" w:hint="eastAsia"/>
          <w:b/>
          <w:bCs/>
          <w:color w:val="000000"/>
          <w:szCs w:val="21"/>
        </w:rPr>
        <w:t>1.中标候选人的确定</w:t>
      </w:r>
    </w:p>
    <w:p w14:paraId="7EF0D27D" w14:textId="77777777" w:rsidR="005341FE" w:rsidRDefault="00000000">
      <w:pPr>
        <w:adjustRightInd w:val="0"/>
        <w:snapToGrid w:val="0"/>
        <w:spacing w:line="420" w:lineRule="exact"/>
        <w:ind w:firstLineChars="150" w:firstLine="315"/>
        <w:rPr>
          <w:rFonts w:ascii="宋体" w:hAnsi="宋体" w:cs="宋体"/>
          <w:color w:val="000000"/>
          <w:szCs w:val="21"/>
        </w:rPr>
      </w:pPr>
      <w:r>
        <w:rPr>
          <w:rFonts w:ascii="宋体" w:hAnsi="宋体" w:cs="宋体" w:hint="eastAsia"/>
          <w:color w:val="000000"/>
          <w:szCs w:val="21"/>
        </w:rPr>
        <w:t>评标委员会对投标人依次进行资信、技术、商务文件审查，对均满足要求的投标人进行各项评审因素打分，合计的总得</w:t>
      </w:r>
      <w:proofErr w:type="gramStart"/>
      <w:r>
        <w:rPr>
          <w:rFonts w:ascii="宋体" w:hAnsi="宋体" w:cs="宋体" w:hint="eastAsia"/>
          <w:color w:val="000000"/>
          <w:szCs w:val="21"/>
        </w:rPr>
        <w:t>分按照</w:t>
      </w:r>
      <w:proofErr w:type="gramEnd"/>
      <w:r>
        <w:rPr>
          <w:rFonts w:ascii="宋体" w:hAnsi="宋体" w:cs="宋体" w:hint="eastAsia"/>
          <w:color w:val="000000"/>
          <w:szCs w:val="21"/>
        </w:rPr>
        <w:t>从高到低进行排序，总得分第一的投标人为第一中标候选人。如总得分相等，以投标报价低的优先，投标报价仍相等，由招标人随机抽取确定排名。</w:t>
      </w:r>
    </w:p>
    <w:p w14:paraId="77C7FFB1" w14:textId="77777777" w:rsidR="005341FE" w:rsidRDefault="00000000">
      <w:pPr>
        <w:adjustRightInd w:val="0"/>
        <w:snapToGrid w:val="0"/>
        <w:spacing w:line="420" w:lineRule="exact"/>
        <w:ind w:firstLineChars="150" w:firstLine="316"/>
        <w:rPr>
          <w:rFonts w:ascii="宋体" w:hAnsi="宋体" w:cs="宋体"/>
          <w:color w:val="000000"/>
          <w:szCs w:val="21"/>
        </w:rPr>
      </w:pPr>
      <w:r>
        <w:rPr>
          <w:rFonts w:ascii="宋体" w:hAnsi="宋体" w:cs="宋体" w:hint="eastAsia"/>
          <w:b/>
          <w:bCs/>
          <w:color w:val="000000"/>
          <w:szCs w:val="21"/>
        </w:rPr>
        <w:t>2.资信标评审（30分）</w:t>
      </w:r>
    </w:p>
    <w:tbl>
      <w:tblPr>
        <w:tblW w:w="9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1315"/>
        <w:gridCol w:w="739"/>
        <w:gridCol w:w="5615"/>
        <w:gridCol w:w="1607"/>
      </w:tblGrid>
      <w:tr w:rsidR="005341FE" w14:paraId="74B5AFBE" w14:textId="77777777">
        <w:trPr>
          <w:trHeight w:val="567"/>
          <w:jc w:val="center"/>
        </w:trPr>
        <w:tc>
          <w:tcPr>
            <w:tcW w:w="699" w:type="dxa"/>
            <w:vAlign w:val="center"/>
          </w:tcPr>
          <w:p w14:paraId="4EA913EC" w14:textId="77777777" w:rsidR="005341FE" w:rsidRDefault="00000000">
            <w:pPr>
              <w:spacing w:line="300" w:lineRule="exact"/>
              <w:jc w:val="center"/>
              <w:rPr>
                <w:rFonts w:ascii="宋体" w:hAnsi="宋体" w:cs="宋体"/>
                <w:b/>
                <w:bCs/>
                <w:szCs w:val="21"/>
              </w:rPr>
            </w:pPr>
            <w:r>
              <w:rPr>
                <w:rFonts w:ascii="宋体" w:hAnsi="宋体" w:cs="宋体" w:hint="eastAsia"/>
                <w:b/>
                <w:bCs/>
                <w:szCs w:val="21"/>
              </w:rPr>
              <w:t>序号</w:t>
            </w:r>
          </w:p>
        </w:tc>
        <w:tc>
          <w:tcPr>
            <w:tcW w:w="1315" w:type="dxa"/>
            <w:vAlign w:val="center"/>
          </w:tcPr>
          <w:p w14:paraId="476E30DB" w14:textId="77777777" w:rsidR="005341FE" w:rsidRDefault="00000000">
            <w:pPr>
              <w:spacing w:line="300" w:lineRule="exact"/>
              <w:jc w:val="center"/>
              <w:rPr>
                <w:rFonts w:ascii="宋体" w:hAnsi="宋体" w:cs="宋体"/>
                <w:b/>
                <w:bCs/>
                <w:szCs w:val="21"/>
              </w:rPr>
            </w:pPr>
            <w:r>
              <w:rPr>
                <w:rFonts w:ascii="宋体" w:hAnsi="宋体" w:cs="宋体" w:hint="eastAsia"/>
                <w:b/>
                <w:bCs/>
                <w:szCs w:val="21"/>
              </w:rPr>
              <w:t>评分因素</w:t>
            </w:r>
          </w:p>
        </w:tc>
        <w:tc>
          <w:tcPr>
            <w:tcW w:w="739" w:type="dxa"/>
            <w:vAlign w:val="center"/>
          </w:tcPr>
          <w:p w14:paraId="69551F84" w14:textId="77777777" w:rsidR="005341FE" w:rsidRDefault="00000000">
            <w:pPr>
              <w:spacing w:line="300" w:lineRule="exact"/>
              <w:jc w:val="center"/>
              <w:rPr>
                <w:rFonts w:ascii="宋体" w:hAnsi="宋体" w:cs="宋体"/>
                <w:b/>
                <w:bCs/>
                <w:szCs w:val="21"/>
              </w:rPr>
            </w:pPr>
            <w:r>
              <w:rPr>
                <w:rFonts w:ascii="宋体" w:hAnsi="宋体" w:cs="宋体" w:hint="eastAsia"/>
                <w:b/>
                <w:bCs/>
                <w:szCs w:val="21"/>
              </w:rPr>
              <w:t>分值</w:t>
            </w:r>
          </w:p>
        </w:tc>
        <w:tc>
          <w:tcPr>
            <w:tcW w:w="5615" w:type="dxa"/>
            <w:vAlign w:val="center"/>
          </w:tcPr>
          <w:p w14:paraId="01A7029E" w14:textId="77777777" w:rsidR="005341FE" w:rsidRDefault="00000000">
            <w:pPr>
              <w:spacing w:line="300" w:lineRule="exact"/>
              <w:jc w:val="center"/>
              <w:rPr>
                <w:rFonts w:ascii="宋体" w:hAnsi="宋体" w:cs="宋体"/>
                <w:b/>
                <w:bCs/>
                <w:szCs w:val="21"/>
              </w:rPr>
            </w:pPr>
            <w:r>
              <w:rPr>
                <w:rFonts w:ascii="宋体" w:hAnsi="宋体" w:cs="宋体" w:hint="eastAsia"/>
                <w:b/>
                <w:bCs/>
                <w:szCs w:val="21"/>
              </w:rPr>
              <w:t>评审细则</w:t>
            </w:r>
          </w:p>
        </w:tc>
        <w:tc>
          <w:tcPr>
            <w:tcW w:w="1607" w:type="dxa"/>
            <w:vAlign w:val="center"/>
          </w:tcPr>
          <w:p w14:paraId="7F1C1DF1" w14:textId="77777777" w:rsidR="005341FE" w:rsidRDefault="00000000">
            <w:pPr>
              <w:spacing w:line="300" w:lineRule="exact"/>
              <w:jc w:val="center"/>
              <w:rPr>
                <w:rFonts w:ascii="宋体" w:hAnsi="宋体" w:cs="宋体"/>
                <w:b/>
                <w:bCs/>
                <w:szCs w:val="21"/>
              </w:rPr>
            </w:pPr>
            <w:r>
              <w:rPr>
                <w:rFonts w:ascii="宋体" w:hAnsi="宋体" w:hint="eastAsia"/>
                <w:b/>
                <w:bCs/>
                <w:szCs w:val="21"/>
              </w:rPr>
              <w:t>须提供的证明材料</w:t>
            </w:r>
          </w:p>
        </w:tc>
      </w:tr>
      <w:tr w:rsidR="005341FE" w14:paraId="1939C10E" w14:textId="77777777">
        <w:trPr>
          <w:cantSplit/>
          <w:trHeight w:val="3180"/>
          <w:jc w:val="center"/>
        </w:trPr>
        <w:tc>
          <w:tcPr>
            <w:tcW w:w="699" w:type="dxa"/>
            <w:vAlign w:val="center"/>
          </w:tcPr>
          <w:p w14:paraId="792407E0" w14:textId="77777777" w:rsidR="005341FE" w:rsidRDefault="00000000">
            <w:pPr>
              <w:spacing w:line="300" w:lineRule="exact"/>
              <w:ind w:firstLine="28"/>
              <w:jc w:val="center"/>
              <w:rPr>
                <w:rFonts w:ascii="宋体" w:hAnsi="宋体"/>
                <w:szCs w:val="21"/>
              </w:rPr>
            </w:pPr>
            <w:r>
              <w:rPr>
                <w:rFonts w:ascii="宋体" w:hAnsi="宋体" w:hint="eastAsia"/>
                <w:szCs w:val="21"/>
              </w:rPr>
              <w:t>1</w:t>
            </w:r>
          </w:p>
        </w:tc>
        <w:tc>
          <w:tcPr>
            <w:tcW w:w="1315" w:type="dxa"/>
            <w:vAlign w:val="center"/>
          </w:tcPr>
          <w:p w14:paraId="764F2651" w14:textId="77777777" w:rsidR="005341FE" w:rsidRDefault="00000000">
            <w:pPr>
              <w:spacing w:line="300" w:lineRule="exact"/>
              <w:jc w:val="center"/>
              <w:rPr>
                <w:rFonts w:ascii="宋体" w:hAnsi="宋体" w:cs="宋体"/>
                <w:szCs w:val="21"/>
              </w:rPr>
            </w:pPr>
            <w:r>
              <w:rPr>
                <w:rFonts w:ascii="宋体" w:hAnsi="宋体" w:cs="宋体" w:hint="eastAsia"/>
                <w:szCs w:val="21"/>
              </w:rPr>
              <w:t>投标人业绩</w:t>
            </w:r>
          </w:p>
        </w:tc>
        <w:tc>
          <w:tcPr>
            <w:tcW w:w="739" w:type="dxa"/>
            <w:vAlign w:val="center"/>
          </w:tcPr>
          <w:p w14:paraId="557DDAB3" w14:textId="77777777" w:rsidR="005341FE" w:rsidRDefault="00000000">
            <w:pPr>
              <w:spacing w:line="300" w:lineRule="exact"/>
              <w:jc w:val="center"/>
              <w:rPr>
                <w:rFonts w:ascii="宋体" w:hAnsi="宋体" w:cs="宋体"/>
                <w:szCs w:val="21"/>
              </w:rPr>
            </w:pPr>
            <w:r>
              <w:rPr>
                <w:rFonts w:ascii="宋体" w:hAnsi="宋体" w:cs="宋体"/>
                <w:szCs w:val="21"/>
              </w:rPr>
              <w:t>9</w:t>
            </w:r>
            <w:r>
              <w:rPr>
                <w:rFonts w:ascii="宋体" w:hAnsi="宋体" w:cs="宋体" w:hint="eastAsia"/>
                <w:szCs w:val="21"/>
              </w:rPr>
              <w:t>分</w:t>
            </w:r>
          </w:p>
        </w:tc>
        <w:tc>
          <w:tcPr>
            <w:tcW w:w="5615" w:type="dxa"/>
            <w:vAlign w:val="center"/>
          </w:tcPr>
          <w:p w14:paraId="583BE6CF" w14:textId="77777777" w:rsidR="005341FE" w:rsidRDefault="00000000">
            <w:pPr>
              <w:spacing w:line="300" w:lineRule="exact"/>
              <w:rPr>
                <w:rFonts w:ascii="Times New Roman" w:hAnsi="Times New Roman"/>
                <w:szCs w:val="21"/>
              </w:rPr>
            </w:pPr>
            <w:r>
              <w:rPr>
                <w:rFonts w:hint="eastAsia"/>
                <w:szCs w:val="21"/>
              </w:rPr>
              <w:t>投标人每提供一个单项合同金额总计不少于</w:t>
            </w:r>
            <w:r>
              <w:rPr>
                <w:rFonts w:hint="eastAsia"/>
                <w:szCs w:val="21"/>
              </w:rPr>
              <w:t>23</w:t>
            </w:r>
            <w:r>
              <w:rPr>
                <w:rFonts w:hint="eastAsia"/>
                <w:szCs w:val="21"/>
              </w:rPr>
              <w:t>万元（含</w:t>
            </w:r>
            <w:r>
              <w:rPr>
                <w:rFonts w:ascii="Times New Roman" w:hAnsi="Times New Roman" w:hint="eastAsia"/>
                <w:szCs w:val="21"/>
              </w:rPr>
              <w:t>）的</w:t>
            </w:r>
            <w:r>
              <w:rPr>
                <w:rFonts w:ascii="宋体" w:hAnsi="宋体" w:cs="宋体" w:hint="eastAsia"/>
                <w:szCs w:val="21"/>
                <w:lang w:val="en-GB"/>
              </w:rPr>
              <w:t>导向标识及VI制作安装</w:t>
            </w:r>
            <w:r>
              <w:rPr>
                <w:rFonts w:hint="eastAsia"/>
              </w:rPr>
              <w:t>业绩的得</w:t>
            </w:r>
            <w:r>
              <w:rPr>
                <w:rFonts w:ascii="宋体" w:hAnsi="宋体" w:cs="宋体"/>
                <w:szCs w:val="21"/>
              </w:rPr>
              <w:t>4.5</w:t>
            </w:r>
            <w:r>
              <w:rPr>
                <w:rFonts w:ascii="Times New Roman" w:hAnsi="Times New Roman" w:hint="eastAsia"/>
                <w:szCs w:val="21"/>
              </w:rPr>
              <w:t>分，</w:t>
            </w:r>
            <w:r>
              <w:rPr>
                <w:rFonts w:ascii="宋体" w:hAnsi="宋体" w:hint="eastAsia"/>
                <w:kern w:val="1"/>
                <w:szCs w:val="21"/>
              </w:rPr>
              <w:t>其他的不得分，</w:t>
            </w:r>
            <w:r>
              <w:rPr>
                <w:rFonts w:ascii="Times New Roman" w:hAnsi="Times New Roman" w:hint="eastAsia"/>
                <w:szCs w:val="21"/>
              </w:rPr>
              <w:t>本项满分</w:t>
            </w:r>
            <w:r>
              <w:rPr>
                <w:rFonts w:ascii="Times New Roman" w:hAnsi="Times New Roman"/>
                <w:szCs w:val="21"/>
              </w:rPr>
              <w:t>9</w:t>
            </w:r>
            <w:r>
              <w:rPr>
                <w:rFonts w:ascii="Times New Roman" w:hAnsi="Times New Roman" w:hint="eastAsia"/>
                <w:szCs w:val="21"/>
              </w:rPr>
              <w:t>分。</w:t>
            </w:r>
          </w:p>
          <w:p w14:paraId="0D126E9D" w14:textId="77777777" w:rsidR="005341FE" w:rsidRDefault="00000000">
            <w:pPr>
              <w:spacing w:line="300" w:lineRule="exact"/>
              <w:rPr>
                <w:rFonts w:ascii="Times New Roman" w:hAnsi="Times New Roman"/>
                <w:szCs w:val="21"/>
              </w:rPr>
            </w:pPr>
            <w:r>
              <w:rPr>
                <w:rFonts w:ascii="Times New Roman" w:hAnsi="Times New Roman" w:hint="eastAsia"/>
                <w:szCs w:val="21"/>
              </w:rPr>
              <w:t>注</w:t>
            </w:r>
            <w:r>
              <w:rPr>
                <w:rFonts w:ascii="Times New Roman" w:hAnsi="Times New Roman" w:hint="eastAsia"/>
                <w:szCs w:val="21"/>
                <w:lang w:val="zh-CN"/>
              </w:rPr>
              <w:t>：</w:t>
            </w:r>
            <w:r>
              <w:rPr>
                <w:rFonts w:ascii="Times New Roman" w:hAnsi="Times New Roman"/>
                <w:szCs w:val="21"/>
                <w:lang w:val="zh-CN"/>
              </w:rPr>
              <w:t>①</w:t>
            </w:r>
            <w:r>
              <w:rPr>
                <w:rFonts w:ascii="Times New Roman" w:hAnsi="Times New Roman" w:hint="eastAsia"/>
                <w:szCs w:val="21"/>
              </w:rPr>
              <w:t>金额以业绩合同载明金额为准，金额不明确的还须另外提供支付证明或发票扫描件。</w:t>
            </w:r>
          </w:p>
          <w:p w14:paraId="172A4797" w14:textId="77777777" w:rsidR="005341FE" w:rsidRDefault="00000000">
            <w:pPr>
              <w:spacing w:line="300" w:lineRule="exact"/>
            </w:pPr>
            <w:r>
              <w:rPr>
                <w:rFonts w:ascii="Times New Roman" w:hAnsi="Times New Roman"/>
                <w:szCs w:val="21"/>
              </w:rPr>
              <w:t>②</w:t>
            </w:r>
            <w:r>
              <w:rPr>
                <w:rFonts w:ascii="Times New Roman" w:hAnsi="Times New Roman" w:hint="eastAsia"/>
                <w:szCs w:val="21"/>
              </w:rPr>
              <w:t>投标人投标时只须提供</w:t>
            </w:r>
            <w:r>
              <w:rPr>
                <w:rFonts w:ascii="Times New Roman" w:hAnsi="Times New Roman" w:hint="eastAsia"/>
                <w:szCs w:val="21"/>
              </w:rPr>
              <w:t>2</w:t>
            </w:r>
            <w:r>
              <w:rPr>
                <w:rFonts w:ascii="Times New Roman" w:hAnsi="Times New Roman" w:hint="eastAsia"/>
                <w:szCs w:val="21"/>
              </w:rPr>
              <w:t>个评审业绩，若投标人提供业绩个数超过</w:t>
            </w:r>
            <w:r>
              <w:rPr>
                <w:rFonts w:ascii="Times New Roman" w:hAnsi="Times New Roman" w:hint="eastAsia"/>
                <w:szCs w:val="21"/>
              </w:rPr>
              <w:t>2</w:t>
            </w:r>
            <w:r>
              <w:rPr>
                <w:rFonts w:ascii="Times New Roman" w:hAnsi="Times New Roman" w:hint="eastAsia"/>
                <w:szCs w:val="21"/>
              </w:rPr>
              <w:t>个，则按照排列顺序从首个业绩开始评审至对应数量（</w:t>
            </w:r>
            <w:r>
              <w:rPr>
                <w:rFonts w:ascii="Times New Roman" w:hAnsi="Times New Roman" w:hint="eastAsia"/>
                <w:szCs w:val="21"/>
              </w:rPr>
              <w:t>2</w:t>
            </w:r>
            <w:r>
              <w:rPr>
                <w:rFonts w:ascii="Times New Roman" w:hAnsi="Times New Roman" w:hint="eastAsia"/>
                <w:szCs w:val="21"/>
              </w:rPr>
              <w:t>个），超出部分业绩不进行评审。对应数量（</w:t>
            </w:r>
            <w:r>
              <w:rPr>
                <w:rFonts w:ascii="Times New Roman" w:hAnsi="Times New Roman" w:hint="eastAsia"/>
                <w:szCs w:val="21"/>
              </w:rPr>
              <w:t>2</w:t>
            </w:r>
            <w:r>
              <w:rPr>
                <w:rFonts w:ascii="Times New Roman" w:hAnsi="Times New Roman" w:hint="eastAsia"/>
                <w:szCs w:val="21"/>
              </w:rPr>
              <w:t>个）内业绩不符合招标文件要求不得分的，不再补充评审超出部分业绩。如：提供</w:t>
            </w:r>
            <w:r>
              <w:rPr>
                <w:rFonts w:ascii="Times New Roman" w:hAnsi="Times New Roman" w:hint="eastAsia"/>
                <w:szCs w:val="21"/>
              </w:rPr>
              <w:t>3</w:t>
            </w:r>
            <w:r>
              <w:rPr>
                <w:rFonts w:ascii="Times New Roman" w:hAnsi="Times New Roman" w:hint="eastAsia"/>
                <w:szCs w:val="21"/>
              </w:rPr>
              <w:t>个业绩即得满分的，按照投标文件排序评审第一、第二项业绩，其余超出部分不再评审</w:t>
            </w:r>
            <w:proofErr w:type="gramStart"/>
            <w:r>
              <w:rPr>
                <w:rFonts w:ascii="Times New Roman" w:hAnsi="Times New Roman" w:hint="eastAsia"/>
                <w:szCs w:val="21"/>
              </w:rPr>
              <w:t>”</w:t>
            </w:r>
            <w:proofErr w:type="gramEnd"/>
            <w:r>
              <w:rPr>
                <w:rFonts w:ascii="Times New Roman" w:hAnsi="Times New Roman" w:hint="eastAsia"/>
                <w:szCs w:val="21"/>
              </w:rPr>
              <w:t>。</w:t>
            </w:r>
          </w:p>
        </w:tc>
        <w:tc>
          <w:tcPr>
            <w:tcW w:w="1607" w:type="dxa"/>
            <w:vAlign w:val="center"/>
          </w:tcPr>
          <w:p w14:paraId="4C093B6E" w14:textId="77777777" w:rsidR="005341FE" w:rsidRDefault="00000000">
            <w:pPr>
              <w:spacing w:line="300" w:lineRule="exact"/>
              <w:ind w:left="-40"/>
              <w:jc w:val="center"/>
              <w:rPr>
                <w:rFonts w:ascii="宋体" w:hAnsi="宋体" w:cs="仿宋_GB2312"/>
                <w:szCs w:val="21"/>
              </w:rPr>
            </w:pPr>
            <w:r>
              <w:rPr>
                <w:rFonts w:ascii="宋体" w:hAnsi="宋体" w:cs="宋体" w:hint="eastAsia"/>
                <w:szCs w:val="21"/>
              </w:rPr>
              <w:t>投标文件中须提供业绩合同扫描件，</w:t>
            </w:r>
            <w:proofErr w:type="gramStart"/>
            <w:r>
              <w:rPr>
                <w:rFonts w:ascii="宋体" w:hAnsi="宋体" w:cs="宋体" w:hint="eastAsia"/>
                <w:szCs w:val="21"/>
              </w:rPr>
              <w:t>若合同</w:t>
            </w:r>
            <w:proofErr w:type="gramEnd"/>
            <w:r>
              <w:rPr>
                <w:rFonts w:ascii="宋体" w:hAnsi="宋体" w:cs="宋体" w:hint="eastAsia"/>
                <w:szCs w:val="21"/>
              </w:rPr>
              <w:t>反映不出业绩金额的还须另外</w:t>
            </w:r>
            <w:r>
              <w:rPr>
                <w:rFonts w:ascii="Times New Roman" w:hAnsi="Times New Roman" w:hint="eastAsia"/>
                <w:szCs w:val="21"/>
              </w:rPr>
              <w:t>提供支付证明或发票扫描件。</w:t>
            </w:r>
          </w:p>
        </w:tc>
      </w:tr>
      <w:tr w:rsidR="005341FE" w14:paraId="47D4379D" w14:textId="77777777">
        <w:trPr>
          <w:cantSplit/>
          <w:trHeight w:val="1867"/>
          <w:jc w:val="center"/>
        </w:trPr>
        <w:tc>
          <w:tcPr>
            <w:tcW w:w="699" w:type="dxa"/>
            <w:vAlign w:val="center"/>
          </w:tcPr>
          <w:p w14:paraId="57B0049C" w14:textId="77777777" w:rsidR="005341FE" w:rsidRDefault="00000000">
            <w:pPr>
              <w:spacing w:line="300" w:lineRule="exact"/>
              <w:ind w:firstLine="28"/>
              <w:jc w:val="center"/>
              <w:rPr>
                <w:rFonts w:ascii="宋体" w:hAnsi="宋体"/>
                <w:szCs w:val="21"/>
              </w:rPr>
            </w:pPr>
            <w:r>
              <w:rPr>
                <w:rFonts w:ascii="宋体" w:hAnsi="宋体" w:hint="eastAsia"/>
                <w:szCs w:val="21"/>
              </w:rPr>
              <w:t>2</w:t>
            </w:r>
          </w:p>
        </w:tc>
        <w:tc>
          <w:tcPr>
            <w:tcW w:w="1315" w:type="dxa"/>
            <w:vAlign w:val="center"/>
          </w:tcPr>
          <w:p w14:paraId="16ADBC4D" w14:textId="77777777" w:rsidR="005341FE" w:rsidRDefault="00000000">
            <w:pPr>
              <w:spacing w:line="300" w:lineRule="exact"/>
              <w:jc w:val="center"/>
              <w:rPr>
                <w:rFonts w:ascii="宋体" w:hAnsi="宋体" w:cs="宋体"/>
                <w:szCs w:val="21"/>
              </w:rPr>
            </w:pPr>
            <w:r>
              <w:rPr>
                <w:rFonts w:hint="eastAsia"/>
                <w:szCs w:val="21"/>
              </w:rPr>
              <w:t>认证体系</w:t>
            </w:r>
          </w:p>
        </w:tc>
        <w:tc>
          <w:tcPr>
            <w:tcW w:w="739" w:type="dxa"/>
            <w:vAlign w:val="center"/>
          </w:tcPr>
          <w:p w14:paraId="221D9178" w14:textId="77777777" w:rsidR="005341FE" w:rsidRDefault="00000000">
            <w:pPr>
              <w:spacing w:line="300" w:lineRule="exact"/>
              <w:jc w:val="center"/>
              <w:rPr>
                <w:rFonts w:ascii="宋体" w:hAnsi="宋体" w:cs="宋体"/>
                <w:szCs w:val="21"/>
              </w:rPr>
            </w:pPr>
            <w:r>
              <w:rPr>
                <w:rFonts w:ascii="宋体" w:hAnsi="宋体" w:cs="宋体" w:hint="eastAsia"/>
                <w:szCs w:val="21"/>
              </w:rPr>
              <w:t>6分</w:t>
            </w:r>
          </w:p>
        </w:tc>
        <w:tc>
          <w:tcPr>
            <w:tcW w:w="5615" w:type="dxa"/>
            <w:vAlign w:val="center"/>
          </w:tcPr>
          <w:p w14:paraId="6362649C" w14:textId="77777777" w:rsidR="005341FE" w:rsidRDefault="00000000">
            <w:pPr>
              <w:spacing w:line="300" w:lineRule="exact"/>
              <w:rPr>
                <w:rFonts w:ascii="Times New Roman" w:hAnsi="Times New Roman"/>
                <w:szCs w:val="21"/>
              </w:rPr>
            </w:pPr>
            <w:r>
              <w:rPr>
                <w:rFonts w:ascii="Times New Roman" w:hAnsi="Times New Roman" w:hint="eastAsia"/>
                <w:szCs w:val="21"/>
              </w:rPr>
              <w:t>投标人具有经中国国家认证认可监督管理委员会认证机构颁发的有效的下列证书：</w:t>
            </w:r>
          </w:p>
          <w:p w14:paraId="50BAA178" w14:textId="77777777" w:rsidR="005341FE" w:rsidRDefault="00000000">
            <w:pPr>
              <w:spacing w:line="300" w:lineRule="exact"/>
              <w:rPr>
                <w:rFonts w:ascii="宋体" w:hAnsi="宋体" w:cs="宋体"/>
                <w:szCs w:val="21"/>
              </w:rPr>
            </w:pPr>
            <w:r>
              <w:rPr>
                <w:rFonts w:ascii="Times New Roman" w:hAnsi="Times New Roman" w:hint="eastAsia"/>
                <w:szCs w:val="21"/>
              </w:rPr>
              <w:t>（</w:t>
            </w:r>
            <w:r>
              <w:rPr>
                <w:rFonts w:ascii="Times New Roman" w:hAnsi="Times New Roman" w:hint="eastAsia"/>
                <w:szCs w:val="21"/>
              </w:rPr>
              <w:t>1</w:t>
            </w:r>
            <w:r>
              <w:rPr>
                <w:rFonts w:ascii="Times New Roman" w:hAnsi="Times New Roman" w:hint="eastAsia"/>
                <w:szCs w:val="21"/>
              </w:rPr>
              <w:t>）具有有效的质量管理</w:t>
            </w:r>
            <w:r>
              <w:rPr>
                <w:rFonts w:ascii="宋体" w:hAnsi="宋体" w:cs="宋体" w:hint="eastAsia"/>
                <w:szCs w:val="21"/>
              </w:rPr>
              <w:t>体系认证证书；</w:t>
            </w:r>
          </w:p>
          <w:p w14:paraId="22D1488B" w14:textId="77777777" w:rsidR="005341FE" w:rsidRDefault="00000000">
            <w:pPr>
              <w:spacing w:line="300" w:lineRule="exact"/>
              <w:rPr>
                <w:rFonts w:ascii="宋体" w:hAnsi="宋体" w:cs="宋体"/>
                <w:szCs w:val="21"/>
              </w:rPr>
            </w:pPr>
            <w:r>
              <w:rPr>
                <w:rFonts w:ascii="Times New Roman" w:hAnsi="Times New Roman" w:hint="eastAsia"/>
                <w:szCs w:val="21"/>
              </w:rPr>
              <w:t>（</w:t>
            </w:r>
            <w:r>
              <w:rPr>
                <w:rFonts w:ascii="Times New Roman" w:hAnsi="Times New Roman" w:hint="eastAsia"/>
                <w:szCs w:val="21"/>
              </w:rPr>
              <w:t>2</w:t>
            </w:r>
            <w:r>
              <w:rPr>
                <w:rFonts w:ascii="Times New Roman" w:hAnsi="Times New Roman" w:hint="eastAsia"/>
                <w:szCs w:val="21"/>
              </w:rPr>
              <w:t>）</w:t>
            </w:r>
            <w:r>
              <w:rPr>
                <w:rFonts w:ascii="宋体" w:hAnsi="宋体" w:cs="宋体" w:hint="eastAsia"/>
                <w:szCs w:val="21"/>
              </w:rPr>
              <w:t>具有有效的环境管理体系认证证书；</w:t>
            </w:r>
          </w:p>
          <w:p w14:paraId="51D8CF11" w14:textId="77777777" w:rsidR="005341FE" w:rsidRDefault="00000000">
            <w:pPr>
              <w:spacing w:line="300" w:lineRule="exact"/>
              <w:rPr>
                <w:rFonts w:ascii="宋体" w:hAnsi="宋体" w:cs="宋体"/>
                <w:szCs w:val="21"/>
              </w:rPr>
            </w:pPr>
            <w:r>
              <w:rPr>
                <w:rFonts w:ascii="Times New Roman" w:hAnsi="Times New Roman" w:hint="eastAsia"/>
                <w:szCs w:val="21"/>
              </w:rPr>
              <w:t>（</w:t>
            </w:r>
            <w:r>
              <w:rPr>
                <w:rFonts w:ascii="Times New Roman" w:hAnsi="Times New Roman" w:hint="eastAsia"/>
                <w:szCs w:val="21"/>
              </w:rPr>
              <w:t>3</w:t>
            </w:r>
            <w:r>
              <w:rPr>
                <w:rFonts w:ascii="Times New Roman" w:hAnsi="Times New Roman" w:hint="eastAsia"/>
                <w:szCs w:val="21"/>
              </w:rPr>
              <w:t>）</w:t>
            </w:r>
            <w:r>
              <w:rPr>
                <w:rFonts w:ascii="宋体" w:hAnsi="宋体" w:cs="宋体" w:hint="eastAsia"/>
                <w:szCs w:val="21"/>
              </w:rPr>
              <w:t>具有有效的职业健康安全管理体系认证证书；</w:t>
            </w:r>
          </w:p>
          <w:p w14:paraId="058C9F76" w14:textId="77777777" w:rsidR="005341FE" w:rsidRDefault="00000000">
            <w:pPr>
              <w:spacing w:line="300" w:lineRule="exact"/>
              <w:rPr>
                <w:rFonts w:ascii="Times New Roman" w:hAnsi="Times New Roman"/>
                <w:szCs w:val="21"/>
              </w:rPr>
            </w:pPr>
            <w:r>
              <w:rPr>
                <w:rFonts w:ascii="宋体" w:hAnsi="宋体" w:cs="宋体" w:hint="eastAsia"/>
                <w:szCs w:val="21"/>
              </w:rPr>
              <w:t>每提供1个得2分，其他的不得分，本项满分6分。</w:t>
            </w:r>
          </w:p>
        </w:tc>
        <w:tc>
          <w:tcPr>
            <w:tcW w:w="1607" w:type="dxa"/>
            <w:vAlign w:val="center"/>
          </w:tcPr>
          <w:p w14:paraId="7ECE3500" w14:textId="77777777" w:rsidR="005341FE" w:rsidRDefault="00000000">
            <w:pPr>
              <w:adjustRightInd w:val="0"/>
              <w:snapToGrid w:val="0"/>
              <w:spacing w:line="300" w:lineRule="exact"/>
              <w:jc w:val="center"/>
              <w:rPr>
                <w:rFonts w:ascii="宋体" w:hAnsi="宋体" w:cs="宋体"/>
                <w:szCs w:val="21"/>
              </w:rPr>
            </w:pPr>
            <w:r>
              <w:rPr>
                <w:rFonts w:ascii="Times New Roman" w:hAnsi="Times New Roman" w:hint="eastAsia"/>
                <w:szCs w:val="21"/>
              </w:rPr>
              <w:t>投标文件中提供有效的证书扫描件以及全国认证认可信息公共服务平台证书信息查询截图。</w:t>
            </w:r>
          </w:p>
        </w:tc>
      </w:tr>
      <w:tr w:rsidR="005341FE" w14:paraId="6F8E392F" w14:textId="77777777">
        <w:trPr>
          <w:cantSplit/>
          <w:trHeight w:val="688"/>
          <w:jc w:val="center"/>
        </w:trPr>
        <w:tc>
          <w:tcPr>
            <w:tcW w:w="699" w:type="dxa"/>
            <w:vAlign w:val="center"/>
          </w:tcPr>
          <w:p w14:paraId="33664A31" w14:textId="77777777" w:rsidR="005341FE" w:rsidRDefault="00000000">
            <w:pPr>
              <w:spacing w:line="300" w:lineRule="exact"/>
              <w:ind w:firstLine="28"/>
              <w:jc w:val="center"/>
              <w:rPr>
                <w:rFonts w:ascii="宋体" w:hAnsi="宋体"/>
                <w:szCs w:val="21"/>
              </w:rPr>
            </w:pPr>
            <w:r>
              <w:rPr>
                <w:rFonts w:ascii="宋体" w:hAnsi="宋体" w:hint="eastAsia"/>
                <w:szCs w:val="21"/>
              </w:rPr>
              <w:lastRenderedPageBreak/>
              <w:t>3</w:t>
            </w:r>
          </w:p>
        </w:tc>
        <w:tc>
          <w:tcPr>
            <w:tcW w:w="1315" w:type="dxa"/>
            <w:vAlign w:val="center"/>
          </w:tcPr>
          <w:p w14:paraId="76391091" w14:textId="77777777" w:rsidR="005341FE" w:rsidRDefault="00000000">
            <w:pPr>
              <w:spacing w:line="300" w:lineRule="exact"/>
              <w:jc w:val="center"/>
              <w:rPr>
                <w:szCs w:val="21"/>
              </w:rPr>
            </w:pPr>
            <w:r>
              <w:rPr>
                <w:rFonts w:ascii="Arial" w:hAnsi="Arial" w:cs="Arial" w:hint="eastAsia"/>
                <w:szCs w:val="21"/>
              </w:rPr>
              <w:t>机器设备情况</w:t>
            </w:r>
          </w:p>
        </w:tc>
        <w:tc>
          <w:tcPr>
            <w:tcW w:w="739" w:type="dxa"/>
            <w:vAlign w:val="center"/>
          </w:tcPr>
          <w:p w14:paraId="063D718E" w14:textId="77777777" w:rsidR="005341FE" w:rsidRDefault="00000000">
            <w:pPr>
              <w:spacing w:line="300" w:lineRule="exact"/>
              <w:jc w:val="center"/>
              <w:rPr>
                <w:rFonts w:ascii="宋体" w:hAnsi="宋体" w:cs="宋体"/>
                <w:szCs w:val="21"/>
              </w:rPr>
            </w:pPr>
            <w:r>
              <w:rPr>
                <w:rFonts w:ascii="宋体" w:hAnsi="宋体" w:cs="宋体" w:hint="eastAsia"/>
                <w:szCs w:val="21"/>
              </w:rPr>
              <w:t>15分</w:t>
            </w:r>
          </w:p>
        </w:tc>
        <w:tc>
          <w:tcPr>
            <w:tcW w:w="5615" w:type="dxa"/>
            <w:vAlign w:val="center"/>
          </w:tcPr>
          <w:p w14:paraId="7E3A1732" w14:textId="77777777" w:rsidR="005341FE" w:rsidRDefault="00000000">
            <w:pPr>
              <w:spacing w:line="276" w:lineRule="auto"/>
            </w:pPr>
            <w:r>
              <w:rPr>
                <w:rFonts w:ascii="宋体" w:hAnsi="宋体" w:hint="eastAsia"/>
                <w:color w:val="000000"/>
                <w:szCs w:val="21"/>
              </w:rPr>
              <w:t>（1）</w:t>
            </w:r>
            <w:r>
              <w:rPr>
                <w:rFonts w:ascii="Times New Roman" w:hAnsi="Times New Roman" w:hint="eastAsia"/>
                <w:szCs w:val="21"/>
              </w:rPr>
              <w:t>投标人</w:t>
            </w:r>
            <w:r>
              <w:rPr>
                <w:rFonts w:ascii="宋体" w:hAnsi="宋体" w:hint="eastAsia"/>
                <w:color w:val="000000"/>
                <w:szCs w:val="21"/>
              </w:rPr>
              <w:t>每提供1台</w:t>
            </w:r>
            <w:r>
              <w:rPr>
                <w:rFonts w:ascii="Times New Roman" w:hAnsi="Times New Roman" w:hint="eastAsia"/>
                <w:szCs w:val="21"/>
              </w:rPr>
              <w:t>自有或租赁的</w:t>
            </w:r>
            <w:proofErr w:type="gramStart"/>
            <w:r>
              <w:rPr>
                <w:rFonts w:ascii="宋体" w:hAnsi="宋体"/>
                <w:color w:val="000000"/>
                <w:szCs w:val="21"/>
              </w:rPr>
              <w:t>写真机</w:t>
            </w:r>
            <w:proofErr w:type="gramEnd"/>
            <w:r>
              <w:rPr>
                <w:rFonts w:ascii="宋体" w:hAnsi="宋体" w:hint="eastAsia"/>
                <w:color w:val="000000"/>
                <w:szCs w:val="21"/>
              </w:rPr>
              <w:t>得1分，</w:t>
            </w:r>
            <w:r>
              <w:rPr>
                <w:rFonts w:ascii="宋体" w:hAnsi="宋体" w:cs="宋体" w:hint="eastAsia"/>
                <w:szCs w:val="21"/>
              </w:rPr>
              <w:t>其他的不得分，本条满分3分</w:t>
            </w:r>
            <w:r>
              <w:rPr>
                <w:rFonts w:ascii="宋体" w:hAnsi="宋体" w:hint="eastAsia"/>
                <w:color w:val="000000"/>
                <w:szCs w:val="21"/>
              </w:rPr>
              <w:t>。</w:t>
            </w:r>
          </w:p>
          <w:p w14:paraId="1598C55D" w14:textId="77777777" w:rsidR="005341FE" w:rsidRDefault="00000000">
            <w:pPr>
              <w:spacing w:line="276" w:lineRule="auto"/>
              <w:rPr>
                <w:rFonts w:ascii="宋体" w:hAnsi="宋体"/>
                <w:color w:val="000000"/>
                <w:szCs w:val="21"/>
              </w:rPr>
            </w:pPr>
            <w:r>
              <w:rPr>
                <w:rFonts w:ascii="宋体" w:hAnsi="宋体" w:hint="eastAsia"/>
                <w:color w:val="000000"/>
                <w:szCs w:val="21"/>
              </w:rPr>
              <w:t>（2）</w:t>
            </w:r>
            <w:r>
              <w:rPr>
                <w:rFonts w:ascii="Times New Roman" w:hAnsi="Times New Roman" w:hint="eastAsia"/>
                <w:szCs w:val="21"/>
              </w:rPr>
              <w:t>投标人</w:t>
            </w:r>
            <w:r>
              <w:rPr>
                <w:rFonts w:ascii="宋体" w:hAnsi="宋体" w:hint="eastAsia"/>
                <w:color w:val="000000"/>
                <w:szCs w:val="21"/>
              </w:rPr>
              <w:t>每提供1台</w:t>
            </w:r>
            <w:r>
              <w:rPr>
                <w:rFonts w:ascii="Times New Roman" w:hAnsi="Times New Roman" w:hint="eastAsia"/>
                <w:szCs w:val="21"/>
              </w:rPr>
              <w:t>自有或租赁的</w:t>
            </w:r>
            <w:r>
              <w:rPr>
                <w:rFonts w:ascii="宋体" w:hAnsi="宋体" w:hint="eastAsia"/>
                <w:color w:val="000000"/>
                <w:szCs w:val="21"/>
              </w:rPr>
              <w:t>雕刻机得1分，</w:t>
            </w:r>
            <w:r>
              <w:rPr>
                <w:rFonts w:ascii="宋体" w:hAnsi="宋体" w:cs="宋体" w:hint="eastAsia"/>
                <w:szCs w:val="21"/>
              </w:rPr>
              <w:t>其他的不得分，本条满分3分</w:t>
            </w:r>
            <w:r>
              <w:rPr>
                <w:rFonts w:ascii="宋体" w:hAnsi="宋体" w:hint="eastAsia"/>
                <w:color w:val="000000"/>
                <w:szCs w:val="21"/>
              </w:rPr>
              <w:t>。</w:t>
            </w:r>
          </w:p>
          <w:p w14:paraId="20D83F5A" w14:textId="77777777" w:rsidR="005341FE" w:rsidRDefault="00000000">
            <w:pPr>
              <w:spacing w:line="276" w:lineRule="auto"/>
              <w:rPr>
                <w:rFonts w:ascii="宋体" w:hAnsi="宋体"/>
                <w:color w:val="000000"/>
                <w:szCs w:val="21"/>
              </w:rPr>
            </w:pPr>
            <w:r>
              <w:rPr>
                <w:rFonts w:ascii="Times New Roman" w:hAnsi="Times New Roman" w:hint="eastAsia"/>
                <w:szCs w:val="21"/>
              </w:rPr>
              <w:t>（</w:t>
            </w:r>
            <w:r>
              <w:rPr>
                <w:rFonts w:ascii="宋体" w:hAnsi="宋体" w:hint="eastAsia"/>
                <w:color w:val="000000"/>
                <w:szCs w:val="21"/>
              </w:rPr>
              <w:t>3</w:t>
            </w:r>
            <w:r>
              <w:rPr>
                <w:rFonts w:ascii="Times New Roman" w:hAnsi="Times New Roman" w:hint="eastAsia"/>
                <w:szCs w:val="21"/>
              </w:rPr>
              <w:t>）投标人</w:t>
            </w:r>
            <w:r>
              <w:rPr>
                <w:rFonts w:ascii="宋体" w:hAnsi="宋体" w:hint="eastAsia"/>
                <w:color w:val="000000"/>
                <w:szCs w:val="21"/>
              </w:rPr>
              <w:t>每提供1辆</w:t>
            </w:r>
            <w:r>
              <w:rPr>
                <w:rFonts w:ascii="Times New Roman" w:hAnsi="Times New Roman" w:hint="eastAsia"/>
                <w:szCs w:val="21"/>
              </w:rPr>
              <w:t>自有或租赁的</w:t>
            </w:r>
            <w:r>
              <w:rPr>
                <w:rFonts w:ascii="宋体" w:hAnsi="宋体"/>
                <w:color w:val="000000"/>
                <w:szCs w:val="21"/>
              </w:rPr>
              <w:t>运输车辆</w:t>
            </w:r>
            <w:r>
              <w:rPr>
                <w:rFonts w:ascii="宋体" w:hAnsi="宋体" w:hint="eastAsia"/>
                <w:color w:val="000000"/>
                <w:szCs w:val="21"/>
              </w:rPr>
              <w:t>得1分，</w:t>
            </w:r>
            <w:r>
              <w:rPr>
                <w:rFonts w:ascii="宋体" w:hAnsi="宋体" w:cs="宋体" w:hint="eastAsia"/>
                <w:szCs w:val="21"/>
              </w:rPr>
              <w:t>其他的不得分，本条满分3分</w:t>
            </w:r>
            <w:r>
              <w:rPr>
                <w:rFonts w:ascii="宋体" w:hAnsi="宋体" w:hint="eastAsia"/>
                <w:color w:val="000000"/>
                <w:szCs w:val="21"/>
              </w:rPr>
              <w:t>。</w:t>
            </w:r>
          </w:p>
          <w:p w14:paraId="23032CE0" w14:textId="77777777" w:rsidR="005341FE" w:rsidRDefault="00000000">
            <w:pPr>
              <w:spacing w:line="276" w:lineRule="auto"/>
              <w:rPr>
                <w:rFonts w:ascii="宋体" w:hAnsi="宋体"/>
                <w:color w:val="000000"/>
                <w:szCs w:val="21"/>
              </w:rPr>
            </w:pPr>
            <w:r>
              <w:rPr>
                <w:rFonts w:ascii="宋体" w:hAnsi="宋体" w:hint="eastAsia"/>
                <w:color w:val="000000"/>
                <w:szCs w:val="21"/>
              </w:rPr>
              <w:t>（4）</w:t>
            </w:r>
            <w:r>
              <w:rPr>
                <w:rFonts w:ascii="Times New Roman" w:hAnsi="Times New Roman" w:hint="eastAsia"/>
                <w:szCs w:val="21"/>
              </w:rPr>
              <w:t>投标人</w:t>
            </w:r>
            <w:r>
              <w:rPr>
                <w:rFonts w:ascii="宋体" w:hAnsi="宋体" w:hint="eastAsia"/>
                <w:color w:val="000000"/>
                <w:szCs w:val="21"/>
              </w:rPr>
              <w:t>提供1台</w:t>
            </w:r>
            <w:r>
              <w:rPr>
                <w:rFonts w:ascii="Times New Roman" w:hAnsi="Times New Roman" w:hint="eastAsia"/>
                <w:szCs w:val="21"/>
              </w:rPr>
              <w:t>自有或租赁的</w:t>
            </w:r>
            <w:r>
              <w:rPr>
                <w:rFonts w:ascii="宋体" w:hAnsi="宋体" w:hint="eastAsia"/>
                <w:color w:val="000000"/>
                <w:szCs w:val="21"/>
              </w:rPr>
              <w:t>丝网印刷设备得2分，</w:t>
            </w:r>
            <w:r>
              <w:rPr>
                <w:rFonts w:ascii="宋体" w:hAnsi="宋体" w:cs="宋体" w:hint="eastAsia"/>
                <w:szCs w:val="21"/>
              </w:rPr>
              <w:t>其他的不得分，本条满分2分</w:t>
            </w:r>
            <w:r>
              <w:rPr>
                <w:rFonts w:ascii="宋体" w:hAnsi="宋体" w:hint="eastAsia"/>
                <w:color w:val="000000"/>
                <w:szCs w:val="21"/>
              </w:rPr>
              <w:t>。</w:t>
            </w:r>
          </w:p>
          <w:p w14:paraId="4BDD444C" w14:textId="77777777" w:rsidR="005341FE" w:rsidRDefault="00000000">
            <w:pPr>
              <w:spacing w:line="276" w:lineRule="auto"/>
              <w:rPr>
                <w:rFonts w:ascii="宋体" w:hAnsi="宋体"/>
                <w:color w:val="000000"/>
                <w:szCs w:val="21"/>
              </w:rPr>
            </w:pPr>
            <w:r>
              <w:rPr>
                <w:rFonts w:ascii="宋体" w:hAnsi="宋体" w:hint="eastAsia"/>
                <w:color w:val="000000"/>
                <w:szCs w:val="21"/>
              </w:rPr>
              <w:t>（5）</w:t>
            </w:r>
            <w:r>
              <w:rPr>
                <w:rFonts w:ascii="Times New Roman" w:hAnsi="Times New Roman" w:hint="eastAsia"/>
                <w:szCs w:val="21"/>
              </w:rPr>
              <w:t>投标人</w:t>
            </w:r>
            <w:r>
              <w:rPr>
                <w:rFonts w:ascii="宋体" w:hAnsi="宋体" w:hint="eastAsia"/>
                <w:color w:val="000000"/>
                <w:szCs w:val="21"/>
              </w:rPr>
              <w:t>每提供1台</w:t>
            </w:r>
            <w:r>
              <w:rPr>
                <w:rFonts w:ascii="Times New Roman" w:hAnsi="Times New Roman" w:hint="eastAsia"/>
                <w:szCs w:val="21"/>
              </w:rPr>
              <w:t>自有或租赁的</w:t>
            </w:r>
            <w:r>
              <w:rPr>
                <w:rFonts w:ascii="宋体" w:hAnsi="宋体" w:hint="eastAsia"/>
                <w:color w:val="000000"/>
                <w:szCs w:val="21"/>
              </w:rPr>
              <w:t>切割设备得1分，</w:t>
            </w:r>
            <w:r>
              <w:rPr>
                <w:rFonts w:ascii="宋体" w:hAnsi="宋体" w:cs="宋体" w:hint="eastAsia"/>
                <w:szCs w:val="21"/>
              </w:rPr>
              <w:t>其他的不得分，本条满分2分</w:t>
            </w:r>
            <w:r>
              <w:rPr>
                <w:rFonts w:ascii="宋体" w:hAnsi="宋体" w:hint="eastAsia"/>
                <w:color w:val="000000"/>
                <w:szCs w:val="21"/>
              </w:rPr>
              <w:t>。</w:t>
            </w:r>
          </w:p>
          <w:p w14:paraId="0291F6EC" w14:textId="77777777" w:rsidR="005341FE" w:rsidRDefault="00000000">
            <w:pPr>
              <w:spacing w:line="276" w:lineRule="auto"/>
              <w:rPr>
                <w:rFonts w:ascii="宋体" w:hAnsi="宋体" w:cs="宋体"/>
                <w:szCs w:val="21"/>
              </w:rPr>
            </w:pPr>
            <w:r>
              <w:rPr>
                <w:rFonts w:ascii="宋体" w:hAnsi="宋体" w:hint="eastAsia"/>
                <w:color w:val="000000"/>
                <w:szCs w:val="21"/>
              </w:rPr>
              <w:t>（6）</w:t>
            </w:r>
            <w:r>
              <w:rPr>
                <w:rFonts w:ascii="Times New Roman" w:hAnsi="Times New Roman" w:hint="eastAsia"/>
                <w:szCs w:val="21"/>
              </w:rPr>
              <w:t>投标人</w:t>
            </w:r>
            <w:r>
              <w:rPr>
                <w:rFonts w:ascii="宋体" w:hAnsi="宋体" w:hint="eastAsia"/>
                <w:color w:val="000000"/>
                <w:szCs w:val="21"/>
              </w:rPr>
              <w:t>每提供1台</w:t>
            </w:r>
            <w:r>
              <w:rPr>
                <w:rFonts w:ascii="Times New Roman" w:hAnsi="Times New Roman" w:hint="eastAsia"/>
                <w:szCs w:val="21"/>
              </w:rPr>
              <w:t>自有或租赁的</w:t>
            </w:r>
            <w:r>
              <w:rPr>
                <w:rFonts w:ascii="宋体" w:hAnsi="宋体" w:hint="eastAsia"/>
                <w:color w:val="000000"/>
                <w:szCs w:val="21"/>
              </w:rPr>
              <w:t>喷绘机得1分，</w:t>
            </w:r>
            <w:r>
              <w:rPr>
                <w:rFonts w:ascii="宋体" w:hAnsi="宋体" w:cs="宋体" w:hint="eastAsia"/>
                <w:szCs w:val="21"/>
              </w:rPr>
              <w:t>其他的不得分，本条满分2分</w:t>
            </w:r>
            <w:r>
              <w:rPr>
                <w:rFonts w:ascii="宋体" w:hAnsi="宋体" w:hint="eastAsia"/>
                <w:color w:val="000000"/>
                <w:szCs w:val="21"/>
              </w:rPr>
              <w:t>。</w:t>
            </w:r>
          </w:p>
        </w:tc>
        <w:tc>
          <w:tcPr>
            <w:tcW w:w="1607" w:type="dxa"/>
            <w:vAlign w:val="center"/>
          </w:tcPr>
          <w:p w14:paraId="34BA7102" w14:textId="77777777" w:rsidR="005341FE" w:rsidRDefault="00000000">
            <w:pPr>
              <w:adjustRightInd w:val="0"/>
              <w:snapToGrid w:val="0"/>
              <w:spacing w:line="300" w:lineRule="exact"/>
              <w:jc w:val="center"/>
              <w:rPr>
                <w:rFonts w:ascii="Times New Roman" w:hAnsi="Times New Roman"/>
                <w:szCs w:val="21"/>
              </w:rPr>
            </w:pPr>
            <w:r>
              <w:rPr>
                <w:rFonts w:ascii="宋体" w:hAnsi="宋体" w:cs="宋体" w:hint="eastAsia"/>
                <w:szCs w:val="21"/>
              </w:rPr>
              <w:t>投标文件中须同时提供采购合同（或者同时提供租赁合同和所租设备购置发票）扫描件。</w:t>
            </w:r>
          </w:p>
        </w:tc>
      </w:tr>
    </w:tbl>
    <w:p w14:paraId="3E34C0A7" w14:textId="77777777" w:rsidR="005341FE" w:rsidRDefault="00000000">
      <w:pPr>
        <w:adjustRightInd w:val="0"/>
        <w:snapToGrid w:val="0"/>
        <w:spacing w:line="420" w:lineRule="exact"/>
        <w:ind w:firstLineChars="150" w:firstLine="316"/>
        <w:rPr>
          <w:rFonts w:ascii="宋体" w:hAnsi="宋体" w:cs="宋体"/>
          <w:b/>
          <w:bCs/>
          <w:color w:val="000000"/>
          <w:szCs w:val="21"/>
        </w:rPr>
      </w:pPr>
      <w:r>
        <w:rPr>
          <w:rFonts w:ascii="宋体" w:hAnsi="宋体" w:cs="宋体" w:hint="eastAsia"/>
          <w:b/>
          <w:bCs/>
          <w:color w:val="000000"/>
          <w:szCs w:val="21"/>
        </w:rPr>
        <w:t>3.技术标评审（40分）</w:t>
      </w:r>
    </w:p>
    <w:tbl>
      <w:tblPr>
        <w:tblW w:w="9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1300"/>
        <w:gridCol w:w="754"/>
        <w:gridCol w:w="5607"/>
        <w:gridCol w:w="1591"/>
      </w:tblGrid>
      <w:tr w:rsidR="005341FE" w14:paraId="7B7E3FF3" w14:textId="77777777">
        <w:trPr>
          <w:trHeight w:val="567"/>
          <w:jc w:val="center"/>
        </w:trPr>
        <w:tc>
          <w:tcPr>
            <w:tcW w:w="691" w:type="dxa"/>
            <w:vAlign w:val="center"/>
          </w:tcPr>
          <w:p w14:paraId="08CF94D2" w14:textId="77777777" w:rsidR="005341FE" w:rsidRDefault="00000000">
            <w:pPr>
              <w:adjustRightInd w:val="0"/>
              <w:snapToGrid w:val="0"/>
              <w:jc w:val="center"/>
              <w:rPr>
                <w:rFonts w:ascii="宋体" w:cs="宋体"/>
                <w:b/>
                <w:bCs/>
                <w:szCs w:val="21"/>
              </w:rPr>
            </w:pPr>
            <w:r>
              <w:rPr>
                <w:rFonts w:ascii="宋体" w:hAnsi="宋体" w:cs="宋体" w:hint="eastAsia"/>
                <w:b/>
                <w:bCs/>
                <w:szCs w:val="21"/>
              </w:rPr>
              <w:t>序号</w:t>
            </w:r>
          </w:p>
        </w:tc>
        <w:tc>
          <w:tcPr>
            <w:tcW w:w="1300" w:type="dxa"/>
            <w:vAlign w:val="center"/>
          </w:tcPr>
          <w:p w14:paraId="1E8D0113" w14:textId="77777777" w:rsidR="005341FE" w:rsidRDefault="00000000">
            <w:pPr>
              <w:adjustRightInd w:val="0"/>
              <w:snapToGrid w:val="0"/>
              <w:jc w:val="center"/>
              <w:rPr>
                <w:rFonts w:ascii="宋体" w:cs="宋体"/>
                <w:b/>
                <w:bCs/>
                <w:sz w:val="28"/>
              </w:rPr>
            </w:pPr>
            <w:r>
              <w:rPr>
                <w:rFonts w:ascii="宋体" w:hAnsi="宋体" w:cs="宋体" w:hint="eastAsia"/>
                <w:b/>
                <w:bCs/>
                <w:szCs w:val="21"/>
              </w:rPr>
              <w:t>评分因素</w:t>
            </w:r>
          </w:p>
        </w:tc>
        <w:tc>
          <w:tcPr>
            <w:tcW w:w="754" w:type="dxa"/>
            <w:vAlign w:val="center"/>
          </w:tcPr>
          <w:p w14:paraId="226F0601" w14:textId="77777777" w:rsidR="005341FE" w:rsidRDefault="00000000">
            <w:pPr>
              <w:adjustRightInd w:val="0"/>
              <w:snapToGrid w:val="0"/>
              <w:jc w:val="center"/>
              <w:rPr>
                <w:rFonts w:ascii="宋体" w:hAnsi="宋体" w:cs="宋体"/>
                <w:b/>
                <w:bCs/>
                <w:szCs w:val="21"/>
              </w:rPr>
            </w:pPr>
            <w:r>
              <w:rPr>
                <w:rFonts w:ascii="宋体" w:hAnsi="宋体" w:cs="宋体" w:hint="eastAsia"/>
                <w:b/>
                <w:bCs/>
                <w:szCs w:val="21"/>
              </w:rPr>
              <w:t>分值</w:t>
            </w:r>
          </w:p>
        </w:tc>
        <w:tc>
          <w:tcPr>
            <w:tcW w:w="5607" w:type="dxa"/>
            <w:vAlign w:val="center"/>
          </w:tcPr>
          <w:p w14:paraId="18460E83" w14:textId="77777777" w:rsidR="005341FE" w:rsidRDefault="00000000">
            <w:pPr>
              <w:adjustRightInd w:val="0"/>
              <w:snapToGrid w:val="0"/>
              <w:jc w:val="center"/>
              <w:rPr>
                <w:rFonts w:ascii="宋体" w:cs="宋体"/>
                <w:b/>
                <w:bCs/>
                <w:sz w:val="28"/>
              </w:rPr>
            </w:pPr>
            <w:r>
              <w:rPr>
                <w:rFonts w:ascii="宋体" w:cs="宋体" w:hint="eastAsia"/>
                <w:b/>
                <w:bCs/>
                <w:szCs w:val="21"/>
              </w:rPr>
              <w:t>评审细则</w:t>
            </w:r>
          </w:p>
        </w:tc>
        <w:tc>
          <w:tcPr>
            <w:tcW w:w="1591" w:type="dxa"/>
            <w:vAlign w:val="center"/>
          </w:tcPr>
          <w:p w14:paraId="52A76944" w14:textId="77777777" w:rsidR="005341FE" w:rsidRDefault="00000000">
            <w:pPr>
              <w:adjustRightInd w:val="0"/>
              <w:snapToGrid w:val="0"/>
              <w:jc w:val="center"/>
              <w:rPr>
                <w:rFonts w:ascii="宋体" w:cs="宋体"/>
                <w:b/>
                <w:bCs/>
                <w:szCs w:val="21"/>
              </w:rPr>
            </w:pPr>
            <w:r>
              <w:rPr>
                <w:rFonts w:ascii="宋体" w:cs="宋体" w:hint="eastAsia"/>
                <w:b/>
                <w:bCs/>
                <w:szCs w:val="21"/>
              </w:rPr>
              <w:t>须提供的证明材料</w:t>
            </w:r>
          </w:p>
        </w:tc>
      </w:tr>
      <w:tr w:rsidR="005341FE" w14:paraId="0A5ED605" w14:textId="77777777">
        <w:trPr>
          <w:trHeight w:val="1051"/>
          <w:jc w:val="center"/>
        </w:trPr>
        <w:tc>
          <w:tcPr>
            <w:tcW w:w="691" w:type="dxa"/>
            <w:vAlign w:val="center"/>
          </w:tcPr>
          <w:p w14:paraId="35683CD9" w14:textId="77777777" w:rsidR="005341FE" w:rsidRDefault="00000000">
            <w:pPr>
              <w:spacing w:line="440" w:lineRule="exact"/>
              <w:jc w:val="center"/>
              <w:rPr>
                <w:rFonts w:ascii="宋体" w:hAnsi="宋体" w:cs="宋体"/>
                <w:szCs w:val="21"/>
              </w:rPr>
            </w:pPr>
            <w:r>
              <w:rPr>
                <w:rFonts w:ascii="宋体" w:hAnsi="宋体" w:cs="宋体" w:hint="eastAsia"/>
                <w:szCs w:val="21"/>
              </w:rPr>
              <w:t>1</w:t>
            </w:r>
          </w:p>
        </w:tc>
        <w:tc>
          <w:tcPr>
            <w:tcW w:w="1300" w:type="dxa"/>
            <w:vAlign w:val="center"/>
          </w:tcPr>
          <w:p w14:paraId="7AF31623" w14:textId="77777777" w:rsidR="005341FE" w:rsidRDefault="00000000">
            <w:pPr>
              <w:widowControl/>
              <w:jc w:val="center"/>
              <w:rPr>
                <w:rFonts w:cs="宋体"/>
                <w:bCs/>
                <w:szCs w:val="21"/>
              </w:rPr>
            </w:pPr>
            <w:r>
              <w:rPr>
                <w:rFonts w:ascii="宋体" w:hAnsi="宋体" w:cs="仿宋_GB2312" w:hint="eastAsia"/>
              </w:rPr>
              <w:t>服务方案</w:t>
            </w:r>
          </w:p>
        </w:tc>
        <w:tc>
          <w:tcPr>
            <w:tcW w:w="754" w:type="dxa"/>
            <w:vAlign w:val="center"/>
          </w:tcPr>
          <w:p w14:paraId="5AA53D97" w14:textId="77777777" w:rsidR="005341FE" w:rsidRDefault="00000000">
            <w:pPr>
              <w:spacing w:line="300" w:lineRule="exact"/>
              <w:jc w:val="center"/>
              <w:rPr>
                <w:rFonts w:ascii="宋体" w:hAnsi="宋体"/>
              </w:rPr>
            </w:pPr>
            <w:r>
              <w:rPr>
                <w:rFonts w:ascii="宋体" w:hAnsi="宋体" w:cs="宋体"/>
                <w:szCs w:val="21"/>
              </w:rPr>
              <w:t>6</w:t>
            </w:r>
            <w:r>
              <w:rPr>
                <w:rFonts w:ascii="宋体" w:hAnsi="宋体" w:cs="宋体" w:hint="eastAsia"/>
                <w:szCs w:val="21"/>
              </w:rPr>
              <w:t>分</w:t>
            </w:r>
          </w:p>
        </w:tc>
        <w:tc>
          <w:tcPr>
            <w:tcW w:w="5607" w:type="dxa"/>
            <w:vAlign w:val="center"/>
          </w:tcPr>
          <w:p w14:paraId="1038B3E2" w14:textId="77777777" w:rsidR="005341FE" w:rsidRDefault="00000000">
            <w:pPr>
              <w:spacing w:line="276" w:lineRule="auto"/>
            </w:pPr>
            <w:r>
              <w:rPr>
                <w:rFonts w:ascii="宋体" w:hAnsi="宋体" w:hint="eastAsia"/>
              </w:rPr>
              <w:t>根据投标人提供的服务方案中</w:t>
            </w:r>
            <w:r>
              <w:rPr>
                <w:rFonts w:ascii="宋体" w:hAnsi="宋体" w:hint="eastAsia"/>
                <w:color w:val="000000"/>
                <w:szCs w:val="21"/>
              </w:rPr>
              <w:t>人员配备，施工方案，联络方式安排和响应时间等内容，可执行性和完善性强且优于招标人的设计、测量、制作、安装及应急情况下的响应时间要求的得</w:t>
            </w:r>
            <w:r>
              <w:rPr>
                <w:rFonts w:ascii="宋体" w:hAnsi="宋体"/>
                <w:color w:val="000000"/>
                <w:szCs w:val="21"/>
              </w:rPr>
              <w:t>6</w:t>
            </w:r>
            <w:r>
              <w:rPr>
                <w:rFonts w:ascii="宋体" w:hAnsi="宋体" w:hint="eastAsia"/>
                <w:color w:val="000000"/>
                <w:szCs w:val="21"/>
              </w:rPr>
              <w:t>分；可执行性和完善性强且满足招标人的设计、测量、制作、安装及应急情况下的响应时间要求的得</w:t>
            </w:r>
            <w:r>
              <w:rPr>
                <w:rFonts w:ascii="宋体" w:hAnsi="宋体"/>
                <w:color w:val="000000"/>
                <w:szCs w:val="21"/>
              </w:rPr>
              <w:t>5.4</w:t>
            </w:r>
            <w:r>
              <w:rPr>
                <w:rFonts w:ascii="宋体" w:hAnsi="宋体" w:hint="eastAsia"/>
                <w:color w:val="000000"/>
                <w:szCs w:val="21"/>
              </w:rPr>
              <w:t>分；可执行性和完善性一般且满足招标人的设计、测量、制作、安装及应急情况下的响应时间要求的得</w:t>
            </w:r>
            <w:r>
              <w:rPr>
                <w:rFonts w:ascii="宋体" w:hAnsi="宋体"/>
                <w:color w:val="000000"/>
                <w:szCs w:val="21"/>
              </w:rPr>
              <w:t>4.8</w:t>
            </w:r>
            <w:r>
              <w:rPr>
                <w:rFonts w:ascii="宋体" w:hAnsi="宋体" w:hint="eastAsia"/>
                <w:color w:val="000000"/>
                <w:szCs w:val="21"/>
              </w:rPr>
              <w:t>分；其他的不得分，本项满分</w:t>
            </w:r>
            <w:r>
              <w:rPr>
                <w:rFonts w:ascii="宋体" w:hAnsi="宋体"/>
                <w:color w:val="000000"/>
                <w:szCs w:val="21"/>
              </w:rPr>
              <w:t>6</w:t>
            </w:r>
            <w:r>
              <w:rPr>
                <w:rFonts w:ascii="宋体" w:hAnsi="宋体" w:hint="eastAsia"/>
                <w:color w:val="000000"/>
                <w:szCs w:val="21"/>
              </w:rPr>
              <w:t>分。</w:t>
            </w:r>
          </w:p>
        </w:tc>
        <w:tc>
          <w:tcPr>
            <w:tcW w:w="1591" w:type="dxa"/>
            <w:vAlign w:val="center"/>
          </w:tcPr>
          <w:p w14:paraId="6A599966" w14:textId="77777777" w:rsidR="005341FE" w:rsidRDefault="00000000">
            <w:pPr>
              <w:jc w:val="center"/>
              <w:rPr>
                <w:rFonts w:ascii="宋体" w:hAnsi="宋体" w:cs="宋体"/>
                <w:szCs w:val="21"/>
              </w:rPr>
            </w:pPr>
            <w:r>
              <w:rPr>
                <w:rFonts w:ascii="宋体" w:hAnsi="宋体" w:cs="宋体" w:hint="eastAsia"/>
                <w:szCs w:val="21"/>
              </w:rPr>
              <w:t>投标文件须能充分有效反映出本评分项内容。</w:t>
            </w:r>
          </w:p>
        </w:tc>
      </w:tr>
      <w:tr w:rsidR="005341FE" w14:paraId="74581BE7" w14:textId="77777777">
        <w:trPr>
          <w:trHeight w:val="1536"/>
          <w:jc w:val="center"/>
        </w:trPr>
        <w:tc>
          <w:tcPr>
            <w:tcW w:w="691" w:type="dxa"/>
            <w:vAlign w:val="center"/>
          </w:tcPr>
          <w:p w14:paraId="734529DF" w14:textId="77777777" w:rsidR="005341FE" w:rsidRDefault="00000000">
            <w:pPr>
              <w:spacing w:line="440" w:lineRule="exact"/>
              <w:jc w:val="center"/>
              <w:rPr>
                <w:rFonts w:ascii="宋体" w:hAnsi="宋体" w:cs="宋体"/>
                <w:szCs w:val="21"/>
              </w:rPr>
            </w:pPr>
            <w:r>
              <w:rPr>
                <w:rFonts w:ascii="宋体" w:hAnsi="宋体" w:cs="宋体" w:hint="eastAsia"/>
                <w:szCs w:val="21"/>
              </w:rPr>
              <w:t>2</w:t>
            </w:r>
          </w:p>
        </w:tc>
        <w:tc>
          <w:tcPr>
            <w:tcW w:w="1300" w:type="dxa"/>
            <w:vAlign w:val="center"/>
          </w:tcPr>
          <w:p w14:paraId="3F6448B9" w14:textId="77777777" w:rsidR="005341FE" w:rsidRDefault="00000000">
            <w:pPr>
              <w:spacing w:line="360" w:lineRule="exact"/>
              <w:jc w:val="center"/>
              <w:rPr>
                <w:rFonts w:cs="宋体"/>
                <w:bCs/>
                <w:szCs w:val="21"/>
              </w:rPr>
            </w:pPr>
            <w:r>
              <w:rPr>
                <w:rFonts w:ascii="Arial" w:hAnsi="Arial" w:cs="Arial" w:hint="eastAsia"/>
                <w:szCs w:val="21"/>
              </w:rPr>
              <w:t>产品质量及安全保证措施</w:t>
            </w:r>
          </w:p>
        </w:tc>
        <w:tc>
          <w:tcPr>
            <w:tcW w:w="754" w:type="dxa"/>
            <w:vAlign w:val="center"/>
          </w:tcPr>
          <w:p w14:paraId="0546ACAA" w14:textId="77777777" w:rsidR="005341FE" w:rsidRDefault="00000000">
            <w:pPr>
              <w:spacing w:line="300" w:lineRule="exact"/>
              <w:jc w:val="center"/>
              <w:rPr>
                <w:rFonts w:ascii="宋体" w:hAnsi="宋体"/>
                <w:color w:val="000000"/>
                <w:szCs w:val="21"/>
              </w:rPr>
            </w:pPr>
            <w:r>
              <w:rPr>
                <w:rFonts w:ascii="宋体" w:hAnsi="宋体" w:cs="宋体"/>
                <w:szCs w:val="21"/>
              </w:rPr>
              <w:t>6</w:t>
            </w:r>
            <w:r>
              <w:rPr>
                <w:rFonts w:ascii="宋体" w:hAnsi="宋体" w:cs="宋体" w:hint="eastAsia"/>
                <w:szCs w:val="21"/>
              </w:rPr>
              <w:t>分</w:t>
            </w:r>
          </w:p>
        </w:tc>
        <w:tc>
          <w:tcPr>
            <w:tcW w:w="5607" w:type="dxa"/>
            <w:vAlign w:val="center"/>
          </w:tcPr>
          <w:p w14:paraId="035AA5DE" w14:textId="77777777" w:rsidR="005341FE" w:rsidRDefault="00000000">
            <w:pPr>
              <w:spacing w:line="276" w:lineRule="auto"/>
            </w:pPr>
            <w:r>
              <w:rPr>
                <w:rFonts w:ascii="宋体" w:hAnsi="宋体" w:hint="eastAsia"/>
              </w:rPr>
              <w:t>根据投标人提供的</w:t>
            </w:r>
            <w:r>
              <w:rPr>
                <w:rFonts w:ascii="宋体" w:hAnsi="宋体" w:hint="eastAsia"/>
                <w:color w:val="000000"/>
                <w:szCs w:val="21"/>
              </w:rPr>
              <w:t>方案阐述采用何种措施保证项目中的产品质量，保质期内破损更换，具有安全文明施工保证体系等，方案的可行性和完善性都强的得</w:t>
            </w:r>
            <w:r>
              <w:rPr>
                <w:rFonts w:ascii="宋体" w:hAnsi="宋体"/>
                <w:color w:val="000000"/>
                <w:szCs w:val="21"/>
              </w:rPr>
              <w:t>6</w:t>
            </w:r>
            <w:r>
              <w:rPr>
                <w:rFonts w:ascii="宋体" w:hAnsi="宋体" w:hint="eastAsia"/>
                <w:color w:val="000000"/>
                <w:szCs w:val="21"/>
              </w:rPr>
              <w:t>分；方案的可行性强和完善性一般的得</w:t>
            </w:r>
            <w:r>
              <w:rPr>
                <w:rFonts w:ascii="宋体" w:hAnsi="宋体"/>
                <w:color w:val="000000"/>
                <w:szCs w:val="21"/>
              </w:rPr>
              <w:t>5.4</w:t>
            </w:r>
            <w:r>
              <w:rPr>
                <w:rFonts w:ascii="宋体" w:hAnsi="宋体" w:hint="eastAsia"/>
                <w:color w:val="000000"/>
                <w:szCs w:val="21"/>
              </w:rPr>
              <w:t>分；方案的可行性和完善性都一般的得</w:t>
            </w:r>
            <w:r>
              <w:rPr>
                <w:rFonts w:ascii="宋体" w:hAnsi="宋体"/>
                <w:color w:val="000000"/>
                <w:szCs w:val="21"/>
              </w:rPr>
              <w:t>4.8</w:t>
            </w:r>
            <w:r>
              <w:rPr>
                <w:rFonts w:ascii="宋体" w:hAnsi="宋体" w:hint="eastAsia"/>
                <w:color w:val="000000"/>
                <w:szCs w:val="21"/>
              </w:rPr>
              <w:t>分；其他的不得分，本项满分</w:t>
            </w:r>
            <w:r>
              <w:rPr>
                <w:rFonts w:ascii="宋体" w:hAnsi="宋体"/>
                <w:color w:val="000000"/>
                <w:szCs w:val="21"/>
              </w:rPr>
              <w:t>6</w:t>
            </w:r>
            <w:r>
              <w:rPr>
                <w:rFonts w:ascii="宋体" w:hAnsi="宋体" w:hint="eastAsia"/>
                <w:color w:val="000000"/>
                <w:szCs w:val="21"/>
              </w:rPr>
              <w:t>分。</w:t>
            </w:r>
          </w:p>
        </w:tc>
        <w:tc>
          <w:tcPr>
            <w:tcW w:w="1591" w:type="dxa"/>
            <w:vAlign w:val="center"/>
          </w:tcPr>
          <w:p w14:paraId="4799DA4A" w14:textId="77777777" w:rsidR="005341FE" w:rsidRDefault="00000000">
            <w:pPr>
              <w:jc w:val="center"/>
              <w:rPr>
                <w:rFonts w:ascii="宋体" w:hAnsi="宋体" w:cs="宋体"/>
                <w:szCs w:val="21"/>
              </w:rPr>
            </w:pPr>
            <w:r>
              <w:rPr>
                <w:rFonts w:ascii="宋体" w:hAnsi="宋体" w:cs="宋体" w:hint="eastAsia"/>
                <w:szCs w:val="21"/>
              </w:rPr>
              <w:t>投标文件须能充分有效反映出本评分项内容。</w:t>
            </w:r>
          </w:p>
        </w:tc>
      </w:tr>
      <w:tr w:rsidR="005341FE" w14:paraId="0A8B063C" w14:textId="77777777">
        <w:trPr>
          <w:trHeight w:val="1051"/>
          <w:jc w:val="center"/>
        </w:trPr>
        <w:tc>
          <w:tcPr>
            <w:tcW w:w="691" w:type="dxa"/>
            <w:vAlign w:val="center"/>
          </w:tcPr>
          <w:p w14:paraId="733350A5" w14:textId="77777777" w:rsidR="005341FE" w:rsidRDefault="00000000">
            <w:pPr>
              <w:spacing w:line="440" w:lineRule="exact"/>
              <w:jc w:val="center"/>
              <w:rPr>
                <w:rFonts w:ascii="宋体" w:hAnsi="宋体" w:cs="宋体"/>
                <w:szCs w:val="21"/>
              </w:rPr>
            </w:pPr>
            <w:r>
              <w:rPr>
                <w:rFonts w:ascii="宋体" w:hAnsi="宋体" w:cs="宋体" w:hint="eastAsia"/>
                <w:szCs w:val="21"/>
              </w:rPr>
              <w:t>3</w:t>
            </w:r>
          </w:p>
        </w:tc>
        <w:tc>
          <w:tcPr>
            <w:tcW w:w="1300" w:type="dxa"/>
            <w:vAlign w:val="center"/>
          </w:tcPr>
          <w:p w14:paraId="12A9C128" w14:textId="77777777" w:rsidR="005341FE" w:rsidRDefault="00000000">
            <w:pPr>
              <w:spacing w:line="360" w:lineRule="exact"/>
              <w:jc w:val="center"/>
              <w:rPr>
                <w:rFonts w:cs="宋体"/>
                <w:bCs/>
                <w:szCs w:val="21"/>
              </w:rPr>
            </w:pPr>
            <w:r>
              <w:rPr>
                <w:rFonts w:ascii="宋体" w:hAnsi="宋体" w:cs="仿宋_GB2312" w:hint="eastAsia"/>
              </w:rPr>
              <w:t>样品</w:t>
            </w:r>
          </w:p>
        </w:tc>
        <w:tc>
          <w:tcPr>
            <w:tcW w:w="754" w:type="dxa"/>
            <w:vAlign w:val="center"/>
          </w:tcPr>
          <w:p w14:paraId="1563CEB6" w14:textId="77777777" w:rsidR="005341FE" w:rsidRDefault="00000000">
            <w:pPr>
              <w:spacing w:line="300" w:lineRule="exact"/>
              <w:jc w:val="center"/>
              <w:rPr>
                <w:rFonts w:ascii="宋体" w:hAnsi="宋体"/>
                <w:color w:val="000000"/>
                <w:szCs w:val="21"/>
              </w:rPr>
            </w:pPr>
            <w:r>
              <w:rPr>
                <w:rFonts w:ascii="宋体" w:hAnsi="宋体" w:cs="宋体"/>
                <w:szCs w:val="21"/>
              </w:rPr>
              <w:t>28</w:t>
            </w:r>
            <w:r>
              <w:rPr>
                <w:rFonts w:ascii="宋体" w:hAnsi="宋体" w:cs="宋体" w:hint="eastAsia"/>
                <w:szCs w:val="21"/>
              </w:rPr>
              <w:t>分</w:t>
            </w:r>
          </w:p>
        </w:tc>
        <w:tc>
          <w:tcPr>
            <w:tcW w:w="5607" w:type="dxa"/>
            <w:shd w:val="clear" w:color="auto" w:fill="auto"/>
            <w:vAlign w:val="center"/>
          </w:tcPr>
          <w:p w14:paraId="30FDD1EB" w14:textId="77777777" w:rsidR="005341FE" w:rsidRDefault="00000000">
            <w:pPr>
              <w:spacing w:line="276" w:lineRule="auto"/>
              <w:rPr>
                <w:rFonts w:ascii="宋体" w:hAnsi="宋体"/>
              </w:rPr>
            </w:pPr>
            <w:r>
              <w:rPr>
                <w:rFonts w:ascii="宋体" w:hAnsi="宋体" w:hint="eastAsia"/>
              </w:rPr>
              <w:t>（1）可移除胶贴+画面+保护膜。（画面为国标小心碰头样式，尺寸大小为A4），根据投标人提供的样品的品质进行打分，由高到低分四个档次，第一档次</w:t>
            </w:r>
            <w:r>
              <w:rPr>
                <w:rFonts w:ascii="宋体" w:hAnsi="宋体"/>
              </w:rPr>
              <w:t>10</w:t>
            </w:r>
            <w:r>
              <w:rPr>
                <w:rFonts w:ascii="宋体" w:hAnsi="宋体" w:hint="eastAsia"/>
              </w:rPr>
              <w:t>分，第二档次</w:t>
            </w:r>
            <w:r>
              <w:rPr>
                <w:rFonts w:ascii="宋体" w:hAnsi="宋体"/>
              </w:rPr>
              <w:t>9</w:t>
            </w:r>
            <w:r>
              <w:rPr>
                <w:rFonts w:ascii="宋体" w:hAnsi="宋体" w:hint="eastAsia"/>
              </w:rPr>
              <w:t>分，第三档次</w:t>
            </w:r>
            <w:r>
              <w:rPr>
                <w:rFonts w:ascii="宋体" w:hAnsi="宋体"/>
              </w:rPr>
              <w:t>8</w:t>
            </w:r>
            <w:r>
              <w:rPr>
                <w:rFonts w:ascii="宋体" w:hAnsi="宋体" w:hint="eastAsia"/>
              </w:rPr>
              <w:t>分，第四档次</w:t>
            </w:r>
            <w:r>
              <w:rPr>
                <w:rFonts w:ascii="宋体" w:hAnsi="宋体"/>
              </w:rPr>
              <w:t>7</w:t>
            </w:r>
            <w:r>
              <w:rPr>
                <w:rFonts w:ascii="宋体" w:hAnsi="宋体" w:hint="eastAsia"/>
              </w:rPr>
              <w:t>分，未提供样品的不得分，本条满分10分。</w:t>
            </w:r>
          </w:p>
          <w:p w14:paraId="146AE7E2" w14:textId="77777777" w:rsidR="005341FE" w:rsidRDefault="00000000">
            <w:pPr>
              <w:spacing w:line="276" w:lineRule="auto"/>
              <w:rPr>
                <w:rFonts w:ascii="宋体" w:hAnsi="宋体"/>
              </w:rPr>
            </w:pPr>
            <w:r>
              <w:rPr>
                <w:rFonts w:ascii="宋体" w:hAnsi="宋体" w:hint="eastAsia"/>
              </w:rPr>
              <w:t>（2）2㎜铝板+工程反光膜+刻字（画面为国标禁止攀爬，尺寸大小为A4），根据投标人提供的样品的品质进行打分，由高到低分四个档次，第一档次</w:t>
            </w:r>
            <w:r>
              <w:rPr>
                <w:rFonts w:ascii="宋体" w:hAnsi="宋体"/>
              </w:rPr>
              <w:t>9</w:t>
            </w:r>
            <w:r>
              <w:rPr>
                <w:rFonts w:ascii="宋体" w:hAnsi="宋体" w:hint="eastAsia"/>
              </w:rPr>
              <w:t>分，第二档次</w:t>
            </w:r>
            <w:r>
              <w:rPr>
                <w:rFonts w:ascii="宋体" w:hAnsi="宋体"/>
              </w:rPr>
              <w:t>8.1</w:t>
            </w:r>
            <w:r>
              <w:rPr>
                <w:rFonts w:ascii="宋体" w:hAnsi="宋体" w:hint="eastAsia"/>
              </w:rPr>
              <w:t>分，第三档次</w:t>
            </w:r>
            <w:r>
              <w:rPr>
                <w:rFonts w:ascii="宋体" w:hAnsi="宋体"/>
              </w:rPr>
              <w:t>7.2</w:t>
            </w:r>
            <w:r>
              <w:rPr>
                <w:rFonts w:ascii="宋体" w:hAnsi="宋体" w:hint="eastAsia"/>
              </w:rPr>
              <w:t>分，第四档次</w:t>
            </w:r>
            <w:r>
              <w:rPr>
                <w:rFonts w:ascii="宋体" w:hAnsi="宋体"/>
              </w:rPr>
              <w:t>6.3</w:t>
            </w:r>
            <w:r>
              <w:rPr>
                <w:rFonts w:ascii="宋体" w:hAnsi="宋体" w:hint="eastAsia"/>
              </w:rPr>
              <w:t>分，未提供样品的不得分，本条满分9分。</w:t>
            </w:r>
          </w:p>
          <w:p w14:paraId="644E95D4" w14:textId="77777777" w:rsidR="005341FE" w:rsidRDefault="00000000">
            <w:pPr>
              <w:spacing w:line="276" w:lineRule="auto"/>
              <w:rPr>
                <w:rFonts w:ascii="宋体" w:hAnsi="宋体"/>
              </w:rPr>
            </w:pPr>
            <w:r>
              <w:rPr>
                <w:rFonts w:ascii="宋体" w:hAnsi="宋体" w:hint="eastAsia"/>
              </w:rPr>
              <w:lastRenderedPageBreak/>
              <w:t>（3）画面+保护膜+5㎜PVC底板+5㎜透明亚克力倒斜边（班组管理看板，画面自行设计，尺寸大小为A4），根据投标人提供的样品的品质进行打分，由高到低分四个档次，第一档次</w:t>
            </w:r>
            <w:r>
              <w:rPr>
                <w:rFonts w:ascii="宋体" w:hAnsi="宋体"/>
              </w:rPr>
              <w:t>9</w:t>
            </w:r>
            <w:r>
              <w:rPr>
                <w:rFonts w:ascii="宋体" w:hAnsi="宋体" w:hint="eastAsia"/>
              </w:rPr>
              <w:t>分，第二档次</w:t>
            </w:r>
            <w:r>
              <w:rPr>
                <w:rFonts w:ascii="宋体" w:hAnsi="宋体"/>
              </w:rPr>
              <w:t>8.1</w:t>
            </w:r>
            <w:r>
              <w:rPr>
                <w:rFonts w:ascii="宋体" w:hAnsi="宋体" w:hint="eastAsia"/>
              </w:rPr>
              <w:t>分，第三档次</w:t>
            </w:r>
            <w:r>
              <w:rPr>
                <w:rFonts w:ascii="宋体" w:hAnsi="宋体"/>
              </w:rPr>
              <w:t>7.2</w:t>
            </w:r>
            <w:r>
              <w:rPr>
                <w:rFonts w:ascii="宋体" w:hAnsi="宋体" w:hint="eastAsia"/>
              </w:rPr>
              <w:t>分，第四档次6</w:t>
            </w:r>
            <w:r>
              <w:rPr>
                <w:rFonts w:ascii="宋体" w:hAnsi="宋体"/>
              </w:rPr>
              <w:t>.3</w:t>
            </w:r>
            <w:r>
              <w:rPr>
                <w:rFonts w:ascii="宋体" w:hAnsi="宋体" w:hint="eastAsia"/>
              </w:rPr>
              <w:t>分，未提供样品的不得分，本条满分9分。</w:t>
            </w:r>
          </w:p>
        </w:tc>
        <w:tc>
          <w:tcPr>
            <w:tcW w:w="1591" w:type="dxa"/>
            <w:vAlign w:val="center"/>
          </w:tcPr>
          <w:p w14:paraId="35D6BFDB" w14:textId="77777777" w:rsidR="005341FE" w:rsidRDefault="00000000">
            <w:pPr>
              <w:jc w:val="center"/>
              <w:rPr>
                <w:rFonts w:ascii="宋体" w:hAnsi="宋体" w:cs="宋体"/>
                <w:szCs w:val="21"/>
              </w:rPr>
            </w:pPr>
            <w:r>
              <w:rPr>
                <w:rFonts w:ascii="宋体" w:hAnsi="宋体" w:cs="宋体" w:hint="eastAsia"/>
                <w:szCs w:val="21"/>
              </w:rPr>
              <w:lastRenderedPageBreak/>
              <w:t>样品须能充分有效反映出本评分项内容。</w:t>
            </w:r>
          </w:p>
        </w:tc>
      </w:tr>
    </w:tbl>
    <w:p w14:paraId="127ADED3" w14:textId="77777777" w:rsidR="005341FE" w:rsidRDefault="00000000">
      <w:pPr>
        <w:adjustRightInd w:val="0"/>
        <w:snapToGrid w:val="0"/>
        <w:spacing w:line="420" w:lineRule="exact"/>
        <w:ind w:firstLineChars="150" w:firstLine="315"/>
        <w:rPr>
          <w:rFonts w:ascii="宋体" w:hAnsi="宋体" w:cs="宋体"/>
          <w:color w:val="000000"/>
          <w:szCs w:val="21"/>
        </w:rPr>
      </w:pPr>
      <w:r>
        <w:rPr>
          <w:rFonts w:ascii="宋体" w:hAnsi="宋体" w:cs="宋体" w:hint="eastAsia"/>
          <w:color w:val="000000"/>
          <w:szCs w:val="21"/>
        </w:rPr>
        <w:t>注：1.各投标人技术标总得分为各评委评分的平均值为最终得分。取两位小数，小数点后第三位四舍五入。</w:t>
      </w:r>
    </w:p>
    <w:p w14:paraId="0EC312E1" w14:textId="77777777" w:rsidR="005341FE" w:rsidRDefault="00000000">
      <w:pPr>
        <w:adjustRightInd w:val="0"/>
        <w:snapToGrid w:val="0"/>
        <w:spacing w:line="420" w:lineRule="exact"/>
        <w:ind w:firstLineChars="150" w:firstLine="315"/>
        <w:rPr>
          <w:rFonts w:ascii="宋体" w:hAnsi="宋体" w:cs="宋体"/>
          <w:color w:val="000000"/>
          <w:szCs w:val="21"/>
        </w:rPr>
      </w:pPr>
      <w:r>
        <w:rPr>
          <w:rFonts w:ascii="宋体" w:hAnsi="宋体" w:cs="宋体" w:hint="eastAsia"/>
          <w:color w:val="000000"/>
          <w:szCs w:val="21"/>
        </w:rPr>
        <w:t>2.该项目技术标为明标评审，样品递交方式：</w:t>
      </w:r>
    </w:p>
    <w:p w14:paraId="6CB80D7D" w14:textId="77777777" w:rsidR="005341FE" w:rsidRDefault="00000000">
      <w:pPr>
        <w:adjustRightInd w:val="0"/>
        <w:snapToGrid w:val="0"/>
        <w:spacing w:line="420" w:lineRule="exact"/>
        <w:ind w:firstLineChars="150" w:firstLine="315"/>
        <w:rPr>
          <w:rFonts w:ascii="宋体" w:hAnsi="宋体" w:cs="宋体"/>
          <w:color w:val="000000"/>
          <w:szCs w:val="21"/>
        </w:rPr>
      </w:pPr>
      <w:r>
        <w:rPr>
          <w:rFonts w:ascii="宋体" w:hAnsi="宋体" w:cs="宋体" w:hint="eastAsia"/>
          <w:color w:val="000000"/>
          <w:szCs w:val="21"/>
        </w:rPr>
        <w:t>①本项目须提供不同的3件样品（详见3.样品清单 ），所有样品须全部一次性递交，不接受样品的修改及补充，提供不全的样品评分项按零分处理；各投标人务必在规定的时间内递交，时间以招标人签收时间为准，逾期送达的将被拒绝，样品评分项按零分处理，请各投标人自行合理安排邮寄时间；</w:t>
      </w:r>
    </w:p>
    <w:p w14:paraId="6BEA66C0" w14:textId="77777777" w:rsidR="005341FE" w:rsidRDefault="00000000">
      <w:pPr>
        <w:adjustRightInd w:val="0"/>
        <w:snapToGrid w:val="0"/>
        <w:spacing w:line="420" w:lineRule="exact"/>
        <w:ind w:firstLineChars="150" w:firstLine="315"/>
        <w:rPr>
          <w:rFonts w:ascii="宋体" w:hAnsi="宋体" w:cs="宋体"/>
          <w:color w:val="000000"/>
          <w:szCs w:val="21"/>
        </w:rPr>
      </w:pPr>
      <w:r>
        <w:rPr>
          <w:rFonts w:ascii="宋体" w:hAnsi="宋体" w:cs="宋体" w:hint="eastAsia"/>
          <w:color w:val="000000"/>
          <w:szCs w:val="21"/>
        </w:rPr>
        <w:t>②样品须使用顺丰快递密封送达至规定地点。样品邮寄地址：滁州市南</w:t>
      </w:r>
      <w:proofErr w:type="gramStart"/>
      <w:r>
        <w:rPr>
          <w:rFonts w:ascii="宋体" w:hAnsi="宋体" w:cs="宋体" w:hint="eastAsia"/>
          <w:color w:val="000000"/>
          <w:szCs w:val="21"/>
        </w:rPr>
        <w:t>谯</w:t>
      </w:r>
      <w:proofErr w:type="gramEnd"/>
      <w:r>
        <w:rPr>
          <w:rFonts w:ascii="宋体" w:hAnsi="宋体" w:cs="宋体" w:hint="eastAsia"/>
          <w:color w:val="000000"/>
          <w:szCs w:val="21"/>
        </w:rPr>
        <w:t>区徽州路与扬子大道交叉口控制中心大楼5层 ，收件人：陈翔宇 ，联系方式：18655091010，未使用顺丰快递送达的或未按要求密封的将被拒绝，样品评分项按零分处理。</w:t>
      </w:r>
    </w:p>
    <w:p w14:paraId="1A74B4C9" w14:textId="77777777" w:rsidR="005341FE" w:rsidRDefault="00000000">
      <w:pPr>
        <w:adjustRightInd w:val="0"/>
        <w:snapToGrid w:val="0"/>
        <w:spacing w:line="420" w:lineRule="exact"/>
        <w:ind w:firstLineChars="150" w:firstLine="315"/>
        <w:rPr>
          <w:rFonts w:ascii="宋体" w:hAnsi="宋体" w:cs="宋体"/>
          <w:color w:val="000000"/>
          <w:szCs w:val="21"/>
        </w:rPr>
      </w:pPr>
      <w:r>
        <w:rPr>
          <w:rFonts w:ascii="宋体" w:hAnsi="宋体" w:cs="宋体" w:hint="eastAsia"/>
          <w:color w:val="000000"/>
          <w:szCs w:val="21"/>
        </w:rPr>
        <w:t>③每个样品须在尾部分别标注对应序号 。</w:t>
      </w:r>
    </w:p>
    <w:p w14:paraId="0A483F31" w14:textId="77777777" w:rsidR="005341FE" w:rsidRDefault="00000000">
      <w:pPr>
        <w:adjustRightInd w:val="0"/>
        <w:snapToGrid w:val="0"/>
        <w:spacing w:line="420" w:lineRule="exact"/>
        <w:ind w:firstLineChars="150" w:firstLine="315"/>
        <w:rPr>
          <w:rFonts w:ascii="宋体" w:hAnsi="宋体" w:cs="宋体"/>
          <w:color w:val="000000"/>
          <w:szCs w:val="21"/>
        </w:rPr>
      </w:pPr>
      <w:r>
        <w:rPr>
          <w:rFonts w:ascii="宋体" w:hAnsi="宋体" w:cs="宋体" w:hint="eastAsia"/>
          <w:color w:val="000000"/>
          <w:szCs w:val="21"/>
        </w:rPr>
        <w:t>④样品密封要求：样品需进行密封，否则样品得分按零分处理；在密封箱中放置加盖投标单位公章的样品清单，便于区分投标单位信息及后期核对样品。</w:t>
      </w:r>
    </w:p>
    <w:p w14:paraId="10ACE8CF" w14:textId="77777777" w:rsidR="005341FE" w:rsidRDefault="00000000">
      <w:pPr>
        <w:adjustRightInd w:val="0"/>
        <w:snapToGrid w:val="0"/>
        <w:spacing w:line="420" w:lineRule="exact"/>
        <w:ind w:firstLineChars="150" w:firstLine="315"/>
        <w:rPr>
          <w:rFonts w:ascii="宋体" w:hAnsi="宋体" w:cs="宋体"/>
          <w:color w:val="000000"/>
          <w:szCs w:val="21"/>
        </w:rPr>
      </w:pPr>
      <w:r>
        <w:rPr>
          <w:rFonts w:ascii="宋体" w:hAnsi="宋体" w:cs="宋体" w:hint="eastAsia"/>
          <w:color w:val="000000"/>
          <w:szCs w:val="21"/>
        </w:rPr>
        <w:t>⑤未中标的投标人样品在公示期结束后由未中标人自行取回或选择邮件退回（顺丰到付），逾期招标人将不负责保管；中标人提供的样品在公示期结束后封存在招标人处。</w:t>
      </w:r>
    </w:p>
    <w:p w14:paraId="546C14E8" w14:textId="77777777" w:rsidR="005341FE" w:rsidRDefault="00000000">
      <w:pPr>
        <w:adjustRightInd w:val="0"/>
        <w:snapToGrid w:val="0"/>
        <w:spacing w:line="420" w:lineRule="exact"/>
        <w:ind w:firstLineChars="150" w:firstLine="315"/>
        <w:rPr>
          <w:rFonts w:ascii="宋体" w:hAnsi="宋体" w:cs="宋体"/>
          <w:color w:val="000000"/>
          <w:szCs w:val="21"/>
        </w:rPr>
      </w:pPr>
      <w:r>
        <w:rPr>
          <w:rFonts w:ascii="宋体" w:hAnsi="宋体" w:cs="宋体" w:hint="eastAsia"/>
          <w:color w:val="000000"/>
          <w:szCs w:val="21"/>
        </w:rPr>
        <w:t>3.样品清单：</w:t>
      </w:r>
    </w:p>
    <w:tbl>
      <w:tblPr>
        <w:tblW w:w="8022" w:type="dxa"/>
        <w:jc w:val="center"/>
        <w:tblLayout w:type="fixed"/>
        <w:tblLook w:val="04A0" w:firstRow="1" w:lastRow="0" w:firstColumn="1" w:lastColumn="0" w:noHBand="0" w:noVBand="1"/>
      </w:tblPr>
      <w:tblGrid>
        <w:gridCol w:w="782"/>
        <w:gridCol w:w="4996"/>
        <w:gridCol w:w="834"/>
        <w:gridCol w:w="1410"/>
      </w:tblGrid>
      <w:tr w:rsidR="005341FE" w14:paraId="144831E9" w14:textId="77777777">
        <w:trPr>
          <w:trHeight w:val="567"/>
          <w:jc w:val="center"/>
        </w:trPr>
        <w:tc>
          <w:tcPr>
            <w:tcW w:w="782" w:type="dxa"/>
            <w:tcBorders>
              <w:top w:val="single" w:sz="4" w:space="0" w:color="auto"/>
              <w:left w:val="single" w:sz="4" w:space="0" w:color="auto"/>
              <w:bottom w:val="single" w:sz="4" w:space="0" w:color="auto"/>
              <w:right w:val="single" w:sz="4" w:space="0" w:color="auto"/>
            </w:tcBorders>
            <w:vAlign w:val="center"/>
          </w:tcPr>
          <w:p w14:paraId="516ADB9A" w14:textId="77777777" w:rsidR="005341FE" w:rsidRDefault="00000000">
            <w:pPr>
              <w:widowControl/>
              <w:jc w:val="center"/>
              <w:rPr>
                <w:rFonts w:ascii="宋体" w:hAnsi="宋体" w:cs="宋体"/>
                <w:b/>
                <w:kern w:val="0"/>
                <w:szCs w:val="21"/>
              </w:rPr>
            </w:pPr>
            <w:r>
              <w:rPr>
                <w:rFonts w:ascii="宋体" w:hAnsi="宋体" w:cs="宋体" w:hint="eastAsia"/>
                <w:b/>
                <w:kern w:val="0"/>
                <w:szCs w:val="21"/>
              </w:rPr>
              <w:t>序号</w:t>
            </w:r>
          </w:p>
        </w:tc>
        <w:tc>
          <w:tcPr>
            <w:tcW w:w="4996" w:type="dxa"/>
            <w:tcBorders>
              <w:top w:val="single" w:sz="4" w:space="0" w:color="auto"/>
              <w:left w:val="single" w:sz="4" w:space="0" w:color="auto"/>
              <w:bottom w:val="single" w:sz="4" w:space="0" w:color="auto"/>
              <w:right w:val="single" w:sz="4" w:space="0" w:color="auto"/>
            </w:tcBorders>
            <w:noWrap/>
            <w:vAlign w:val="center"/>
          </w:tcPr>
          <w:p w14:paraId="0B777C30" w14:textId="77777777" w:rsidR="005341FE" w:rsidRDefault="00000000">
            <w:pPr>
              <w:widowControl/>
              <w:jc w:val="center"/>
              <w:rPr>
                <w:rFonts w:ascii="宋体" w:hAnsi="宋体" w:cs="宋体"/>
                <w:b/>
                <w:kern w:val="0"/>
                <w:szCs w:val="21"/>
              </w:rPr>
            </w:pPr>
            <w:r>
              <w:rPr>
                <w:rFonts w:ascii="宋体" w:hAnsi="宋体" w:cs="宋体" w:hint="eastAsia"/>
                <w:b/>
                <w:kern w:val="0"/>
                <w:szCs w:val="21"/>
              </w:rPr>
              <w:t>名称</w:t>
            </w:r>
          </w:p>
        </w:tc>
        <w:tc>
          <w:tcPr>
            <w:tcW w:w="834" w:type="dxa"/>
            <w:tcBorders>
              <w:top w:val="single" w:sz="4" w:space="0" w:color="auto"/>
              <w:left w:val="nil"/>
              <w:bottom w:val="single" w:sz="4" w:space="0" w:color="auto"/>
              <w:right w:val="single" w:sz="4" w:space="0" w:color="auto"/>
            </w:tcBorders>
            <w:vAlign w:val="center"/>
          </w:tcPr>
          <w:p w14:paraId="01E3FDBB" w14:textId="77777777" w:rsidR="005341FE" w:rsidRDefault="00000000">
            <w:pPr>
              <w:widowControl/>
              <w:jc w:val="center"/>
              <w:rPr>
                <w:rFonts w:ascii="宋体" w:hAnsi="宋体" w:cs="宋体"/>
                <w:b/>
                <w:kern w:val="0"/>
                <w:szCs w:val="21"/>
              </w:rPr>
            </w:pPr>
            <w:r>
              <w:rPr>
                <w:rFonts w:ascii="宋体" w:hAnsi="宋体" w:cs="宋体" w:hint="eastAsia"/>
                <w:b/>
                <w:kern w:val="0"/>
                <w:szCs w:val="21"/>
              </w:rPr>
              <w:t>单位</w:t>
            </w:r>
          </w:p>
        </w:tc>
        <w:tc>
          <w:tcPr>
            <w:tcW w:w="1410" w:type="dxa"/>
            <w:tcBorders>
              <w:top w:val="single" w:sz="4" w:space="0" w:color="auto"/>
              <w:left w:val="single" w:sz="4" w:space="0" w:color="auto"/>
              <w:bottom w:val="single" w:sz="4" w:space="0" w:color="auto"/>
              <w:right w:val="single" w:sz="4" w:space="0" w:color="auto"/>
            </w:tcBorders>
            <w:noWrap/>
            <w:vAlign w:val="center"/>
          </w:tcPr>
          <w:p w14:paraId="22899C91" w14:textId="77777777" w:rsidR="005341FE" w:rsidRDefault="00000000">
            <w:pPr>
              <w:widowControl/>
              <w:jc w:val="center"/>
              <w:rPr>
                <w:rFonts w:ascii="宋体" w:hAnsi="宋体" w:cs="宋体"/>
                <w:b/>
                <w:kern w:val="0"/>
                <w:szCs w:val="21"/>
              </w:rPr>
            </w:pPr>
            <w:r>
              <w:rPr>
                <w:rFonts w:ascii="宋体" w:hAnsi="宋体" w:cs="宋体" w:hint="eastAsia"/>
                <w:b/>
                <w:kern w:val="0"/>
                <w:szCs w:val="21"/>
              </w:rPr>
              <w:t>数量</w:t>
            </w:r>
          </w:p>
        </w:tc>
      </w:tr>
      <w:tr w:rsidR="005341FE" w14:paraId="5E55EEBB" w14:textId="77777777">
        <w:trPr>
          <w:trHeight w:val="567"/>
          <w:jc w:val="center"/>
        </w:trPr>
        <w:tc>
          <w:tcPr>
            <w:tcW w:w="782" w:type="dxa"/>
            <w:tcBorders>
              <w:top w:val="single" w:sz="4" w:space="0" w:color="auto"/>
              <w:left w:val="single" w:sz="4" w:space="0" w:color="auto"/>
              <w:bottom w:val="single" w:sz="4" w:space="0" w:color="auto"/>
              <w:right w:val="single" w:sz="4" w:space="0" w:color="auto"/>
            </w:tcBorders>
            <w:vAlign w:val="center"/>
          </w:tcPr>
          <w:p w14:paraId="30AF69D9" w14:textId="77777777" w:rsidR="005341FE" w:rsidRDefault="00000000">
            <w:pPr>
              <w:widowControl/>
              <w:jc w:val="center"/>
              <w:rPr>
                <w:rFonts w:ascii="宋体" w:hAnsi="宋体"/>
                <w:b/>
                <w:bCs/>
                <w:color w:val="000000"/>
                <w:szCs w:val="21"/>
              </w:rPr>
            </w:pPr>
            <w:r>
              <w:rPr>
                <w:rFonts w:ascii="宋体" w:hAnsi="宋体"/>
                <w:b/>
                <w:bCs/>
                <w:color w:val="000000"/>
                <w:szCs w:val="21"/>
              </w:rPr>
              <w:t>1</w:t>
            </w:r>
          </w:p>
        </w:tc>
        <w:tc>
          <w:tcPr>
            <w:tcW w:w="4996" w:type="dxa"/>
            <w:tcBorders>
              <w:top w:val="single" w:sz="4" w:space="0" w:color="auto"/>
              <w:left w:val="single" w:sz="4" w:space="0" w:color="auto"/>
              <w:bottom w:val="single" w:sz="4" w:space="0" w:color="auto"/>
              <w:right w:val="single" w:sz="4" w:space="0" w:color="auto"/>
            </w:tcBorders>
            <w:noWrap/>
            <w:vAlign w:val="center"/>
          </w:tcPr>
          <w:p w14:paraId="547C7822" w14:textId="77777777" w:rsidR="005341FE" w:rsidRDefault="00000000">
            <w:pPr>
              <w:widowControl/>
              <w:jc w:val="center"/>
              <w:rPr>
                <w:rFonts w:ascii="宋体" w:hAnsi="宋体" w:cs="宋体"/>
                <w:color w:val="000000"/>
                <w:kern w:val="0"/>
                <w:szCs w:val="21"/>
              </w:rPr>
            </w:pPr>
            <w:r>
              <w:rPr>
                <w:rFonts w:ascii="宋体" w:hAnsi="宋体" w:hint="eastAsia"/>
                <w:color w:val="000000"/>
                <w:szCs w:val="21"/>
              </w:rPr>
              <w:t>可移除胶贴+画面+保护膜（画面为国标小心碰头样式，尺寸大小为A4）</w:t>
            </w:r>
          </w:p>
        </w:tc>
        <w:tc>
          <w:tcPr>
            <w:tcW w:w="834" w:type="dxa"/>
            <w:tcBorders>
              <w:top w:val="single" w:sz="4" w:space="0" w:color="auto"/>
              <w:left w:val="nil"/>
              <w:bottom w:val="single" w:sz="4" w:space="0" w:color="auto"/>
              <w:right w:val="single" w:sz="4" w:space="0" w:color="auto"/>
            </w:tcBorders>
            <w:vAlign w:val="center"/>
          </w:tcPr>
          <w:p w14:paraId="46198313" w14:textId="77777777" w:rsidR="005341FE" w:rsidRDefault="00000000">
            <w:pPr>
              <w:widowControl/>
              <w:jc w:val="center"/>
              <w:rPr>
                <w:rFonts w:ascii="宋体" w:hAnsi="宋体" w:cs="宋体"/>
                <w:kern w:val="0"/>
                <w:szCs w:val="21"/>
              </w:rPr>
            </w:pPr>
            <w:proofErr w:type="gramStart"/>
            <w:r>
              <w:rPr>
                <w:rFonts w:ascii="宋体" w:hAnsi="宋体" w:cs="宋体" w:hint="eastAsia"/>
                <w:kern w:val="0"/>
                <w:szCs w:val="21"/>
              </w:rPr>
              <w:t>个</w:t>
            </w:r>
            <w:proofErr w:type="gramEnd"/>
          </w:p>
        </w:tc>
        <w:tc>
          <w:tcPr>
            <w:tcW w:w="1410" w:type="dxa"/>
            <w:tcBorders>
              <w:top w:val="single" w:sz="4" w:space="0" w:color="auto"/>
              <w:left w:val="single" w:sz="4" w:space="0" w:color="auto"/>
              <w:bottom w:val="single" w:sz="4" w:space="0" w:color="auto"/>
              <w:right w:val="single" w:sz="4" w:space="0" w:color="auto"/>
            </w:tcBorders>
            <w:noWrap/>
            <w:vAlign w:val="center"/>
          </w:tcPr>
          <w:p w14:paraId="5BC637C2" w14:textId="77777777" w:rsidR="005341FE" w:rsidRDefault="00000000">
            <w:pPr>
              <w:widowControl/>
              <w:jc w:val="center"/>
              <w:rPr>
                <w:rFonts w:ascii="宋体" w:hAnsi="宋体" w:cs="宋体"/>
                <w:kern w:val="0"/>
                <w:szCs w:val="21"/>
              </w:rPr>
            </w:pPr>
            <w:r>
              <w:rPr>
                <w:rFonts w:ascii="宋体" w:hAnsi="宋体" w:cs="宋体" w:hint="eastAsia"/>
                <w:kern w:val="0"/>
                <w:szCs w:val="21"/>
              </w:rPr>
              <w:t>1</w:t>
            </w:r>
          </w:p>
        </w:tc>
      </w:tr>
      <w:tr w:rsidR="005341FE" w14:paraId="125C76BC" w14:textId="77777777">
        <w:trPr>
          <w:trHeight w:val="567"/>
          <w:jc w:val="center"/>
        </w:trPr>
        <w:tc>
          <w:tcPr>
            <w:tcW w:w="782" w:type="dxa"/>
            <w:tcBorders>
              <w:top w:val="single" w:sz="4" w:space="0" w:color="auto"/>
              <w:left w:val="single" w:sz="4" w:space="0" w:color="auto"/>
              <w:bottom w:val="single" w:sz="4" w:space="0" w:color="auto"/>
              <w:right w:val="single" w:sz="4" w:space="0" w:color="auto"/>
            </w:tcBorders>
            <w:vAlign w:val="center"/>
          </w:tcPr>
          <w:p w14:paraId="21B4734C" w14:textId="77777777" w:rsidR="005341FE" w:rsidRDefault="00000000">
            <w:pPr>
              <w:widowControl/>
              <w:jc w:val="center"/>
              <w:rPr>
                <w:rFonts w:ascii="宋体" w:hAnsi="宋体"/>
                <w:b/>
                <w:bCs/>
                <w:color w:val="000000"/>
                <w:szCs w:val="21"/>
              </w:rPr>
            </w:pPr>
            <w:r>
              <w:rPr>
                <w:rFonts w:ascii="宋体" w:hAnsi="宋体"/>
                <w:b/>
                <w:bCs/>
                <w:color w:val="000000"/>
                <w:szCs w:val="21"/>
              </w:rPr>
              <w:t>2</w:t>
            </w:r>
          </w:p>
        </w:tc>
        <w:tc>
          <w:tcPr>
            <w:tcW w:w="4996" w:type="dxa"/>
            <w:tcBorders>
              <w:top w:val="single" w:sz="4" w:space="0" w:color="auto"/>
              <w:left w:val="single" w:sz="4" w:space="0" w:color="auto"/>
              <w:bottom w:val="single" w:sz="4" w:space="0" w:color="auto"/>
              <w:right w:val="single" w:sz="4" w:space="0" w:color="auto"/>
            </w:tcBorders>
            <w:noWrap/>
            <w:vAlign w:val="center"/>
          </w:tcPr>
          <w:p w14:paraId="22B7EBA6" w14:textId="77777777" w:rsidR="005341FE" w:rsidRDefault="00000000">
            <w:pPr>
              <w:widowControl/>
              <w:jc w:val="center"/>
              <w:rPr>
                <w:rFonts w:ascii="宋体" w:hAnsi="宋体"/>
                <w:color w:val="000000"/>
                <w:szCs w:val="21"/>
              </w:rPr>
            </w:pPr>
            <w:r>
              <w:rPr>
                <w:rFonts w:ascii="宋体" w:hAnsi="宋体" w:hint="eastAsia"/>
                <w:color w:val="000000"/>
                <w:szCs w:val="21"/>
              </w:rPr>
              <w:t>2㎜铝板+工程反光膜+刻字（画面为国标禁止攀爬，尺寸大小为A4）</w:t>
            </w:r>
          </w:p>
        </w:tc>
        <w:tc>
          <w:tcPr>
            <w:tcW w:w="834" w:type="dxa"/>
            <w:tcBorders>
              <w:top w:val="single" w:sz="4" w:space="0" w:color="auto"/>
              <w:left w:val="nil"/>
              <w:bottom w:val="single" w:sz="4" w:space="0" w:color="auto"/>
              <w:right w:val="single" w:sz="4" w:space="0" w:color="auto"/>
            </w:tcBorders>
            <w:vAlign w:val="center"/>
          </w:tcPr>
          <w:p w14:paraId="04D80C43" w14:textId="77777777" w:rsidR="005341FE" w:rsidRDefault="00000000">
            <w:pPr>
              <w:widowControl/>
              <w:jc w:val="center"/>
              <w:rPr>
                <w:rFonts w:ascii="宋体" w:hAnsi="宋体" w:cs="宋体"/>
                <w:kern w:val="0"/>
                <w:szCs w:val="21"/>
              </w:rPr>
            </w:pPr>
            <w:proofErr w:type="gramStart"/>
            <w:r>
              <w:rPr>
                <w:rFonts w:ascii="宋体" w:hAnsi="宋体" w:cs="宋体" w:hint="eastAsia"/>
                <w:kern w:val="0"/>
                <w:szCs w:val="21"/>
              </w:rPr>
              <w:t>个</w:t>
            </w:r>
            <w:proofErr w:type="gramEnd"/>
          </w:p>
        </w:tc>
        <w:tc>
          <w:tcPr>
            <w:tcW w:w="1410" w:type="dxa"/>
            <w:tcBorders>
              <w:top w:val="single" w:sz="4" w:space="0" w:color="auto"/>
              <w:left w:val="single" w:sz="4" w:space="0" w:color="auto"/>
              <w:bottom w:val="single" w:sz="4" w:space="0" w:color="auto"/>
              <w:right w:val="single" w:sz="4" w:space="0" w:color="auto"/>
            </w:tcBorders>
            <w:noWrap/>
            <w:vAlign w:val="center"/>
          </w:tcPr>
          <w:p w14:paraId="6F5B085B" w14:textId="77777777" w:rsidR="005341FE" w:rsidRDefault="00000000">
            <w:pPr>
              <w:widowControl/>
              <w:jc w:val="center"/>
              <w:rPr>
                <w:rFonts w:ascii="宋体" w:hAnsi="宋体" w:cs="宋体"/>
                <w:kern w:val="0"/>
                <w:szCs w:val="21"/>
              </w:rPr>
            </w:pPr>
            <w:r>
              <w:rPr>
                <w:rFonts w:ascii="宋体" w:hAnsi="宋体" w:cs="宋体" w:hint="eastAsia"/>
                <w:kern w:val="0"/>
                <w:szCs w:val="21"/>
              </w:rPr>
              <w:t>1</w:t>
            </w:r>
          </w:p>
        </w:tc>
      </w:tr>
      <w:tr w:rsidR="005341FE" w14:paraId="092D3836" w14:textId="77777777">
        <w:trPr>
          <w:trHeight w:val="567"/>
          <w:jc w:val="center"/>
        </w:trPr>
        <w:tc>
          <w:tcPr>
            <w:tcW w:w="782" w:type="dxa"/>
            <w:tcBorders>
              <w:top w:val="single" w:sz="4" w:space="0" w:color="auto"/>
              <w:left w:val="single" w:sz="4" w:space="0" w:color="auto"/>
              <w:bottom w:val="single" w:sz="4" w:space="0" w:color="auto"/>
              <w:right w:val="single" w:sz="4" w:space="0" w:color="auto"/>
            </w:tcBorders>
            <w:vAlign w:val="center"/>
          </w:tcPr>
          <w:p w14:paraId="0043BE87" w14:textId="77777777" w:rsidR="005341FE" w:rsidRDefault="00000000">
            <w:pPr>
              <w:widowControl/>
              <w:jc w:val="center"/>
              <w:rPr>
                <w:rFonts w:ascii="宋体" w:hAnsi="宋体"/>
                <w:b/>
                <w:bCs/>
                <w:color w:val="000000"/>
                <w:szCs w:val="21"/>
              </w:rPr>
            </w:pPr>
            <w:r>
              <w:rPr>
                <w:rFonts w:ascii="宋体" w:hAnsi="宋体"/>
                <w:b/>
                <w:bCs/>
                <w:color w:val="000000"/>
                <w:szCs w:val="21"/>
              </w:rPr>
              <w:t>3</w:t>
            </w:r>
          </w:p>
        </w:tc>
        <w:tc>
          <w:tcPr>
            <w:tcW w:w="4996" w:type="dxa"/>
            <w:tcBorders>
              <w:top w:val="single" w:sz="4" w:space="0" w:color="auto"/>
              <w:left w:val="single" w:sz="4" w:space="0" w:color="auto"/>
              <w:bottom w:val="single" w:sz="4" w:space="0" w:color="auto"/>
              <w:right w:val="single" w:sz="4" w:space="0" w:color="auto"/>
            </w:tcBorders>
            <w:noWrap/>
            <w:vAlign w:val="center"/>
          </w:tcPr>
          <w:p w14:paraId="41F0E54F" w14:textId="77777777" w:rsidR="005341FE" w:rsidRDefault="00000000">
            <w:pPr>
              <w:widowControl/>
              <w:jc w:val="center"/>
              <w:rPr>
                <w:rFonts w:ascii="宋体" w:hAnsi="宋体" w:cs="宋体"/>
                <w:color w:val="000000"/>
                <w:kern w:val="0"/>
                <w:szCs w:val="21"/>
              </w:rPr>
            </w:pPr>
            <w:r>
              <w:rPr>
                <w:rFonts w:ascii="宋体" w:hAnsi="宋体" w:hint="eastAsia"/>
                <w:color w:val="000000"/>
                <w:szCs w:val="21"/>
              </w:rPr>
              <w:t>画面+保护膜+5㎜PVC底板+5㎜透明亚克力倒斜边（班组管理看板，画面自行设计，尺寸大小为A4）</w:t>
            </w:r>
          </w:p>
        </w:tc>
        <w:tc>
          <w:tcPr>
            <w:tcW w:w="834" w:type="dxa"/>
            <w:tcBorders>
              <w:top w:val="single" w:sz="4" w:space="0" w:color="auto"/>
              <w:left w:val="nil"/>
              <w:bottom w:val="single" w:sz="4" w:space="0" w:color="auto"/>
              <w:right w:val="single" w:sz="4" w:space="0" w:color="auto"/>
            </w:tcBorders>
            <w:vAlign w:val="center"/>
          </w:tcPr>
          <w:p w14:paraId="5199DE3E" w14:textId="77777777" w:rsidR="005341FE" w:rsidRDefault="00000000">
            <w:pPr>
              <w:widowControl/>
              <w:jc w:val="center"/>
              <w:rPr>
                <w:rFonts w:ascii="宋体" w:hAnsi="宋体" w:cs="宋体"/>
                <w:kern w:val="0"/>
                <w:szCs w:val="21"/>
              </w:rPr>
            </w:pPr>
            <w:proofErr w:type="gramStart"/>
            <w:r>
              <w:rPr>
                <w:rFonts w:ascii="宋体" w:hAnsi="宋体" w:cs="宋体" w:hint="eastAsia"/>
                <w:kern w:val="0"/>
                <w:szCs w:val="21"/>
              </w:rPr>
              <w:t>个</w:t>
            </w:r>
            <w:proofErr w:type="gramEnd"/>
          </w:p>
        </w:tc>
        <w:tc>
          <w:tcPr>
            <w:tcW w:w="1410" w:type="dxa"/>
            <w:tcBorders>
              <w:top w:val="single" w:sz="4" w:space="0" w:color="auto"/>
              <w:left w:val="single" w:sz="4" w:space="0" w:color="auto"/>
              <w:bottom w:val="single" w:sz="4" w:space="0" w:color="auto"/>
              <w:right w:val="single" w:sz="4" w:space="0" w:color="auto"/>
            </w:tcBorders>
            <w:noWrap/>
            <w:vAlign w:val="center"/>
          </w:tcPr>
          <w:p w14:paraId="16EFD0E2" w14:textId="77777777" w:rsidR="005341FE" w:rsidRDefault="00000000">
            <w:pPr>
              <w:widowControl/>
              <w:jc w:val="center"/>
              <w:rPr>
                <w:rFonts w:ascii="宋体" w:hAnsi="宋体" w:cs="宋体"/>
                <w:kern w:val="0"/>
                <w:szCs w:val="21"/>
              </w:rPr>
            </w:pPr>
            <w:r>
              <w:rPr>
                <w:rFonts w:ascii="宋体" w:hAnsi="宋体" w:cs="宋体" w:hint="eastAsia"/>
                <w:kern w:val="0"/>
                <w:szCs w:val="21"/>
              </w:rPr>
              <w:t>1</w:t>
            </w:r>
          </w:p>
        </w:tc>
      </w:tr>
    </w:tbl>
    <w:p w14:paraId="26D21562" w14:textId="77777777" w:rsidR="005341FE" w:rsidRDefault="00000000">
      <w:pPr>
        <w:adjustRightInd w:val="0"/>
        <w:snapToGrid w:val="0"/>
        <w:spacing w:line="420" w:lineRule="exact"/>
        <w:ind w:firstLineChars="150" w:firstLine="316"/>
        <w:rPr>
          <w:rFonts w:ascii="宋体" w:hAnsi="宋体" w:cs="宋体"/>
          <w:color w:val="000000"/>
          <w:szCs w:val="21"/>
        </w:rPr>
      </w:pPr>
      <w:r>
        <w:rPr>
          <w:rFonts w:ascii="宋体" w:hAnsi="宋体" w:cs="宋体" w:hint="eastAsia"/>
          <w:b/>
          <w:bCs/>
          <w:color w:val="000000"/>
          <w:szCs w:val="21"/>
        </w:rPr>
        <w:t>4.商务标评审（30分）</w:t>
      </w:r>
    </w:p>
    <w:tbl>
      <w:tblPr>
        <w:tblW w:w="9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065"/>
        <w:gridCol w:w="810"/>
        <w:gridCol w:w="7181"/>
      </w:tblGrid>
      <w:tr w:rsidR="005341FE" w14:paraId="50E23E58" w14:textId="77777777">
        <w:trPr>
          <w:trHeight w:val="550"/>
          <w:jc w:val="center"/>
        </w:trPr>
        <w:tc>
          <w:tcPr>
            <w:tcW w:w="660" w:type="dxa"/>
            <w:vAlign w:val="center"/>
          </w:tcPr>
          <w:p w14:paraId="648B190E" w14:textId="77777777" w:rsidR="005341FE" w:rsidRDefault="00000000">
            <w:pPr>
              <w:jc w:val="center"/>
              <w:rPr>
                <w:rFonts w:ascii="宋体" w:hAnsi="宋体" w:cs="宋体"/>
                <w:szCs w:val="21"/>
              </w:rPr>
            </w:pPr>
            <w:r>
              <w:rPr>
                <w:rFonts w:ascii="宋体" w:hAnsi="宋体" w:cs="宋体" w:hint="eastAsia"/>
                <w:szCs w:val="21"/>
              </w:rPr>
              <w:t>序号</w:t>
            </w:r>
          </w:p>
        </w:tc>
        <w:tc>
          <w:tcPr>
            <w:tcW w:w="1065" w:type="dxa"/>
            <w:vAlign w:val="center"/>
          </w:tcPr>
          <w:p w14:paraId="474D20BA" w14:textId="77777777" w:rsidR="005341FE" w:rsidRDefault="00000000">
            <w:pPr>
              <w:jc w:val="center"/>
              <w:rPr>
                <w:rFonts w:ascii="宋体" w:hAnsi="宋体" w:cs="宋体"/>
                <w:szCs w:val="21"/>
              </w:rPr>
            </w:pPr>
            <w:r>
              <w:rPr>
                <w:rFonts w:ascii="宋体" w:hAnsi="宋体" w:cs="宋体" w:hint="eastAsia"/>
                <w:szCs w:val="21"/>
              </w:rPr>
              <w:t>评分因素</w:t>
            </w:r>
          </w:p>
        </w:tc>
        <w:tc>
          <w:tcPr>
            <w:tcW w:w="810" w:type="dxa"/>
            <w:vAlign w:val="center"/>
          </w:tcPr>
          <w:p w14:paraId="74ED55F6" w14:textId="77777777" w:rsidR="005341FE" w:rsidRDefault="00000000">
            <w:pPr>
              <w:jc w:val="center"/>
              <w:rPr>
                <w:rFonts w:ascii="宋体" w:hAnsi="宋体" w:cs="宋体"/>
                <w:szCs w:val="21"/>
              </w:rPr>
            </w:pPr>
            <w:r>
              <w:rPr>
                <w:rFonts w:ascii="宋体" w:hAnsi="宋体" w:cs="宋体" w:hint="eastAsia"/>
                <w:szCs w:val="21"/>
              </w:rPr>
              <w:t>分值</w:t>
            </w:r>
          </w:p>
        </w:tc>
        <w:tc>
          <w:tcPr>
            <w:tcW w:w="7181" w:type="dxa"/>
            <w:vAlign w:val="center"/>
          </w:tcPr>
          <w:p w14:paraId="5007A8C4" w14:textId="77777777" w:rsidR="005341FE" w:rsidRDefault="00000000">
            <w:pPr>
              <w:jc w:val="center"/>
              <w:rPr>
                <w:rFonts w:ascii="宋体" w:hAnsi="宋体" w:cs="宋体"/>
                <w:szCs w:val="21"/>
              </w:rPr>
            </w:pPr>
            <w:r>
              <w:rPr>
                <w:rFonts w:ascii="宋体" w:hAnsi="宋体" w:cs="宋体" w:hint="eastAsia"/>
                <w:szCs w:val="21"/>
              </w:rPr>
              <w:t>评审细则</w:t>
            </w:r>
          </w:p>
        </w:tc>
      </w:tr>
      <w:tr w:rsidR="005341FE" w14:paraId="08E356D2" w14:textId="77777777">
        <w:trPr>
          <w:trHeight w:val="1589"/>
          <w:jc w:val="center"/>
        </w:trPr>
        <w:tc>
          <w:tcPr>
            <w:tcW w:w="660" w:type="dxa"/>
            <w:vAlign w:val="center"/>
          </w:tcPr>
          <w:p w14:paraId="127E9954" w14:textId="77777777" w:rsidR="005341FE" w:rsidRDefault="00000000">
            <w:pPr>
              <w:jc w:val="center"/>
              <w:rPr>
                <w:rFonts w:ascii="宋体" w:hAnsi="宋体" w:cs="宋体"/>
                <w:szCs w:val="21"/>
              </w:rPr>
            </w:pPr>
            <w:r>
              <w:rPr>
                <w:rFonts w:ascii="宋体" w:hAnsi="宋体" w:cs="宋体" w:hint="eastAsia"/>
                <w:szCs w:val="21"/>
              </w:rPr>
              <w:t>1</w:t>
            </w:r>
          </w:p>
        </w:tc>
        <w:tc>
          <w:tcPr>
            <w:tcW w:w="1065" w:type="dxa"/>
            <w:vAlign w:val="center"/>
          </w:tcPr>
          <w:p w14:paraId="1DCCD973" w14:textId="77777777" w:rsidR="005341FE" w:rsidRDefault="00000000">
            <w:pPr>
              <w:jc w:val="center"/>
              <w:rPr>
                <w:rFonts w:ascii="宋体" w:hAnsi="宋体" w:cs="宋体"/>
                <w:szCs w:val="21"/>
              </w:rPr>
            </w:pPr>
            <w:r>
              <w:rPr>
                <w:rFonts w:ascii="宋体" w:hAnsi="宋体" w:cs="宋体" w:hint="eastAsia"/>
                <w:szCs w:val="21"/>
              </w:rPr>
              <w:t>投标报价</w:t>
            </w:r>
          </w:p>
        </w:tc>
        <w:tc>
          <w:tcPr>
            <w:tcW w:w="810" w:type="dxa"/>
            <w:vAlign w:val="center"/>
          </w:tcPr>
          <w:p w14:paraId="56BED184" w14:textId="77777777" w:rsidR="005341FE" w:rsidRDefault="00000000">
            <w:pPr>
              <w:jc w:val="center"/>
              <w:rPr>
                <w:rFonts w:ascii="宋体" w:hAnsi="宋体" w:cs="宋体"/>
                <w:szCs w:val="21"/>
              </w:rPr>
            </w:pPr>
            <w:r>
              <w:rPr>
                <w:rFonts w:ascii="宋体" w:hAnsi="宋体" w:cs="宋体" w:hint="eastAsia"/>
                <w:szCs w:val="21"/>
              </w:rPr>
              <w:t>30分</w:t>
            </w:r>
          </w:p>
        </w:tc>
        <w:tc>
          <w:tcPr>
            <w:tcW w:w="7181" w:type="dxa"/>
            <w:vAlign w:val="center"/>
          </w:tcPr>
          <w:p w14:paraId="71788C64" w14:textId="77777777" w:rsidR="005341FE" w:rsidRDefault="00000000">
            <w:pPr>
              <w:pStyle w:val="21"/>
              <w:spacing w:after="0"/>
              <w:ind w:leftChars="0" w:left="0" w:firstLineChars="0" w:firstLine="0"/>
              <w:jc w:val="left"/>
              <w:rPr>
                <w:rFonts w:ascii="宋体" w:hAnsi="宋体" w:cs="宋体"/>
              </w:rPr>
            </w:pPr>
            <w:r>
              <w:rPr>
                <w:rFonts w:ascii="宋体" w:hAnsi="宋体" w:cs="宋体" w:hint="eastAsia"/>
              </w:rPr>
              <w:t>1.评标基准价=所有通过商务标详细评审的有效投标人的最低报价；其得分为满分；</w:t>
            </w:r>
          </w:p>
          <w:p w14:paraId="38AED78F" w14:textId="77777777" w:rsidR="005341FE" w:rsidRDefault="00000000">
            <w:pPr>
              <w:pStyle w:val="21"/>
              <w:spacing w:after="0"/>
              <w:ind w:leftChars="0" w:left="0" w:firstLineChars="0" w:firstLine="0"/>
              <w:jc w:val="left"/>
              <w:rPr>
                <w:rFonts w:ascii="宋体" w:hAnsi="宋体" w:cs="宋体"/>
              </w:rPr>
            </w:pPr>
            <w:r>
              <w:rPr>
                <w:rFonts w:ascii="宋体" w:hAnsi="宋体" w:cs="宋体" w:hint="eastAsia"/>
              </w:rPr>
              <w:t>2.其它报价得分=评标基准价/投标报价*30分，小数点后保留二位小数，第三位四舍五入；</w:t>
            </w:r>
          </w:p>
          <w:p w14:paraId="26904CE9" w14:textId="77777777" w:rsidR="005341FE" w:rsidRDefault="00000000">
            <w:pPr>
              <w:pStyle w:val="21"/>
              <w:spacing w:after="0"/>
              <w:ind w:leftChars="0" w:left="0" w:firstLineChars="0" w:firstLine="0"/>
              <w:jc w:val="left"/>
              <w:rPr>
                <w:rFonts w:ascii="宋体" w:hAnsi="宋体" w:cs="宋体"/>
              </w:rPr>
            </w:pPr>
            <w:r>
              <w:rPr>
                <w:rFonts w:ascii="宋体" w:hAnsi="宋体" w:cs="宋体" w:hint="eastAsia"/>
              </w:rPr>
              <w:t>3.本项分值由评标委员会负责组织计算。</w:t>
            </w:r>
          </w:p>
        </w:tc>
      </w:tr>
    </w:tbl>
    <w:p w14:paraId="14867768" w14:textId="77777777" w:rsidR="005341FE" w:rsidRDefault="00000000">
      <w:pPr>
        <w:adjustRightInd w:val="0"/>
        <w:snapToGrid w:val="0"/>
        <w:spacing w:line="420" w:lineRule="exact"/>
        <w:ind w:firstLineChars="150" w:firstLine="315"/>
        <w:rPr>
          <w:rFonts w:ascii="宋体" w:hAnsi="宋体" w:cs="宋体"/>
          <w:color w:val="000000"/>
          <w:szCs w:val="21"/>
        </w:rPr>
      </w:pPr>
      <w:r>
        <w:rPr>
          <w:rFonts w:ascii="宋体" w:hAnsi="宋体" w:cs="宋体" w:hint="eastAsia"/>
          <w:color w:val="000000"/>
          <w:szCs w:val="21"/>
        </w:rPr>
        <w:lastRenderedPageBreak/>
        <w:t>商务标评审表注：</w:t>
      </w:r>
    </w:p>
    <w:p w14:paraId="059F7E57" w14:textId="77777777" w:rsidR="005341FE" w:rsidRDefault="00000000">
      <w:pPr>
        <w:adjustRightInd w:val="0"/>
        <w:snapToGrid w:val="0"/>
        <w:spacing w:line="420" w:lineRule="exact"/>
        <w:ind w:firstLineChars="150" w:firstLine="315"/>
        <w:rPr>
          <w:rFonts w:ascii="宋体" w:hAnsi="宋体" w:cs="宋体"/>
          <w:color w:val="000000"/>
          <w:szCs w:val="21"/>
        </w:rPr>
      </w:pPr>
      <w:r>
        <w:rPr>
          <w:rFonts w:ascii="宋体" w:hAnsi="宋体" w:cs="宋体" w:hint="eastAsia"/>
          <w:color w:val="000000"/>
          <w:szCs w:val="21"/>
        </w:rPr>
        <w:t>1.本表所称投标报价是指按招标文件规定修正后的投标总报价（多算投标报价、多报费用</w:t>
      </w:r>
      <w:proofErr w:type="gramStart"/>
      <w:r>
        <w:rPr>
          <w:rFonts w:ascii="宋体" w:hAnsi="宋体" w:cs="宋体" w:hint="eastAsia"/>
          <w:color w:val="000000"/>
          <w:szCs w:val="21"/>
        </w:rPr>
        <w:t>不</w:t>
      </w:r>
      <w:proofErr w:type="gramEnd"/>
      <w:r>
        <w:rPr>
          <w:rFonts w:ascii="宋体" w:hAnsi="宋体" w:cs="宋体" w:hint="eastAsia"/>
          <w:color w:val="000000"/>
          <w:szCs w:val="21"/>
        </w:rPr>
        <w:t>扣减）。</w:t>
      </w:r>
    </w:p>
    <w:p w14:paraId="52BE93DD" w14:textId="77777777" w:rsidR="005341FE" w:rsidRDefault="00000000">
      <w:pPr>
        <w:adjustRightInd w:val="0"/>
        <w:snapToGrid w:val="0"/>
        <w:spacing w:line="420" w:lineRule="exact"/>
        <w:ind w:firstLineChars="150" w:firstLine="315"/>
        <w:rPr>
          <w:rFonts w:ascii="宋体" w:hAnsi="宋体" w:cs="宋体"/>
          <w:color w:val="000000"/>
          <w:szCs w:val="21"/>
        </w:rPr>
      </w:pPr>
      <w:r>
        <w:rPr>
          <w:rFonts w:ascii="宋体" w:hAnsi="宋体" w:cs="宋体" w:hint="eastAsia"/>
          <w:color w:val="000000"/>
          <w:szCs w:val="21"/>
        </w:rPr>
        <w:t>2.评标办法中的评标基准价计算出来后，除数字计算错误外，其他情况均不再调整。</w:t>
      </w:r>
    </w:p>
    <w:p w14:paraId="743B7154" w14:textId="77777777" w:rsidR="005341FE" w:rsidRDefault="00000000">
      <w:pPr>
        <w:adjustRightInd w:val="0"/>
        <w:snapToGrid w:val="0"/>
        <w:spacing w:line="420" w:lineRule="exact"/>
        <w:ind w:firstLineChars="150" w:firstLine="316"/>
        <w:rPr>
          <w:rFonts w:ascii="宋体" w:hAnsi="宋体" w:cs="宋体"/>
          <w:b/>
          <w:bCs/>
          <w:color w:val="000000"/>
          <w:szCs w:val="21"/>
        </w:rPr>
      </w:pPr>
      <w:r>
        <w:rPr>
          <w:rFonts w:ascii="宋体" w:hAnsi="宋体" w:cs="宋体" w:hint="eastAsia"/>
          <w:b/>
          <w:bCs/>
          <w:color w:val="000000"/>
          <w:szCs w:val="21"/>
        </w:rPr>
        <w:t>5.</w:t>
      </w:r>
      <w:bookmarkEnd w:id="60"/>
      <w:r>
        <w:rPr>
          <w:rFonts w:ascii="宋体" w:hAnsi="宋体" w:cs="宋体" w:hint="eastAsia"/>
          <w:b/>
          <w:bCs/>
          <w:color w:val="000000"/>
          <w:szCs w:val="21"/>
        </w:rPr>
        <w:t>评标办法</w:t>
      </w:r>
    </w:p>
    <w:p w14:paraId="2777A0DF" w14:textId="77777777" w:rsidR="005341FE" w:rsidRDefault="00000000">
      <w:pPr>
        <w:adjustRightInd w:val="0"/>
        <w:snapToGrid w:val="0"/>
        <w:spacing w:line="420" w:lineRule="exact"/>
        <w:ind w:firstLineChars="150" w:firstLine="315"/>
        <w:rPr>
          <w:rFonts w:ascii="宋体" w:hAnsi="宋体" w:cs="宋体"/>
          <w:color w:val="000000"/>
          <w:szCs w:val="21"/>
        </w:rPr>
      </w:pPr>
      <w:r>
        <w:rPr>
          <w:rFonts w:ascii="宋体" w:hAnsi="宋体" w:cs="宋体" w:hint="eastAsia"/>
          <w:color w:val="000000"/>
          <w:szCs w:val="21"/>
        </w:rPr>
        <w:t>本次评标采用综合评估法。评标委员会对满足招标文件实质性要求的投标文件，按照本章规定的评分标准进行打分，并按总得分由高到低顺序推荐中标候选人应当不超过3名，并标明排序，但投标报价低于其成本的除外。如总得分相等，以投标报价低的优先，投标报价仍相等由招标人随机抽取确定排名。</w:t>
      </w:r>
    </w:p>
    <w:p w14:paraId="33636082" w14:textId="77777777" w:rsidR="005341FE" w:rsidRDefault="00000000">
      <w:pPr>
        <w:adjustRightInd w:val="0"/>
        <w:snapToGrid w:val="0"/>
        <w:spacing w:line="420" w:lineRule="exact"/>
        <w:ind w:firstLineChars="150" w:firstLine="316"/>
        <w:rPr>
          <w:rFonts w:ascii="宋体" w:hAnsi="宋体" w:cs="宋体"/>
          <w:b/>
          <w:bCs/>
          <w:color w:val="000000"/>
          <w:szCs w:val="21"/>
        </w:rPr>
      </w:pPr>
      <w:bookmarkStart w:id="61" w:name="_Toc362983802"/>
      <w:bookmarkStart w:id="62" w:name="_Toc267320058"/>
      <w:bookmarkStart w:id="63" w:name="_Toc58430318"/>
      <w:bookmarkStart w:id="64" w:name="_Toc449028878"/>
      <w:bookmarkStart w:id="65" w:name="_Toc363135205"/>
      <w:r>
        <w:rPr>
          <w:rFonts w:ascii="宋体" w:hAnsi="宋体" w:cs="宋体" w:hint="eastAsia"/>
          <w:b/>
          <w:bCs/>
          <w:color w:val="000000"/>
          <w:szCs w:val="21"/>
        </w:rPr>
        <w:t>6.评标委员会的职责</w:t>
      </w:r>
    </w:p>
    <w:p w14:paraId="067A185F" w14:textId="77777777" w:rsidR="005341FE" w:rsidRDefault="00000000">
      <w:pPr>
        <w:spacing w:line="440" w:lineRule="exact"/>
        <w:ind w:firstLineChars="150" w:firstLine="315"/>
        <w:jc w:val="left"/>
        <w:rPr>
          <w:rFonts w:ascii="宋体" w:eastAsia="宋体" w:hAnsi="宋体" w:cs="宋体"/>
          <w:color w:val="000000"/>
        </w:rPr>
      </w:pPr>
      <w:r>
        <w:rPr>
          <w:rFonts w:ascii="宋体" w:eastAsia="宋体" w:hAnsi="宋体" w:cs="宋体" w:hint="eastAsia"/>
          <w:color w:val="000000"/>
        </w:rPr>
        <w:t>6.1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w:t>
      </w:r>
      <w:proofErr w:type="gramStart"/>
      <w:r>
        <w:rPr>
          <w:rFonts w:ascii="宋体" w:eastAsia="宋体" w:hAnsi="宋体" w:cs="宋体" w:hint="eastAsia"/>
          <w:color w:val="000000"/>
        </w:rPr>
        <w:t>作出</w:t>
      </w:r>
      <w:proofErr w:type="gramEnd"/>
      <w:r>
        <w:rPr>
          <w:rFonts w:ascii="宋体" w:eastAsia="宋体" w:hAnsi="宋体" w:cs="宋体" w:hint="eastAsia"/>
          <w:color w:val="000000"/>
        </w:rPr>
        <w:t>书面说明并记录在案。</w:t>
      </w:r>
    </w:p>
    <w:p w14:paraId="1505B062" w14:textId="77777777" w:rsidR="005341FE" w:rsidRDefault="00000000">
      <w:pPr>
        <w:spacing w:line="440" w:lineRule="exact"/>
        <w:ind w:firstLineChars="150" w:firstLine="315"/>
        <w:jc w:val="left"/>
        <w:rPr>
          <w:rFonts w:ascii="Times New Roman" w:eastAsia="宋体" w:hAnsi="Times New Roman" w:cs="Times New Roman"/>
          <w:color w:val="000000"/>
        </w:rPr>
      </w:pPr>
      <w:r>
        <w:rPr>
          <w:rFonts w:ascii="宋体" w:eastAsia="宋体" w:hAnsi="宋体" w:cs="宋体" w:hint="eastAsia"/>
          <w:color w:val="000000"/>
        </w:rPr>
        <w:t>6.2评标委员会应加</w:t>
      </w:r>
      <w:r>
        <w:rPr>
          <w:rFonts w:ascii="Times New Roman" w:eastAsia="宋体" w:hAnsi="Times New Roman" w:cs="Times New Roman" w:hint="eastAsia"/>
          <w:color w:val="000000"/>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164C581A" w14:textId="77777777" w:rsidR="005341FE" w:rsidRDefault="00000000">
      <w:pPr>
        <w:adjustRightInd w:val="0"/>
        <w:snapToGrid w:val="0"/>
        <w:spacing w:line="420" w:lineRule="exact"/>
        <w:ind w:firstLineChars="150" w:firstLine="316"/>
        <w:rPr>
          <w:rFonts w:ascii="宋体" w:hAnsi="宋体" w:cs="宋体"/>
          <w:b/>
          <w:bCs/>
          <w:color w:val="000000"/>
          <w:szCs w:val="21"/>
        </w:rPr>
      </w:pPr>
      <w:r>
        <w:rPr>
          <w:rFonts w:ascii="宋体" w:hAnsi="宋体" w:cs="宋体" w:hint="eastAsia"/>
          <w:b/>
          <w:bCs/>
          <w:color w:val="000000"/>
          <w:szCs w:val="21"/>
        </w:rPr>
        <w:t>7.评标程序</w:t>
      </w:r>
    </w:p>
    <w:p w14:paraId="09DC8F47" w14:textId="77777777" w:rsidR="005341FE" w:rsidRDefault="00000000">
      <w:pPr>
        <w:spacing w:line="440" w:lineRule="exact"/>
        <w:ind w:firstLineChars="150" w:firstLine="315"/>
        <w:jc w:val="left"/>
        <w:rPr>
          <w:rFonts w:ascii="宋体" w:eastAsia="宋体" w:hAnsi="宋体" w:cs="宋体"/>
          <w:color w:val="000000"/>
        </w:rPr>
      </w:pPr>
      <w:bookmarkStart w:id="66" w:name="_Toc95223402"/>
      <w:r>
        <w:rPr>
          <w:rFonts w:ascii="宋体" w:hAnsi="宋体" w:hint="eastAsia"/>
          <w:color w:val="000000"/>
          <w:szCs w:val="21"/>
        </w:rPr>
        <w:t>评标先做准备工作，再进行资格、技术标评审，然后进行商务标评审。</w:t>
      </w:r>
      <w:bookmarkEnd w:id="66"/>
    </w:p>
    <w:p w14:paraId="6D714240" w14:textId="77777777" w:rsidR="005341FE" w:rsidRDefault="00000000">
      <w:pPr>
        <w:spacing w:line="440" w:lineRule="exact"/>
        <w:ind w:firstLineChars="150" w:firstLine="315"/>
        <w:jc w:val="left"/>
        <w:rPr>
          <w:rFonts w:ascii="宋体" w:hAnsi="宋体" w:cs="宋体"/>
          <w:color w:val="000000"/>
        </w:rPr>
      </w:pPr>
      <w:bookmarkStart w:id="67" w:name="_Toc15058917"/>
      <w:bookmarkStart w:id="68" w:name="_Toc60061500"/>
      <w:r>
        <w:rPr>
          <w:rFonts w:ascii="宋体" w:hAnsi="宋体" w:cs="宋体" w:hint="eastAsia"/>
          <w:color w:val="000000"/>
        </w:rPr>
        <w:t>7.1评标准备工作</w:t>
      </w:r>
    </w:p>
    <w:p w14:paraId="2D077894"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评标委员会熟悉评标工作情况：</w:t>
      </w:r>
    </w:p>
    <w:p w14:paraId="12A98BD4"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（1）阅读由招标人或者其委</w:t>
      </w:r>
      <w:bookmarkStart w:id="69" w:name="_Toc15058916"/>
      <w:bookmarkStart w:id="70" w:name="_Toc60061499"/>
      <w:r>
        <w:rPr>
          <w:rFonts w:ascii="宋体" w:hAnsi="宋体" w:cs="宋体" w:hint="eastAsia"/>
          <w:color w:val="000000"/>
        </w:rPr>
        <w:t>托的代理机构编</w:t>
      </w:r>
      <w:bookmarkEnd w:id="69"/>
      <w:bookmarkEnd w:id="70"/>
      <w:r>
        <w:rPr>
          <w:rFonts w:ascii="宋体" w:hAnsi="宋体" w:cs="宋体" w:hint="eastAsia"/>
          <w:color w:val="000000"/>
        </w:rPr>
        <w:t>制的招标项目情况材料。</w:t>
      </w:r>
    </w:p>
    <w:p w14:paraId="0D65F120"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（2）阅读、研究招标文件和相关评标资料，获取评标所需要的重要信息和数据，至少应了解和熟悉以下内容：招标项目的范围和性质，招标文件规定的主要技术要求、标准和商务条款。</w:t>
      </w:r>
    </w:p>
    <w:p w14:paraId="1AE01971"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（3）熟悉招标文件规定的评标标准和评标方法及在评标过程中需要考虑的相关因素。</w:t>
      </w:r>
    </w:p>
    <w:p w14:paraId="223CBC19"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（4）核对评标工作用表。</w:t>
      </w:r>
    </w:p>
    <w:p w14:paraId="0F08DFD4" w14:textId="77777777" w:rsidR="005341FE" w:rsidRDefault="00000000">
      <w:pPr>
        <w:spacing w:line="440" w:lineRule="exact"/>
        <w:ind w:firstLineChars="150" w:firstLine="315"/>
        <w:jc w:val="left"/>
        <w:rPr>
          <w:rFonts w:ascii="宋体" w:hAnsi="宋体" w:cs="宋体"/>
          <w:color w:val="000000"/>
        </w:rPr>
      </w:pPr>
      <w:bookmarkStart w:id="71" w:name="_Toc95223405"/>
      <w:bookmarkEnd w:id="67"/>
      <w:bookmarkEnd w:id="68"/>
      <w:r>
        <w:rPr>
          <w:rFonts w:ascii="宋体" w:hAnsi="宋体" w:cs="宋体" w:hint="eastAsia"/>
          <w:color w:val="000000"/>
        </w:rPr>
        <w:t>7.2推荐中标候选人</w:t>
      </w:r>
    </w:p>
    <w:p w14:paraId="627F8C33"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lastRenderedPageBreak/>
        <w:t>资信评审、技术标评审、商务标评审后，推荐中标候选人，并标明排序。</w:t>
      </w:r>
    </w:p>
    <w:p w14:paraId="5232659B" w14:textId="77777777" w:rsidR="005341FE" w:rsidRDefault="00000000">
      <w:pPr>
        <w:adjustRightInd w:val="0"/>
        <w:snapToGrid w:val="0"/>
        <w:spacing w:line="420" w:lineRule="exact"/>
        <w:ind w:firstLineChars="150" w:firstLine="316"/>
        <w:rPr>
          <w:rFonts w:ascii="宋体" w:hAnsi="宋体" w:cs="宋体"/>
          <w:b/>
          <w:bCs/>
          <w:color w:val="000000"/>
          <w:szCs w:val="21"/>
        </w:rPr>
      </w:pPr>
      <w:r>
        <w:rPr>
          <w:rFonts w:ascii="宋体" w:hAnsi="宋体" w:cs="宋体" w:hint="eastAsia"/>
          <w:b/>
          <w:bCs/>
          <w:color w:val="000000"/>
          <w:szCs w:val="21"/>
        </w:rPr>
        <w:t>8.评审内容</w:t>
      </w:r>
      <w:bookmarkEnd w:id="71"/>
    </w:p>
    <w:p w14:paraId="7270C66B" w14:textId="77777777" w:rsidR="005341FE" w:rsidRDefault="00000000">
      <w:pPr>
        <w:spacing w:line="440" w:lineRule="exact"/>
        <w:ind w:firstLineChars="150" w:firstLine="315"/>
        <w:jc w:val="left"/>
        <w:rPr>
          <w:rFonts w:ascii="宋体" w:hAnsi="宋体" w:cs="宋体"/>
          <w:color w:val="000000"/>
        </w:rPr>
      </w:pPr>
      <w:bookmarkStart w:id="72" w:name="_Hlk61815781"/>
      <w:bookmarkEnd w:id="61"/>
      <w:bookmarkEnd w:id="62"/>
      <w:bookmarkEnd w:id="63"/>
      <w:bookmarkEnd w:id="64"/>
      <w:r>
        <w:rPr>
          <w:rFonts w:ascii="宋体" w:hAnsi="宋体" w:cs="宋体" w:hint="eastAsia"/>
          <w:color w:val="000000"/>
        </w:rPr>
        <w:t>8.1详细评审标准：见资信标、技术标和商务标评审表。</w:t>
      </w:r>
    </w:p>
    <w:p w14:paraId="6B78F247"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8.2评标委员会审查投标文件，看其是否有计算或表达上的错误，投标报价有错误的，评标委员会按以下原则对投标报价进行修正。</w:t>
      </w:r>
    </w:p>
    <w:p w14:paraId="19F36DEE"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（1）投标文件中的大写金额与小写金额不一致的，以大写金额为准。</w:t>
      </w:r>
    </w:p>
    <w:p w14:paraId="2ACCF8BD"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（2）总价金额与依据单价计算出的结果不一致的，以单价金额为准修正总价，但单价金额小数点有明显错误的除外。</w:t>
      </w:r>
    </w:p>
    <w:p w14:paraId="146F23C2"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06BB8CB1" w14:textId="77777777" w:rsidR="005341FE" w:rsidRDefault="00000000">
      <w:pPr>
        <w:adjustRightInd w:val="0"/>
        <w:snapToGrid w:val="0"/>
        <w:spacing w:line="420" w:lineRule="exact"/>
        <w:ind w:firstLineChars="150" w:firstLine="316"/>
        <w:rPr>
          <w:rFonts w:ascii="宋体" w:hAnsi="宋体" w:cs="宋体"/>
          <w:b/>
          <w:bCs/>
          <w:color w:val="000000"/>
          <w:szCs w:val="21"/>
        </w:rPr>
      </w:pPr>
      <w:r>
        <w:rPr>
          <w:rFonts w:ascii="宋体" w:hAnsi="宋体" w:cs="宋体" w:hint="eastAsia"/>
          <w:b/>
          <w:bCs/>
          <w:color w:val="000000"/>
          <w:szCs w:val="21"/>
        </w:rPr>
        <w:t>9.无效投标条款</w:t>
      </w:r>
    </w:p>
    <w:p w14:paraId="64111327"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9.1投标人存在下列情形的招标人将拒收投标文件：</w:t>
      </w:r>
    </w:p>
    <w:p w14:paraId="7E18A97D"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(1) 未在投标截止时间前通过电子邮箱递交有效电子投标文件的，投标将被拒绝。</w:t>
      </w:r>
    </w:p>
    <w:p w14:paraId="132B16F3"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9.2其他无效投标情况：</w:t>
      </w:r>
    </w:p>
    <w:p w14:paraId="771C2989" w14:textId="77777777" w:rsidR="005341FE" w:rsidRDefault="005341FE">
      <w:pPr>
        <w:spacing w:line="440" w:lineRule="exact"/>
        <w:ind w:firstLineChars="150" w:firstLine="315"/>
        <w:jc w:val="left"/>
        <w:rPr>
          <w:rFonts w:ascii="宋体" w:hAnsi="宋体" w:cs="宋体"/>
          <w:color w:val="000000"/>
        </w:rPr>
      </w:pPr>
    </w:p>
    <w:p w14:paraId="0E7274FE"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（1）评标委员会发现投标人的投标报价明显低于其他投标报价，使得其投标报价可能低于其成本的，应当要求该投标人</w:t>
      </w:r>
      <w:proofErr w:type="gramStart"/>
      <w:r>
        <w:rPr>
          <w:rFonts w:ascii="宋体" w:hAnsi="宋体" w:cs="宋体" w:hint="eastAsia"/>
          <w:color w:val="000000"/>
        </w:rPr>
        <w:t>作出</w:t>
      </w:r>
      <w:proofErr w:type="gramEnd"/>
      <w:r>
        <w:rPr>
          <w:rFonts w:ascii="宋体" w:hAnsi="宋体" w:cs="宋体" w:hint="eastAsia"/>
          <w:color w:val="000000"/>
        </w:rPr>
        <w:t>书面说明并提供相应的证明材料。投标人不能合理说明或者不能提供相应证明材料的，由评标委员会认定该投标人以低于成本报价竞标，其投标作无效投标处理。</w:t>
      </w:r>
    </w:p>
    <w:p w14:paraId="57FEF071"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（2）调整或修正投标文件的投标报价，调整或修正的价格经投标人书面确认后具有约束力。投标人不接受修正价格的，其投标将被拒绝。</w:t>
      </w:r>
    </w:p>
    <w:p w14:paraId="6A5AF36B"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（3）投标人有串通投标、视为串通投标、弄虚作假、行贿等违法行为。</w:t>
      </w:r>
    </w:p>
    <w:p w14:paraId="3E393DF1"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（4）投标文件没有对招标文件的实质性要求和条件</w:t>
      </w:r>
      <w:proofErr w:type="gramStart"/>
      <w:r>
        <w:rPr>
          <w:rFonts w:ascii="宋体" w:hAnsi="宋体" w:cs="宋体" w:hint="eastAsia"/>
          <w:color w:val="000000"/>
        </w:rPr>
        <w:t>作出</w:t>
      </w:r>
      <w:proofErr w:type="gramEnd"/>
      <w:r>
        <w:rPr>
          <w:rFonts w:ascii="宋体" w:hAnsi="宋体" w:cs="宋体" w:hint="eastAsia"/>
          <w:color w:val="000000"/>
        </w:rPr>
        <w:t>响应。</w:t>
      </w:r>
    </w:p>
    <w:p w14:paraId="350A19DF"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（5）未按规定的格式填写导致实质性内容不全以及实质上不响应，或者关键字迹模糊、无法辨认。</w:t>
      </w:r>
    </w:p>
    <w:p w14:paraId="5F8F5940"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（6）同一投标人提交两个以上不同的投标文件或者投标报价，但招标文件规定提交备选投标的除外。</w:t>
      </w:r>
    </w:p>
    <w:p w14:paraId="195FD2E8"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（7）投标文件中存在招标人不能接受的其他实质性条件。</w:t>
      </w:r>
    </w:p>
    <w:p w14:paraId="0C2ABBEB"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（8）投标人拒不按照要求对投标文件进行澄清、说明、补正的，或评标委员会根据招标文件的规定对招标文件的计算错误进行修正后，投标人不接受修正的投标报价的。</w:t>
      </w:r>
    </w:p>
    <w:p w14:paraId="5E77CB3C"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lastRenderedPageBreak/>
        <w:t>（9）投标人单方面出现其他投标人材料。</w:t>
      </w:r>
    </w:p>
    <w:p w14:paraId="34BCA4B9"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（10）法律、法规规定的其他情形。</w:t>
      </w:r>
    </w:p>
    <w:p w14:paraId="44082493" w14:textId="77777777" w:rsidR="005341FE" w:rsidRDefault="00000000">
      <w:pPr>
        <w:adjustRightInd w:val="0"/>
        <w:snapToGrid w:val="0"/>
        <w:spacing w:line="420" w:lineRule="exact"/>
        <w:ind w:firstLineChars="150" w:firstLine="316"/>
        <w:rPr>
          <w:rFonts w:ascii="宋体" w:hAnsi="宋体" w:cs="宋体"/>
          <w:b/>
          <w:bCs/>
          <w:color w:val="000000"/>
          <w:szCs w:val="21"/>
        </w:rPr>
      </w:pPr>
      <w:bookmarkStart w:id="73" w:name="_Toc95223439"/>
      <w:bookmarkEnd w:id="65"/>
      <w:bookmarkEnd w:id="72"/>
      <w:r>
        <w:rPr>
          <w:rFonts w:ascii="宋体" w:hAnsi="宋体" w:cs="宋体" w:hint="eastAsia"/>
          <w:b/>
          <w:bCs/>
          <w:color w:val="000000"/>
          <w:szCs w:val="21"/>
        </w:rPr>
        <w:t>10.投标文件的澄清和补正</w:t>
      </w:r>
      <w:bookmarkEnd w:id="73"/>
    </w:p>
    <w:p w14:paraId="076FED4E"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10.1在评标过程中，评标委员会可以书面形式要求投标人对所提交的投标文件中含义不明确、对同类问题表述不一致或者有明显文字和计算错误</w:t>
      </w:r>
      <w:proofErr w:type="gramStart"/>
      <w:r>
        <w:rPr>
          <w:rFonts w:ascii="宋体" w:hAnsi="宋体" w:cs="宋体" w:hint="eastAsia"/>
          <w:color w:val="000000"/>
        </w:rPr>
        <w:t>”</w:t>
      </w:r>
      <w:proofErr w:type="gramEnd"/>
      <w:r>
        <w:rPr>
          <w:rFonts w:ascii="宋体" w:hAnsi="宋体" w:cs="宋体" w:hint="eastAsia"/>
          <w:color w:val="000000"/>
        </w:rPr>
        <w:t>，其他评标办法请一并修改的内容进行书面澄清或说明，或者对细微偏差进行补正。评标委员会不接受投标人主动提出的澄清、说明或补正。</w:t>
      </w:r>
    </w:p>
    <w:p w14:paraId="6BEF6AE7"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10.2澄清、说明和补正不得改变投标文件的实质性内容（算术性错误修正的除外）。投标人的书面澄清、说明和补正属于投标文件的组成部分。</w:t>
      </w:r>
    </w:p>
    <w:p w14:paraId="5AE50824"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10.3评标委员会对投标人提交的澄清、说明和补正有疑问的，可以要求投标人进一步澄清、说明或补正、直至满足评标委员会的要求。</w:t>
      </w:r>
    </w:p>
    <w:p w14:paraId="1F764065"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按照投标文件规定进行澄清、补正后的投标报价经投标人的法定代表人或其委托代理人确认后即为该投标人的最终投标报价。投标人一旦中标，此报价即为中标价。</w:t>
      </w:r>
    </w:p>
    <w:p w14:paraId="16912B13"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10.4评委会修正错误的原则：</w:t>
      </w:r>
    </w:p>
    <w:p w14:paraId="5A2E3D36"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10.4.1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3AEF1B22"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10.4.2如果单价与数量的乘积和总价不一致，以单价为准，修正总价及开标一览表；当单价小数点有明显的错位时，评委会将以总价为准，并修正其单价。</w:t>
      </w:r>
    </w:p>
    <w:p w14:paraId="01F0AB04"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 xml:space="preserve"> 10.5评委会将按上述修正错误的方法调整投标文件中的投标报价，调整后的价格应对投标人具有约束力。无论投标人是接受或是拒绝调整后的价格，都应当由投标人在系统中确认。投标人拒绝对投标文件出现的错漏按上述原则进行修正、澄清、说明，评标委员会应当否决其投标。</w:t>
      </w:r>
    </w:p>
    <w:p w14:paraId="08DD6CC2" w14:textId="77777777" w:rsidR="005341FE" w:rsidRDefault="00000000">
      <w:pPr>
        <w:adjustRightInd w:val="0"/>
        <w:snapToGrid w:val="0"/>
        <w:spacing w:line="420" w:lineRule="exact"/>
        <w:ind w:firstLineChars="150" w:firstLine="316"/>
        <w:rPr>
          <w:rFonts w:ascii="宋体" w:hAnsi="宋体" w:cs="宋体"/>
          <w:b/>
          <w:bCs/>
          <w:color w:val="000000"/>
          <w:szCs w:val="21"/>
        </w:rPr>
      </w:pPr>
      <w:bookmarkStart w:id="74" w:name="_Toc95223441"/>
      <w:r>
        <w:rPr>
          <w:rFonts w:ascii="宋体" w:hAnsi="宋体" w:cs="宋体" w:hint="eastAsia"/>
          <w:b/>
          <w:bCs/>
          <w:color w:val="000000"/>
          <w:szCs w:val="21"/>
        </w:rPr>
        <w:t>11.评审结果</w:t>
      </w:r>
      <w:bookmarkEnd w:id="74"/>
    </w:p>
    <w:p w14:paraId="31A1F9B7" w14:textId="77777777" w:rsidR="005341FE" w:rsidRDefault="00000000">
      <w:pPr>
        <w:spacing w:line="440" w:lineRule="exact"/>
        <w:ind w:firstLineChars="150" w:firstLine="315"/>
        <w:jc w:val="left"/>
        <w:rPr>
          <w:rFonts w:ascii="宋体" w:hAnsi="宋体" w:cs="宋体"/>
          <w:color w:val="000000"/>
        </w:rPr>
      </w:pPr>
      <w:bookmarkStart w:id="75" w:name="_Toc95223442"/>
      <w:r>
        <w:rPr>
          <w:rFonts w:ascii="宋体" w:hAnsi="宋体" w:cs="宋体" w:hint="eastAsia"/>
          <w:color w:val="000000"/>
        </w:rPr>
        <w:t>11.1评标委员会按照总得分由高到低顺序推荐中标候选人。</w:t>
      </w:r>
    </w:p>
    <w:p w14:paraId="2DF5A489"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11.2评标委员会完成评标后，应当向招标人提交书面评标报告。评标报告应当如实记载以下内容：</w:t>
      </w:r>
    </w:p>
    <w:p w14:paraId="43B5D5CD"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（1）基本情况和数据表。</w:t>
      </w:r>
    </w:p>
    <w:p w14:paraId="31D7FA3E"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（2）评标委员会成员名单。</w:t>
      </w:r>
    </w:p>
    <w:p w14:paraId="45A7F9BC"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（3）开标记录。</w:t>
      </w:r>
    </w:p>
    <w:p w14:paraId="582479A3"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（4）符合要求的投标人一览表。</w:t>
      </w:r>
    </w:p>
    <w:p w14:paraId="0A5B41FA"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lastRenderedPageBreak/>
        <w:t>（5）否决投标情况说明。</w:t>
      </w:r>
    </w:p>
    <w:p w14:paraId="69FECC8A"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（6）评标标准、评标方法或者评标因素。</w:t>
      </w:r>
    </w:p>
    <w:p w14:paraId="6EF9B73A"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（7）评标情况一览表。</w:t>
      </w:r>
    </w:p>
    <w:p w14:paraId="7CF717E4"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（8）经评审的投标人排序。</w:t>
      </w:r>
    </w:p>
    <w:p w14:paraId="2E5C6E5B"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（9）推荐的中标候选人名单与签订合同前要处理的事宜。</w:t>
      </w:r>
    </w:p>
    <w:p w14:paraId="2B025B86"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（10）澄清、说明、补正事项纪要。</w:t>
      </w:r>
    </w:p>
    <w:p w14:paraId="147DDB94"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11.3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3B5D8393" w14:textId="77777777" w:rsidR="005341FE" w:rsidRDefault="00000000">
      <w:pPr>
        <w:spacing w:line="440" w:lineRule="exact"/>
        <w:ind w:firstLineChars="150" w:firstLine="315"/>
        <w:jc w:val="left"/>
        <w:rPr>
          <w:rFonts w:ascii="宋体" w:hAnsi="宋体" w:cs="宋体"/>
          <w:color w:val="000000"/>
        </w:rPr>
      </w:pPr>
      <w:r>
        <w:rPr>
          <w:rFonts w:ascii="宋体" w:hAnsi="宋体" w:cs="宋体" w:hint="eastAsia"/>
          <w:color w:val="000000"/>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bookmarkEnd w:id="75"/>
    <w:p w14:paraId="0D8D6AD5" w14:textId="77777777" w:rsidR="005341FE" w:rsidRDefault="00000000">
      <w:pPr>
        <w:snapToGrid w:val="0"/>
        <w:spacing w:line="440" w:lineRule="exact"/>
        <w:ind w:firstLineChars="200" w:firstLine="422"/>
        <w:rPr>
          <w:rFonts w:ascii="宋体"/>
          <w:b/>
          <w:bCs/>
          <w:szCs w:val="21"/>
        </w:rPr>
      </w:pPr>
      <w:r>
        <w:rPr>
          <w:rFonts w:ascii="宋体" w:hint="eastAsia"/>
          <w:b/>
          <w:bCs/>
          <w:szCs w:val="21"/>
        </w:rPr>
        <w:t>12.其他</w:t>
      </w:r>
    </w:p>
    <w:p w14:paraId="05482B59" w14:textId="77777777" w:rsidR="005341FE" w:rsidRDefault="00000000">
      <w:pPr>
        <w:snapToGrid w:val="0"/>
        <w:spacing w:line="440" w:lineRule="exact"/>
        <w:ind w:firstLineChars="200" w:firstLine="420"/>
        <w:rPr>
          <w:rFonts w:ascii="宋体"/>
          <w:szCs w:val="21"/>
        </w:rPr>
      </w:pPr>
      <w:r>
        <w:rPr>
          <w:rFonts w:ascii="宋体" w:hint="eastAsia"/>
          <w:szCs w:val="21"/>
        </w:rPr>
        <w:t>投标人提供的与投标文件有关的各类证书、证明、文件、资料等的真实性、合法性由投标人负全责。</w:t>
      </w:r>
    </w:p>
    <w:p w14:paraId="3CB3B120" w14:textId="77777777" w:rsidR="005341FE" w:rsidRDefault="00000000">
      <w:pPr>
        <w:snapToGrid w:val="0"/>
        <w:spacing w:beforeLines="50" w:before="156" w:afterLines="50" w:after="156" w:line="360" w:lineRule="auto"/>
        <w:jc w:val="center"/>
        <w:outlineLvl w:val="0"/>
      </w:pPr>
      <w:r>
        <w:rPr>
          <w:rFonts w:ascii="宋体" w:eastAsia="宋体" w:hAnsi="宋体" w:cs="Times New Roman" w:hint="eastAsia"/>
          <w:b/>
          <w:bCs/>
          <w:color w:val="000000"/>
          <w:kern w:val="0"/>
          <w:sz w:val="28"/>
          <w:szCs w:val="28"/>
          <w:lang w:bidi="ar"/>
        </w:rPr>
        <w:br w:type="page"/>
      </w:r>
      <w:r>
        <w:rPr>
          <w:rFonts w:ascii="宋体" w:cs="宋体" w:hint="eastAsia"/>
          <w:b/>
          <w:bCs/>
          <w:sz w:val="28"/>
          <w:szCs w:val="28"/>
        </w:rPr>
        <w:lastRenderedPageBreak/>
        <w:t>第五章  用户需求书</w:t>
      </w:r>
    </w:p>
    <w:p w14:paraId="549EF084" w14:textId="77777777" w:rsidR="005341FE" w:rsidRDefault="00000000">
      <w:pPr>
        <w:snapToGrid w:val="0"/>
        <w:spacing w:line="400" w:lineRule="exact"/>
        <w:ind w:firstLineChars="200" w:firstLine="422"/>
        <w:rPr>
          <w:rFonts w:ascii="宋体" w:hAnsi="宋体" w:cs="宋体"/>
          <w:b/>
          <w:bCs/>
          <w:color w:val="000000"/>
          <w:szCs w:val="21"/>
        </w:rPr>
      </w:pPr>
      <w:r>
        <w:rPr>
          <w:rFonts w:ascii="宋体" w:hAnsi="宋体" w:cs="宋体" w:hint="eastAsia"/>
          <w:b/>
          <w:bCs/>
          <w:color w:val="000000"/>
          <w:szCs w:val="21"/>
        </w:rPr>
        <w:t>一、项目概况</w:t>
      </w:r>
    </w:p>
    <w:p w14:paraId="707DD443"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1.本项目为</w:t>
      </w:r>
      <w:proofErr w:type="gramStart"/>
      <w:r>
        <w:rPr>
          <w:rFonts w:ascii="宋体" w:hAnsi="宋体" w:cs="宋体" w:hint="eastAsia"/>
          <w:color w:val="000000"/>
          <w:szCs w:val="21"/>
        </w:rPr>
        <w:t>滁</w:t>
      </w:r>
      <w:proofErr w:type="gramEnd"/>
      <w:r>
        <w:rPr>
          <w:rFonts w:ascii="宋体" w:hAnsi="宋体" w:cs="宋体" w:hint="eastAsia"/>
          <w:color w:val="000000"/>
          <w:szCs w:val="21"/>
        </w:rPr>
        <w:t>宁城际铁路（滁州段）标识标牌及VI现场测量、设计、制作、运输、安装和维护项目，包括</w:t>
      </w:r>
      <w:proofErr w:type="gramStart"/>
      <w:r>
        <w:rPr>
          <w:rFonts w:ascii="宋体" w:hAnsi="宋体" w:cs="宋体" w:hint="eastAsia"/>
          <w:color w:val="000000"/>
          <w:szCs w:val="21"/>
        </w:rPr>
        <w:t>滁</w:t>
      </w:r>
      <w:proofErr w:type="gramEnd"/>
      <w:r>
        <w:rPr>
          <w:rFonts w:ascii="宋体" w:hAnsi="宋体" w:cs="宋体" w:hint="eastAsia"/>
          <w:color w:val="000000"/>
          <w:szCs w:val="21"/>
        </w:rPr>
        <w:t>宁城际铁路全线、控制中心、车辆段，其中导向标识的现场测量、设计、制作、运输、安装和维护工作及《运营公司</w:t>
      </w:r>
      <w:proofErr w:type="spellStart"/>
      <w:r>
        <w:rPr>
          <w:rFonts w:ascii="宋体" w:hAnsi="宋体" w:cs="宋体" w:hint="eastAsia"/>
          <w:color w:val="000000"/>
          <w:szCs w:val="21"/>
        </w:rPr>
        <w:t>VI</w:t>
      </w:r>
      <w:proofErr w:type="spellEnd"/>
      <w:r>
        <w:rPr>
          <w:rFonts w:ascii="宋体" w:hAnsi="宋体" w:cs="宋体" w:hint="eastAsia"/>
          <w:color w:val="000000"/>
          <w:szCs w:val="21"/>
        </w:rPr>
        <w:t>手册》编制、更新。</w:t>
      </w:r>
    </w:p>
    <w:p w14:paraId="26450627"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1.1</w:t>
      </w:r>
      <w:proofErr w:type="gramStart"/>
      <w:r>
        <w:rPr>
          <w:rFonts w:ascii="宋体" w:hAnsi="宋体" w:cs="宋体" w:hint="eastAsia"/>
          <w:color w:val="000000"/>
          <w:szCs w:val="21"/>
        </w:rPr>
        <w:t>滁</w:t>
      </w:r>
      <w:proofErr w:type="gramEnd"/>
      <w:r>
        <w:rPr>
          <w:rFonts w:ascii="宋体" w:hAnsi="宋体" w:cs="宋体" w:hint="eastAsia"/>
          <w:color w:val="000000"/>
          <w:szCs w:val="21"/>
        </w:rPr>
        <w:t>宁城际铁路（滁州段）全长46.46km，设站14座，其中地下站2座，</w:t>
      </w:r>
      <w:proofErr w:type="gramStart"/>
      <w:r>
        <w:rPr>
          <w:rFonts w:ascii="宋体" w:hAnsi="宋体" w:cs="宋体" w:hint="eastAsia"/>
          <w:color w:val="000000"/>
          <w:szCs w:val="21"/>
        </w:rPr>
        <w:t>高架站12座</w:t>
      </w:r>
      <w:proofErr w:type="gramEnd"/>
      <w:r>
        <w:rPr>
          <w:rFonts w:ascii="宋体" w:hAnsi="宋体" w:cs="宋体" w:hint="eastAsia"/>
          <w:color w:val="000000"/>
          <w:szCs w:val="21"/>
        </w:rPr>
        <w:t>，</w:t>
      </w:r>
      <w:proofErr w:type="gramStart"/>
      <w:r>
        <w:rPr>
          <w:rFonts w:ascii="宋体" w:hAnsi="宋体" w:cs="宋体" w:hint="eastAsia"/>
          <w:color w:val="000000"/>
          <w:szCs w:val="21"/>
        </w:rPr>
        <w:t>预留站</w:t>
      </w:r>
      <w:proofErr w:type="gramEnd"/>
      <w:r>
        <w:rPr>
          <w:rFonts w:ascii="宋体" w:hAnsi="宋体" w:cs="宋体" w:hint="eastAsia"/>
          <w:color w:val="000000"/>
          <w:szCs w:val="21"/>
        </w:rPr>
        <w:t>4座，设控制中心、车辆段各一处，在相官镇、花博园附近设置牵引变电所。</w:t>
      </w:r>
    </w:p>
    <w:p w14:paraId="4109CABA" w14:textId="77777777" w:rsidR="005341FE" w:rsidRDefault="00000000">
      <w:pPr>
        <w:snapToGrid w:val="0"/>
        <w:spacing w:line="400" w:lineRule="exact"/>
        <w:ind w:firstLine="420"/>
      </w:pPr>
      <w:r>
        <w:rPr>
          <w:rFonts w:ascii="宋体" w:hAnsi="宋体" w:cs="宋体" w:hint="eastAsia"/>
          <w:color w:val="000000"/>
          <w:szCs w:val="21"/>
        </w:rPr>
        <w:t>1.2《运营公司VI手册》更新：运营公司VI手册更新，主要包括《运营公司VI设计总体原则》《滁宁城际铁路VIS 应用识别系统》的VI文件及PDF文件更新及完善工作。</w:t>
      </w:r>
    </w:p>
    <w:p w14:paraId="2FB32321" w14:textId="77777777" w:rsidR="005341FE" w:rsidRDefault="00000000">
      <w:pPr>
        <w:snapToGrid w:val="0"/>
        <w:spacing w:line="400" w:lineRule="exact"/>
        <w:ind w:firstLineChars="200" w:firstLine="422"/>
      </w:pPr>
      <w:r>
        <w:rPr>
          <w:rFonts w:ascii="宋体" w:hAnsi="宋体" w:cs="宋体" w:hint="eastAsia"/>
          <w:b/>
          <w:bCs/>
          <w:color w:val="000000"/>
          <w:szCs w:val="21"/>
        </w:rPr>
        <w:t>二、采购清单</w:t>
      </w:r>
    </w:p>
    <w:tbl>
      <w:tblPr>
        <w:tblW w:w="4997" w:type="pct"/>
        <w:tblLook w:val="04A0" w:firstRow="1" w:lastRow="0" w:firstColumn="1" w:lastColumn="0" w:noHBand="0" w:noVBand="1"/>
      </w:tblPr>
      <w:tblGrid>
        <w:gridCol w:w="546"/>
        <w:gridCol w:w="1316"/>
        <w:gridCol w:w="1597"/>
        <w:gridCol w:w="766"/>
        <w:gridCol w:w="766"/>
        <w:gridCol w:w="879"/>
        <w:gridCol w:w="1321"/>
        <w:gridCol w:w="1100"/>
      </w:tblGrid>
      <w:tr w:rsidR="005341FE" w14:paraId="18B10EA3" w14:textId="77777777">
        <w:trPr>
          <w:trHeight w:val="567"/>
        </w:trPr>
        <w:tc>
          <w:tcPr>
            <w:tcW w:w="46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6576F80" w14:textId="77777777" w:rsidR="005341FE" w:rsidRDefault="00000000">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序号</w:t>
            </w:r>
          </w:p>
        </w:tc>
        <w:tc>
          <w:tcPr>
            <w:tcW w:w="77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35D320D" w14:textId="77777777" w:rsidR="005341FE" w:rsidRDefault="00000000">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名称</w:t>
            </w:r>
          </w:p>
        </w:tc>
        <w:tc>
          <w:tcPr>
            <w:tcW w:w="121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956118A" w14:textId="77777777" w:rsidR="005341FE" w:rsidRDefault="00000000">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材质工艺</w:t>
            </w:r>
          </w:p>
        </w:tc>
        <w:tc>
          <w:tcPr>
            <w:tcW w:w="93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EB956D" w14:textId="77777777" w:rsidR="005341FE" w:rsidRDefault="00000000">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尺寸（M）</w:t>
            </w:r>
          </w:p>
        </w:tc>
        <w:tc>
          <w:tcPr>
            <w:tcW w:w="49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9D05C92" w14:textId="77777777" w:rsidR="005341FE" w:rsidRDefault="00000000">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面积（㎡）</w:t>
            </w:r>
          </w:p>
        </w:tc>
        <w:tc>
          <w:tcPr>
            <w:tcW w:w="46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7C5569" w14:textId="77777777" w:rsidR="005341FE" w:rsidRDefault="00000000">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数量（</w:t>
            </w:r>
            <w:proofErr w:type="gramStart"/>
            <w:r>
              <w:rPr>
                <w:rFonts w:ascii="宋体" w:hAnsi="宋体" w:cs="宋体" w:hint="eastAsia"/>
                <w:b/>
                <w:bCs/>
                <w:color w:val="000000"/>
                <w:kern w:val="0"/>
                <w:sz w:val="22"/>
                <w:szCs w:val="22"/>
                <w:lang w:bidi="ar"/>
              </w:rPr>
              <w:t>个</w:t>
            </w:r>
            <w:proofErr w:type="gramEnd"/>
            <w:r>
              <w:rPr>
                <w:rFonts w:ascii="宋体" w:hAnsi="宋体" w:cs="宋体" w:hint="eastAsia"/>
                <w:b/>
                <w:bCs/>
                <w:color w:val="000000"/>
                <w:kern w:val="0"/>
                <w:sz w:val="22"/>
                <w:szCs w:val="22"/>
                <w:lang w:bidi="ar"/>
              </w:rPr>
              <w:t>）</w:t>
            </w:r>
          </w:p>
        </w:tc>
        <w:tc>
          <w:tcPr>
            <w:tcW w:w="64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E56719" w14:textId="77777777" w:rsidR="005341FE" w:rsidRDefault="00000000">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是否安装</w:t>
            </w:r>
          </w:p>
        </w:tc>
      </w:tr>
      <w:tr w:rsidR="005341FE" w14:paraId="06CC96E6" w14:textId="77777777">
        <w:trPr>
          <w:trHeight w:val="567"/>
        </w:trPr>
        <w:tc>
          <w:tcPr>
            <w:tcW w:w="4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8B53E9" w14:textId="77777777" w:rsidR="005341FE" w:rsidRDefault="005341FE">
            <w:pPr>
              <w:jc w:val="center"/>
              <w:rPr>
                <w:rFonts w:ascii="宋体" w:hAnsi="宋体" w:cs="宋体"/>
                <w:b/>
                <w:bCs/>
                <w:color w:val="000000"/>
                <w:sz w:val="22"/>
                <w:szCs w:val="22"/>
              </w:rPr>
            </w:pPr>
          </w:p>
        </w:tc>
        <w:tc>
          <w:tcPr>
            <w:tcW w:w="77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1F038A" w14:textId="77777777" w:rsidR="005341FE" w:rsidRDefault="005341FE">
            <w:pPr>
              <w:jc w:val="center"/>
              <w:rPr>
                <w:rFonts w:ascii="宋体" w:hAnsi="宋体" w:cs="宋体"/>
                <w:b/>
                <w:bCs/>
                <w:color w:val="000000"/>
                <w:sz w:val="22"/>
                <w:szCs w:val="22"/>
              </w:rPr>
            </w:pPr>
          </w:p>
        </w:tc>
        <w:tc>
          <w:tcPr>
            <w:tcW w:w="12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D77C35" w14:textId="77777777" w:rsidR="005341FE" w:rsidRDefault="005341FE">
            <w:pPr>
              <w:jc w:val="center"/>
              <w:rPr>
                <w:rFonts w:ascii="宋体" w:hAnsi="宋体" w:cs="宋体"/>
                <w:b/>
                <w:bCs/>
                <w:color w:val="000000"/>
                <w:sz w:val="22"/>
                <w:szCs w:val="22"/>
              </w:rPr>
            </w:pP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C4C423" w14:textId="77777777" w:rsidR="005341FE" w:rsidRDefault="00000000">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长</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A5461C" w14:textId="77777777" w:rsidR="005341FE" w:rsidRDefault="00000000">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bidi="ar"/>
              </w:rPr>
              <w:t>宽</w:t>
            </w:r>
          </w:p>
        </w:tc>
        <w:tc>
          <w:tcPr>
            <w:tcW w:w="49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7F8061" w14:textId="77777777" w:rsidR="005341FE" w:rsidRDefault="005341FE">
            <w:pPr>
              <w:jc w:val="center"/>
              <w:rPr>
                <w:rFonts w:ascii="宋体" w:hAnsi="宋体" w:cs="宋体"/>
                <w:b/>
                <w:bCs/>
                <w:color w:val="000000"/>
                <w:sz w:val="22"/>
                <w:szCs w:val="22"/>
              </w:rPr>
            </w:pPr>
          </w:p>
        </w:tc>
        <w:tc>
          <w:tcPr>
            <w:tcW w:w="46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6CEBC5" w14:textId="77777777" w:rsidR="005341FE" w:rsidRDefault="005341FE">
            <w:pPr>
              <w:jc w:val="center"/>
              <w:rPr>
                <w:rFonts w:ascii="宋体" w:hAnsi="宋体" w:cs="宋体"/>
                <w:b/>
                <w:bCs/>
                <w:color w:val="000000"/>
                <w:sz w:val="22"/>
                <w:szCs w:val="22"/>
              </w:rPr>
            </w:pPr>
          </w:p>
        </w:tc>
        <w:tc>
          <w:tcPr>
            <w:tcW w:w="64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9DB8EF" w14:textId="77777777" w:rsidR="005341FE" w:rsidRDefault="005341FE">
            <w:pPr>
              <w:jc w:val="center"/>
              <w:rPr>
                <w:rFonts w:ascii="宋体" w:hAnsi="宋体" w:cs="宋体"/>
                <w:b/>
                <w:bCs/>
                <w:color w:val="000000"/>
                <w:sz w:val="22"/>
                <w:szCs w:val="22"/>
              </w:rPr>
            </w:pPr>
          </w:p>
        </w:tc>
      </w:tr>
      <w:tr w:rsidR="005341FE" w14:paraId="31437A33"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C5A28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F854D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清扫工具存放点</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DB2FB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2mm透明PVC、进口油墨丝网印刷、双面胶</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C366F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0.21</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52BF0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0.297</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76E4C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0.06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3293F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103</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6301A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否</w:t>
            </w:r>
          </w:p>
        </w:tc>
      </w:tr>
      <w:tr w:rsidR="005341FE" w14:paraId="4D20DF70"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B3CD2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D1DD6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绿色通道</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26C362" w14:textId="77777777" w:rsidR="005341FE" w:rsidRDefault="00000000">
            <w:pPr>
              <w:widowControl/>
              <w:jc w:val="center"/>
              <w:textAlignment w:val="center"/>
              <w:rPr>
                <w:rFonts w:ascii="宋体" w:hAnsi="宋体" w:cs="宋体"/>
                <w:color w:val="000000"/>
                <w:sz w:val="22"/>
                <w:szCs w:val="22"/>
              </w:rPr>
            </w:pPr>
            <w:proofErr w:type="gramStart"/>
            <w:r>
              <w:rPr>
                <w:rFonts w:ascii="宋体" w:hAnsi="宋体" w:cs="宋体" w:hint="eastAsia"/>
                <w:color w:val="000000"/>
                <w:kern w:val="0"/>
                <w:sz w:val="22"/>
                <w:szCs w:val="22"/>
                <w:lang w:bidi="ar"/>
              </w:rPr>
              <w:t>车贴哑膜</w:t>
            </w:r>
            <w:proofErr w:type="gramEnd"/>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2244B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0.75</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B31C1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0.8</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48E33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0.60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41075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C3C9C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否</w:t>
            </w:r>
          </w:p>
        </w:tc>
      </w:tr>
      <w:tr w:rsidR="005341FE" w14:paraId="4C150146"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28A71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9F5B0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微波炉告示</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72DE93" w14:textId="77777777" w:rsidR="005341FE" w:rsidRDefault="00000000">
            <w:pPr>
              <w:widowControl/>
              <w:jc w:val="center"/>
              <w:textAlignment w:val="center"/>
              <w:rPr>
                <w:rFonts w:ascii="宋体" w:hAnsi="宋体" w:cs="宋体"/>
                <w:color w:val="000000"/>
                <w:sz w:val="22"/>
                <w:szCs w:val="22"/>
              </w:rPr>
            </w:pPr>
            <w:proofErr w:type="gramStart"/>
            <w:r>
              <w:rPr>
                <w:rFonts w:ascii="宋体" w:hAnsi="宋体" w:cs="宋体" w:hint="eastAsia"/>
                <w:color w:val="000000"/>
                <w:kern w:val="0"/>
                <w:sz w:val="22"/>
                <w:szCs w:val="22"/>
                <w:lang w:bidi="ar"/>
              </w:rPr>
              <w:t>车贴哑膜</w:t>
            </w:r>
            <w:proofErr w:type="gramEnd"/>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D18F0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67A9E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0.08</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EEA20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0.02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CB5BA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87354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否</w:t>
            </w:r>
          </w:p>
        </w:tc>
      </w:tr>
      <w:tr w:rsidR="005341FE" w14:paraId="5F34119C"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DEB1A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51F14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节能标贴</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A18DE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可移除胶贴+画面+保护膜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CCB1D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0.53</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CFCC3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0.33</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D93F0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0.17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53E2E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35BA2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512A3255"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946F8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87706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车站指示标贴</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F0CC1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可移除胶贴+画面+保护膜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D2FEB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82F40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D8447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2.00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C7BBE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81A1D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2F74954F"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D9CB6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5E320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致歉信</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B1DBB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300克雅粉纸+印刷</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468C3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0.21</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7CFAA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0.14</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A9DEF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3.83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DBB04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2000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075C8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否</w:t>
            </w:r>
          </w:p>
        </w:tc>
      </w:tr>
      <w:tr w:rsidR="005341FE" w14:paraId="35B246A2"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90C66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17201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卫生间标识</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36528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可移除胶贴+画面+保护膜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08751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0.33</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808C6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0.53</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9658D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0.17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DB878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EB01D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否</w:t>
            </w:r>
          </w:p>
        </w:tc>
      </w:tr>
      <w:tr w:rsidR="005341FE" w14:paraId="68E4FEE1"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4C912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69C9B4" w14:textId="77777777" w:rsidR="005341FE" w:rsidRDefault="00000000">
            <w:pPr>
              <w:widowControl/>
              <w:jc w:val="center"/>
              <w:textAlignment w:val="center"/>
              <w:rPr>
                <w:rFonts w:ascii="宋体" w:hAnsi="宋体" w:cs="宋体"/>
                <w:color w:val="000000"/>
                <w:sz w:val="22"/>
                <w:szCs w:val="22"/>
              </w:rPr>
            </w:pPr>
            <w:proofErr w:type="gramStart"/>
            <w:r>
              <w:rPr>
                <w:rFonts w:ascii="宋体" w:hAnsi="宋体" w:cs="宋体" w:hint="eastAsia"/>
                <w:color w:val="000000"/>
                <w:kern w:val="0"/>
                <w:sz w:val="22"/>
                <w:szCs w:val="22"/>
                <w:lang w:bidi="ar"/>
              </w:rPr>
              <w:t>垂梯标贴</w:t>
            </w:r>
            <w:proofErr w:type="gramEnd"/>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6BE93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3mm透明亚克力背胶面UV印刷</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DFA3E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0.175</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9F871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0.035</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0F7E9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0.01 </w:t>
            </w:r>
          </w:p>
        </w:tc>
        <w:tc>
          <w:tcPr>
            <w:tcW w:w="4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4772D0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6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B077A1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否</w:t>
            </w:r>
          </w:p>
        </w:tc>
      </w:tr>
      <w:tr w:rsidR="005341FE" w14:paraId="21F0C773"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12F54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57673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应急物资</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1FE0C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双色板雕刻、切割</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FF21C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0.29</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C000A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0.09</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E5B7F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0.03 </w:t>
            </w:r>
          </w:p>
        </w:tc>
        <w:tc>
          <w:tcPr>
            <w:tcW w:w="4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4CF92D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6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A42061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7AF22D3C"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203C8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BDDD6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防汛物资</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E3AFA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双色板雕刻、切割</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D58CF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0.29</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8D41D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0.09</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23765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0.03 </w:t>
            </w:r>
          </w:p>
        </w:tc>
        <w:tc>
          <w:tcPr>
            <w:tcW w:w="4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F810D3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6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4E5476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61E7A7B1"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BE54A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C350A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防寒物资</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FB094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双色板雕刻、切割</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9F385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0.29</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40414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0.09</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1465E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0.03 </w:t>
            </w:r>
          </w:p>
        </w:tc>
        <w:tc>
          <w:tcPr>
            <w:tcW w:w="4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F96427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72</w:t>
            </w:r>
          </w:p>
        </w:tc>
        <w:tc>
          <w:tcPr>
            <w:tcW w:w="6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2805FC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6EF784FE"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190CF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1232A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地铁设备严禁破坏</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2DCD8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2mm进口铝板、等离子切</w:t>
            </w:r>
            <w:r>
              <w:rPr>
                <w:rFonts w:ascii="宋体" w:hAnsi="宋体" w:cs="宋体" w:hint="eastAsia"/>
                <w:color w:val="000000"/>
                <w:kern w:val="0"/>
                <w:sz w:val="22"/>
                <w:szCs w:val="22"/>
                <w:lang w:bidi="ar"/>
              </w:rPr>
              <w:lastRenderedPageBreak/>
              <w:t>割、烤漆、反光膜刻字</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32182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0.4</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D613F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0.8</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C7FB1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0.32 </w:t>
            </w:r>
          </w:p>
        </w:tc>
        <w:tc>
          <w:tcPr>
            <w:tcW w:w="4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1F8629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w:t>
            </w:r>
          </w:p>
        </w:tc>
        <w:tc>
          <w:tcPr>
            <w:tcW w:w="6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0EC294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4D2F4872"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B6081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6087D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提示标识</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48DD4A" w14:textId="77777777" w:rsidR="005341FE" w:rsidRDefault="00000000">
            <w:pPr>
              <w:widowControl/>
              <w:jc w:val="center"/>
              <w:textAlignment w:val="center"/>
              <w:rPr>
                <w:color w:val="000000"/>
                <w:sz w:val="22"/>
                <w:szCs w:val="22"/>
              </w:rPr>
            </w:pPr>
            <w:r>
              <w:rPr>
                <w:rStyle w:val="font101"/>
                <w:lang w:bidi="ar"/>
              </w:rPr>
              <w:t>300</w:t>
            </w:r>
            <w:r>
              <w:rPr>
                <w:rStyle w:val="font51"/>
                <w:rFonts w:hint="default"/>
                <w:lang w:bidi="ar"/>
              </w:rPr>
              <w:t>克铜版纸正反面印刷</w:t>
            </w:r>
            <w:r>
              <w:rPr>
                <w:rStyle w:val="font101"/>
                <w:lang w:bidi="ar"/>
              </w:rPr>
              <w:t>+</w:t>
            </w:r>
            <w:proofErr w:type="gramStart"/>
            <w:r>
              <w:rPr>
                <w:rStyle w:val="font51"/>
                <w:rFonts w:hint="default"/>
                <w:lang w:bidi="ar"/>
              </w:rPr>
              <w:t>覆亚膜</w:t>
            </w:r>
            <w:proofErr w:type="gramEnd"/>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5E159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0.14</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6FBE3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0.09</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E114D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0.01 </w:t>
            </w:r>
          </w:p>
        </w:tc>
        <w:tc>
          <w:tcPr>
            <w:tcW w:w="4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0E8E27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200</w:t>
            </w:r>
          </w:p>
        </w:tc>
        <w:tc>
          <w:tcPr>
            <w:tcW w:w="6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1455DE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5D9A23E4"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FB10B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BDD58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公告牌</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B5CF6C" w14:textId="77777777" w:rsidR="005341FE" w:rsidRDefault="00000000">
            <w:pPr>
              <w:widowControl/>
              <w:jc w:val="center"/>
              <w:textAlignment w:val="center"/>
              <w:rPr>
                <w:rFonts w:ascii="宋体" w:hAnsi="宋体" w:cs="宋体"/>
                <w:color w:val="000000"/>
                <w:sz w:val="22"/>
                <w:szCs w:val="22"/>
              </w:rPr>
            </w:pPr>
            <w:r>
              <w:rPr>
                <w:rStyle w:val="font111"/>
                <w:rFonts w:hint="default"/>
                <w:lang w:bidi="ar"/>
              </w:rPr>
              <w:t>可移亮白</w:t>
            </w:r>
            <w:r>
              <w:rPr>
                <w:rStyle w:val="font101"/>
                <w:lang w:bidi="ar"/>
              </w:rPr>
              <w:t>PVC</w:t>
            </w:r>
            <w:r>
              <w:rPr>
                <w:rStyle w:val="font111"/>
                <w:rFonts w:hint="default"/>
                <w:lang w:bidi="ar"/>
              </w:rPr>
              <w:t>、户外高清写真、抗</w:t>
            </w:r>
            <w:r>
              <w:rPr>
                <w:rStyle w:val="font101"/>
                <w:lang w:bidi="ar"/>
              </w:rPr>
              <w:t>UV</w:t>
            </w:r>
            <w:r>
              <w:rPr>
                <w:rStyle w:val="font111"/>
                <w:rFonts w:hint="default"/>
                <w:lang w:bidi="ar"/>
              </w:rPr>
              <w:t>冷裱膜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E3363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0.53</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A440A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517B5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0.16 </w:t>
            </w:r>
          </w:p>
        </w:tc>
        <w:tc>
          <w:tcPr>
            <w:tcW w:w="4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4F4D02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EE2606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否</w:t>
            </w:r>
          </w:p>
        </w:tc>
      </w:tr>
      <w:tr w:rsidR="005341FE" w14:paraId="3CE0EC76"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5FCA0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D747F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服务热线</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F0904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白膜、户外高清写真、保护膜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DC649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0.45</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0CACE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5314C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0.07 </w:t>
            </w:r>
          </w:p>
        </w:tc>
        <w:tc>
          <w:tcPr>
            <w:tcW w:w="4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350185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6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2C28E7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否</w:t>
            </w:r>
          </w:p>
        </w:tc>
      </w:tr>
      <w:tr w:rsidR="005341FE" w14:paraId="43FF1C9B"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DC344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CF21B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列车编号</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4E89E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可移除透明膜+画面+保护膜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0E5EB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0.44</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54FBA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0.105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47401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0.05 </w:t>
            </w:r>
          </w:p>
        </w:tc>
        <w:tc>
          <w:tcPr>
            <w:tcW w:w="4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F716C1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6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D4CBD1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1242660C"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F94CD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048D9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车厢编号</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B9E03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可移除透明膜+画面+保护膜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DC1EC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0.224</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94E4D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0.07</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1B3F2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0.02 </w:t>
            </w:r>
          </w:p>
        </w:tc>
        <w:tc>
          <w:tcPr>
            <w:tcW w:w="4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752A67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80</w:t>
            </w:r>
          </w:p>
        </w:tc>
        <w:tc>
          <w:tcPr>
            <w:tcW w:w="6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8C9014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4DAB1272"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5193C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9E323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USB充电标识</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F8954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可移除透明膜+画面+保护膜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82F0C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0.112</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5CAA9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0.067</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0811E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0.01 </w:t>
            </w:r>
          </w:p>
        </w:tc>
        <w:tc>
          <w:tcPr>
            <w:tcW w:w="4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2A2CE1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AC90AA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00FA993E"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EF857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E00F3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无线充电标识</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B42A1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可移除透明膜+画面+保护膜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BF72E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0.206</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A894E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0.117</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658BE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0.02 </w:t>
            </w:r>
          </w:p>
        </w:tc>
        <w:tc>
          <w:tcPr>
            <w:tcW w:w="4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B608D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67E291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1FF4231D"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D5A31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DF3CDF" w14:textId="77777777" w:rsidR="005341FE" w:rsidRDefault="00000000">
            <w:pPr>
              <w:widowControl/>
              <w:jc w:val="center"/>
              <w:textAlignment w:val="center"/>
              <w:rPr>
                <w:rFonts w:ascii="宋体" w:hAnsi="宋体" w:cs="宋体"/>
                <w:color w:val="231F20"/>
                <w:sz w:val="22"/>
                <w:szCs w:val="22"/>
              </w:rPr>
            </w:pPr>
            <w:r>
              <w:rPr>
                <w:rFonts w:ascii="宋体" w:hAnsi="宋体" w:cs="宋体" w:hint="eastAsia"/>
                <w:color w:val="231F20"/>
                <w:kern w:val="0"/>
                <w:sz w:val="22"/>
                <w:szCs w:val="22"/>
                <w:lang w:bidi="ar"/>
              </w:rPr>
              <w:t>安全</w:t>
            </w:r>
            <w:proofErr w:type="gramStart"/>
            <w:r>
              <w:rPr>
                <w:rFonts w:ascii="宋体" w:hAnsi="宋体" w:cs="宋体" w:hint="eastAsia"/>
                <w:color w:val="231F20"/>
                <w:kern w:val="0"/>
                <w:sz w:val="22"/>
                <w:szCs w:val="22"/>
                <w:lang w:bidi="ar"/>
              </w:rPr>
              <w:t>锤</w:t>
            </w:r>
            <w:proofErr w:type="gramEnd"/>
            <w:r>
              <w:rPr>
                <w:rFonts w:ascii="宋体" w:hAnsi="宋体" w:cs="宋体" w:hint="eastAsia"/>
                <w:color w:val="231F20"/>
                <w:kern w:val="0"/>
                <w:sz w:val="22"/>
                <w:szCs w:val="22"/>
                <w:lang w:bidi="ar"/>
              </w:rPr>
              <w:t>标识</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2EF1D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荧光材料+画面+保护膜+可移除背胶荧光材料需满足发光2小时要求</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01B25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23B04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0.048</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2EC3F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0.00 </w:t>
            </w:r>
          </w:p>
        </w:tc>
        <w:tc>
          <w:tcPr>
            <w:tcW w:w="4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E201C9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0F69D0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287B78D6"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F3E12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10A7C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灭火器标识2</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01294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荧光材料+画面+保护膜+可移除背胶荧光材料需满足发光2小时要求</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99544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41CB5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0.125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232D1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0.04 </w:t>
            </w:r>
          </w:p>
        </w:tc>
        <w:tc>
          <w:tcPr>
            <w:tcW w:w="4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B8491E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7DE5BF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34917B83"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D77CB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D748B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灭火器标识1</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0CCFE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荧光材料+画面+保护膜+可移除背胶荧光材料需满足发光2小时要求</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9162D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8A486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0.298</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08268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0.03 </w:t>
            </w:r>
          </w:p>
        </w:tc>
        <w:tc>
          <w:tcPr>
            <w:tcW w:w="4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3BBE3B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A1C8E7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46950D8F"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3C312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3743F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紧急出口标识1</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384D6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荧光材料+画面+保护膜+可移除背胶荧光材料需满足发光2小时要求</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FE320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0.26</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D0EBB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0.145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EF8A6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0.04 </w:t>
            </w:r>
          </w:p>
        </w:tc>
        <w:tc>
          <w:tcPr>
            <w:tcW w:w="4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89E1AE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47A658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3AD34285"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35FEE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813A4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紧急出口标识2</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A5F63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荧光材料+画面+保护膜+可移除背胶荧光</w:t>
            </w:r>
            <w:r>
              <w:rPr>
                <w:rFonts w:ascii="宋体" w:hAnsi="宋体" w:cs="宋体" w:hint="eastAsia"/>
                <w:color w:val="000000"/>
                <w:kern w:val="0"/>
                <w:sz w:val="22"/>
                <w:szCs w:val="22"/>
                <w:lang w:bidi="ar"/>
              </w:rPr>
              <w:lastRenderedPageBreak/>
              <w:t>材料需满足发光2小时要求</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E33A7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0.18</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47316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3E7F5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0.02 </w:t>
            </w:r>
          </w:p>
        </w:tc>
        <w:tc>
          <w:tcPr>
            <w:tcW w:w="4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4A8781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E14B0E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48113620"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ABAF6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75AA8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紧急解锁标识</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1C1D9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荧光材料+画面+保护膜+可移除背胶荧光材料需满足发光2小时要求</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A8F3B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99971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0.16</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46BD6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0.02 </w:t>
            </w:r>
          </w:p>
        </w:tc>
        <w:tc>
          <w:tcPr>
            <w:tcW w:w="4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3DDD78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0A293E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0B919BBC"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56335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FCF9B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紧急开门操作标识</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0471D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荧光材料+画面+保护膜+可移除背胶荧光材料需满足发光2小时要求</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8F295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31638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C39D4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0.02 </w:t>
            </w:r>
          </w:p>
        </w:tc>
        <w:tc>
          <w:tcPr>
            <w:tcW w:w="4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C75EDA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32B34B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632CC0ED"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10339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972B5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紧急呼叫标识</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65ED7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荧光材料+画面+保护膜+可移除背胶荧光材料需满足发光2小时要求</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54A23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DED3E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0.09</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73C47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0.01 </w:t>
            </w:r>
          </w:p>
        </w:tc>
        <w:tc>
          <w:tcPr>
            <w:tcW w:w="4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34505F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A037F0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282599AE"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F2235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42488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安全</w:t>
            </w:r>
            <w:proofErr w:type="gramStart"/>
            <w:r>
              <w:rPr>
                <w:rFonts w:ascii="宋体" w:hAnsi="宋体" w:cs="宋体" w:hint="eastAsia"/>
                <w:color w:val="000000"/>
                <w:kern w:val="0"/>
                <w:sz w:val="22"/>
                <w:szCs w:val="22"/>
                <w:lang w:bidi="ar"/>
              </w:rPr>
              <w:t>锤</w:t>
            </w:r>
            <w:proofErr w:type="gramEnd"/>
            <w:r>
              <w:rPr>
                <w:rFonts w:ascii="宋体" w:hAnsi="宋体" w:cs="宋体" w:hint="eastAsia"/>
                <w:color w:val="000000"/>
                <w:kern w:val="0"/>
                <w:sz w:val="22"/>
                <w:szCs w:val="22"/>
                <w:lang w:bidi="ar"/>
              </w:rPr>
              <w:t>使用标识</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E6067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荧光材料+画面+保护膜+可移除背胶荧光材料需满足发光2小时要求</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91DFE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46E23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0.09</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60BD7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0.01 </w:t>
            </w:r>
          </w:p>
        </w:tc>
        <w:tc>
          <w:tcPr>
            <w:tcW w:w="4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D50FFC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77254A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68FA40FF"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855EF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99BAE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五联禁止标识1</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A4AD4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可移除透明膜+画面+保护膜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974EF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0.622</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BCFD9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5A96D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0.09 </w:t>
            </w:r>
          </w:p>
        </w:tc>
        <w:tc>
          <w:tcPr>
            <w:tcW w:w="4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A59036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E37B3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5F92FD53"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9C5EE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F2F10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五联禁止标识2</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15A39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可移除透明膜+画面+保护膜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30951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0.622</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D5820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E9A42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0.09 </w:t>
            </w:r>
          </w:p>
        </w:tc>
        <w:tc>
          <w:tcPr>
            <w:tcW w:w="4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54B37B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A4851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65456BE9"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0D52E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3294D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当心缝隙组合标识</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8551B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可移除透明膜+画面+保护膜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9D20F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05854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D6084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0.03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0924D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D77F9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1A7A6471"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49B71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02BBD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制动隔离阀</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ECD49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可移除透明膜+画面+保护膜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A4622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56159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87D84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8167D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78D46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6DF19B0A"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6C0CC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33244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无障碍设施</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04A16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可移除透明膜+画面+保护膜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B0907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0.12</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A2C08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BFF33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0.02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E1B96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918D9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23D710FF"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D5CFE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94F7A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爱心专座标识</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EE9B3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可移除透明膜+画面+保护膜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C6428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0.4</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F25CC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DE192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0.04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78E04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4143E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31988DAB"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B3C7D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05C48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请勿遗忘物品标识</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51C8A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可移除透明膜+画面+保护膜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8ADB4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0.18</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0ADFE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0.06</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3C61B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0.01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7E215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D201B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062F9B1F"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7F97D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F0C7D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废物箱标识</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2FF19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可移除透明膜+画面+保护膜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54811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0.12</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E8B7D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0.06</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E1188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0.01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75FAA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1CF6A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630115EE"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5EB30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07DBCE" w14:textId="77777777" w:rsidR="005341FE" w:rsidRDefault="00000000">
            <w:pPr>
              <w:widowControl/>
              <w:jc w:val="center"/>
              <w:textAlignment w:val="center"/>
              <w:rPr>
                <w:rFonts w:ascii="宋体" w:hAnsi="宋体" w:cs="宋体"/>
                <w:color w:val="231F20"/>
                <w:sz w:val="22"/>
                <w:szCs w:val="22"/>
              </w:rPr>
            </w:pPr>
            <w:r>
              <w:rPr>
                <w:rFonts w:ascii="宋体" w:hAnsi="宋体" w:cs="宋体" w:hint="eastAsia"/>
                <w:color w:val="231F20"/>
                <w:kern w:val="0"/>
                <w:sz w:val="22"/>
                <w:szCs w:val="22"/>
                <w:lang w:bidi="ar"/>
              </w:rPr>
              <w:t>高压</w:t>
            </w:r>
            <w:proofErr w:type="gramStart"/>
            <w:r>
              <w:rPr>
                <w:rFonts w:ascii="宋体" w:hAnsi="宋体" w:cs="宋体" w:hint="eastAsia"/>
                <w:color w:val="231F20"/>
                <w:kern w:val="0"/>
                <w:sz w:val="22"/>
                <w:szCs w:val="22"/>
                <w:lang w:bidi="ar"/>
              </w:rPr>
              <w:t>联锁</w:t>
            </w:r>
            <w:proofErr w:type="gramEnd"/>
            <w:r>
              <w:rPr>
                <w:rFonts w:ascii="宋体" w:hAnsi="宋体" w:cs="宋体" w:hint="eastAsia"/>
                <w:color w:val="231F20"/>
                <w:kern w:val="0"/>
                <w:sz w:val="22"/>
                <w:szCs w:val="22"/>
                <w:lang w:bidi="ar"/>
              </w:rPr>
              <w:t>系统钥匙操作指南</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883ED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可移除透明膜+画面+保护膜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DF58C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0.297</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5DBD9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3FD22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0.06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6D084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E2EF3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32E01CDA"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B347C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D5112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应急启动操作指南</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FFF50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可移除透明膜+画面+保护膜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683B6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0.297</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BABB4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B0424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0.06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EA83D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CFB85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7A38E55F"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BFADF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39</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819D3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紧急出口操作步骤</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7A3C6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荧光材料+画面+保护膜+可移除背胶荧光材料需满足发光2小时要求</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CE07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0.297</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EBF7E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0.42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92BF2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0.12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BCDBC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48C84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539C466E"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C45E9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77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F6D315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当心夹手</w:t>
            </w:r>
            <w:proofErr w:type="gramStart"/>
            <w:r>
              <w:rPr>
                <w:rFonts w:ascii="宋体" w:hAnsi="宋体" w:cs="宋体" w:hint="eastAsia"/>
                <w:color w:val="000000"/>
                <w:kern w:val="0"/>
                <w:sz w:val="22"/>
                <w:szCs w:val="22"/>
                <w:lang w:bidi="ar"/>
              </w:rPr>
              <w:t>警示线</w:t>
            </w:r>
            <w:proofErr w:type="gramEnd"/>
          </w:p>
        </w:tc>
        <w:tc>
          <w:tcPr>
            <w:tcW w:w="121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B0B1E9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可移除透明膜+画面+保护膜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A158F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1.73</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DF4BA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6647E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0.07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E0EA3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85370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06B0CA62"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46C9B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w:t>
            </w:r>
          </w:p>
        </w:tc>
        <w:tc>
          <w:tcPr>
            <w:tcW w:w="77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B576EE" w14:textId="77777777" w:rsidR="005341FE" w:rsidRDefault="005341FE">
            <w:pPr>
              <w:jc w:val="center"/>
              <w:rPr>
                <w:rFonts w:ascii="宋体" w:hAnsi="宋体" w:cs="宋体"/>
                <w:color w:val="000000"/>
                <w:sz w:val="22"/>
                <w:szCs w:val="22"/>
              </w:rPr>
            </w:pPr>
          </w:p>
        </w:tc>
        <w:tc>
          <w:tcPr>
            <w:tcW w:w="12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A04F32" w14:textId="77777777" w:rsidR="005341FE" w:rsidRDefault="005341FE">
            <w:pPr>
              <w:jc w:val="center"/>
              <w:rPr>
                <w:rFonts w:ascii="宋体" w:hAnsi="宋体" w:cs="宋体"/>
                <w:color w:val="000000"/>
                <w:sz w:val="22"/>
                <w:szCs w:val="22"/>
              </w:rPr>
            </w:pP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0AF6A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1.29</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A41A3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8E6B6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0.05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BB037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80DD2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5247D144"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50C15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42</w:t>
            </w:r>
          </w:p>
        </w:tc>
        <w:tc>
          <w:tcPr>
            <w:tcW w:w="77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15A868" w14:textId="77777777" w:rsidR="005341FE" w:rsidRDefault="005341FE">
            <w:pPr>
              <w:jc w:val="center"/>
              <w:rPr>
                <w:rFonts w:ascii="宋体" w:hAnsi="宋体" w:cs="宋体"/>
                <w:color w:val="000000"/>
                <w:sz w:val="22"/>
                <w:szCs w:val="22"/>
              </w:rPr>
            </w:pPr>
          </w:p>
        </w:tc>
        <w:tc>
          <w:tcPr>
            <w:tcW w:w="12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EA5F0B" w14:textId="77777777" w:rsidR="005341FE" w:rsidRDefault="005341FE">
            <w:pPr>
              <w:jc w:val="center"/>
              <w:rPr>
                <w:rFonts w:ascii="宋体" w:hAnsi="宋体" w:cs="宋体"/>
                <w:color w:val="000000"/>
                <w:sz w:val="22"/>
                <w:szCs w:val="22"/>
              </w:rPr>
            </w:pP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4D0AD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1.73</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A63D3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872FA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0.07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3C479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92C2C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5C1B487C"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3410A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43</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6F55D7" w14:textId="77777777" w:rsidR="005341FE" w:rsidRDefault="00000000">
            <w:pPr>
              <w:widowControl/>
              <w:jc w:val="center"/>
              <w:textAlignment w:val="center"/>
              <w:rPr>
                <w:rFonts w:ascii="宋体" w:hAnsi="宋体" w:cs="宋体"/>
                <w:color w:val="231F20"/>
                <w:sz w:val="22"/>
                <w:szCs w:val="22"/>
              </w:rPr>
            </w:pPr>
            <w:r>
              <w:rPr>
                <w:rFonts w:ascii="宋体" w:hAnsi="宋体" w:cs="宋体" w:hint="eastAsia"/>
                <w:color w:val="231F20"/>
                <w:kern w:val="0"/>
                <w:sz w:val="22"/>
                <w:szCs w:val="22"/>
                <w:lang w:bidi="ar"/>
              </w:rPr>
              <w:t>轮椅固定器</w:t>
            </w:r>
            <w:r>
              <w:rPr>
                <w:rFonts w:ascii="宋体" w:hAnsi="宋体" w:cs="宋体" w:hint="eastAsia"/>
                <w:color w:val="231F20"/>
                <w:kern w:val="0"/>
                <w:sz w:val="22"/>
                <w:szCs w:val="22"/>
                <w:lang w:bidi="ar"/>
              </w:rPr>
              <w:br/>
              <w:t>使用说明标识</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3D196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可移除透明膜+画面+保护膜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039D3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0.4</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B428D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0.067</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90A23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0.03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AC027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E6FA3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343BFAB7"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B891C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44</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BDDCE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禁止倚靠标识</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D17B8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可移除透明膜+画面+保护膜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7D383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0.06</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E39DE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0.086</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2E938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0.01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DE2A1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006C0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532F42B6"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0E199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F8B14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配电柜禁止倚靠标识</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B5377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可移除透明膜+画面+保护膜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1DF88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0.08</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D3DEC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0.08</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17728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0.01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91A23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0A38B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3103A391"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1F25C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46</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F9C93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请勿踩踏标识</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AA29F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可移除透明膜+画面+保护膜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18A56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0.135</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8EFF0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0.054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DA340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0.01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0B399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ACA35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2F965B70"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A6AC6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47</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316E4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座椅USB充电位置标识</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6122F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可移除透明膜+画面+保护膜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8730E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0.11</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6BD95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0.035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7EE80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99330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48955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053A844C"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3EA4F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48</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4A6F7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敲击点标识</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A21D3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可移除透明膜+画面+保护膜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48892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C338E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6B8AB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0.01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B4F47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13EB6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71E048B4"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F1FBB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49</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52D72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车厢号标识</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15B38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可移除透明膜+画面+保护膜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96697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58BF0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0.056</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A4CC8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0.01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481DB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A966F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60A8F4B6"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5210F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6172A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屏蔽门强弱冷标识</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79315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可移除胶贴+画面+保护膜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67807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B7701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5380D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0.30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8370C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8A81F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3551EEE2"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C0E05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6BCEA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轨道交通条例（摘要）</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E40DC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300克铜版纸正反面印刷+</w:t>
            </w:r>
            <w:proofErr w:type="gramStart"/>
            <w:r>
              <w:rPr>
                <w:rFonts w:ascii="宋体" w:hAnsi="宋体" w:cs="宋体" w:hint="eastAsia"/>
                <w:color w:val="000000"/>
                <w:kern w:val="0"/>
                <w:sz w:val="22"/>
                <w:szCs w:val="22"/>
                <w:lang w:bidi="ar"/>
              </w:rPr>
              <w:t>覆亚膜</w:t>
            </w:r>
            <w:proofErr w:type="gramEnd"/>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F2343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0.56</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CAB59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0.355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A4585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0.20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DEB5B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EDDD5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28E3D397"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4633A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52</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37BE6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乘客守则（试行）</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8FFBC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300克铜版纸正反面印刷+</w:t>
            </w:r>
            <w:proofErr w:type="gramStart"/>
            <w:r>
              <w:rPr>
                <w:rFonts w:ascii="宋体" w:hAnsi="宋体" w:cs="宋体" w:hint="eastAsia"/>
                <w:color w:val="000000"/>
                <w:kern w:val="0"/>
                <w:sz w:val="22"/>
                <w:szCs w:val="22"/>
                <w:lang w:bidi="ar"/>
              </w:rPr>
              <w:t>覆亚膜</w:t>
            </w:r>
            <w:proofErr w:type="gramEnd"/>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BB38B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0.56</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7BB77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0.355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3B561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0.20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62407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4FF12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070E6E4D"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3920F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53</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B1BCA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司机立岗处</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9E48B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可移亮白PVC、户外高清写真、地板膜、异形</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58D21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0.4</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81E53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42AB9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0.14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BEC14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09F52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4CD77CDA"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AA3BF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54</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CC45B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ATO标贴</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9B00B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可移除胶贴+画面+保护膜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76CBF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0.15</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7B7CA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0.07</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69D5C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0.01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3C101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41E41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3FAFA2C5"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DD89D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55</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FDE45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接地</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2E5C7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5mmPVC+车贴画面</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9D1C5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0.38</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540AE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0.26</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33BBC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B6A18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56</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6047C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143E9A19"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043FD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56</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12515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注意安全</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C6FA2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5mmPVC+车贴画面</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768C1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0.38</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E85E5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0.26</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77F45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E4908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8A933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69421827"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AA60E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57</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53B9F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当心火灾</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11CF8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5mmPVC+车贴画面</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52907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0.38</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7CB75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0.26</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9342F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7D42B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7554C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4A3A6D25"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A5836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58</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AF148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当心触电</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B47B6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5mmPVC+车贴画面</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EE126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0.38</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43DA6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0.26</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1F2A2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A076C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73</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FA7A8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0524D765"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7A0CD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59</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4A88B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当心警示类</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6C9A3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5mmPVC+车贴画面</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643A6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0.38</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21F4E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0.26</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BE5B6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C54B7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48</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EC23C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6331D83E"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67F23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C40E7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正在检修禁止合闸</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6C711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2mm进口铝板、烤漆、丝网印刷、形状等离子切割、扣环吊挂、双面</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3BEC4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0.148</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E4471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0.078</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89363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0.01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F2DB6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D7505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5AC8F2C4"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41BD0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FDB51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一人操作，一人监护</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18533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2㎜铝板+工程反光膜+刻字</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3D89D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DD2E8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4DF65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0.60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EF20A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C5368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7F6A5514"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16255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62</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A44AA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检修提示</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D1021F" w14:textId="77777777" w:rsidR="005341FE" w:rsidRDefault="00000000">
            <w:pPr>
              <w:widowControl/>
              <w:jc w:val="center"/>
              <w:textAlignment w:val="center"/>
              <w:rPr>
                <w:rFonts w:ascii="宋体" w:hAnsi="宋体" w:cs="宋体"/>
                <w:color w:val="000000"/>
                <w:sz w:val="22"/>
                <w:szCs w:val="22"/>
              </w:rPr>
            </w:pPr>
            <w:r>
              <w:rPr>
                <w:rStyle w:val="font31"/>
                <w:lang w:bidi="ar"/>
              </w:rPr>
              <w:t>胶贴</w:t>
            </w:r>
            <w:r>
              <w:rPr>
                <w:rStyle w:val="font181"/>
                <w:lang w:bidi="ar"/>
              </w:rPr>
              <w:t>+</w:t>
            </w:r>
            <w:r>
              <w:rPr>
                <w:rStyle w:val="font31"/>
                <w:lang w:bidi="ar"/>
              </w:rPr>
              <w:t>画面</w:t>
            </w:r>
            <w:r>
              <w:rPr>
                <w:rStyle w:val="font181"/>
                <w:lang w:bidi="ar"/>
              </w:rPr>
              <w:t>+</w:t>
            </w:r>
            <w:r>
              <w:rPr>
                <w:rStyle w:val="font31"/>
                <w:lang w:bidi="ar"/>
              </w:rPr>
              <w:t>保护膜</w:t>
            </w:r>
            <w:r>
              <w:rPr>
                <w:rStyle w:val="font181"/>
                <w:lang w:bidi="ar"/>
              </w:rPr>
              <w:t>+</w:t>
            </w:r>
            <w:r>
              <w:rPr>
                <w:rFonts w:ascii="宋体" w:hAnsi="宋体" w:cs="宋体" w:hint="eastAsia"/>
                <w:color w:val="000000"/>
                <w:kern w:val="0"/>
                <w:sz w:val="22"/>
                <w:szCs w:val="22"/>
                <w:lang w:bidi="ar"/>
              </w:rPr>
              <w:t>5mmPVC</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4B391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DA6C1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72944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0.12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AFB77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1F4A1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31B5CAC1"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4EE2B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63</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5C697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禁止吸烟</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46ABA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5mmPVC+车贴画面</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352DE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2F65F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6692A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0.06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153B8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98A31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293EDE1C"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300B5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64</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2F7EB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禁止攀爬</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1D0D3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5mmPVC+车贴画面</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90F5E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36B9F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884BA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0.06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CA741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92</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D3B7C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3F3579AD"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DB993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65</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91799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禁止触摸</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19E8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5mmPVC+车贴画面</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5A3A6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7FCAE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97DAF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0.06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B7B72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FA3E5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6189BC10"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89AA0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66</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4BBF2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禁止跨越</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F03BD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5mmPVC+车贴画面</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3581A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0.26</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BD0A7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0.38</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46C74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57BF0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48D11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3F51237C"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009CC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67</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8CA53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禁止合闸</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AA032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5mmPVC+车贴画面</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48759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0.26</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D3198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0.38</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8873B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CC1B8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49FBE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19969090"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CB14B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68</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E704C0" w14:textId="77777777" w:rsidR="005341FE" w:rsidRDefault="00000000">
            <w:pPr>
              <w:widowControl/>
              <w:jc w:val="center"/>
              <w:textAlignment w:val="center"/>
              <w:rPr>
                <w:rFonts w:ascii="宋体" w:hAnsi="宋体" w:cs="宋体"/>
                <w:color w:val="000000"/>
                <w:sz w:val="22"/>
                <w:szCs w:val="22"/>
              </w:rPr>
            </w:pPr>
            <w:proofErr w:type="gramStart"/>
            <w:r>
              <w:rPr>
                <w:rFonts w:ascii="宋体" w:hAnsi="宋体" w:cs="宋体" w:hint="eastAsia"/>
                <w:color w:val="000000"/>
                <w:kern w:val="0"/>
                <w:sz w:val="22"/>
                <w:szCs w:val="22"/>
                <w:lang w:bidi="ar"/>
              </w:rPr>
              <w:t>禁止分闸</w:t>
            </w:r>
            <w:proofErr w:type="gramEnd"/>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AE2A2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5mmPVC+车贴画面</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93929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0.26</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6BEA8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0.38</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10E29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D1480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C5A6A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7DBB7FFC"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34938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69</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0C196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禁止抛物</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3848B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5mmPVC+车贴画面</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4A26F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0.26</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C68C9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0.38</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0BED5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9D322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9A765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3C04533B"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29DB3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CB796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禁止放置易燃物</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FDA65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5mmPVC+车贴画面</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E2E80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0.26</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EBB2D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0.38</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382C8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113C1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3C152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09601D41"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F9E50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71</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D3711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库房重地非请勿入</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A75B3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2mm进口铝板、进口油墨画面、烤漆、切割</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64677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0.35</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E10EB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FEC3A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0.05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A48C2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A072C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400084A5"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4EFBB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72</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1C532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消火栓使用说明</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AFFD8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可移亮白PVC、户外高清写真、冷裱膜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9DFA8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0.4</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A03E9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8E205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7A87C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63</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B7107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否</w:t>
            </w:r>
          </w:p>
        </w:tc>
      </w:tr>
      <w:tr w:rsidR="005341FE" w14:paraId="64ED7045"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ED83B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73</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E39C5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消防器材提示</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F07AC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可移除胶贴+画面+保护膜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A4378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F4330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576C3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0.05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DF426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228</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048EF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否</w:t>
            </w:r>
          </w:p>
        </w:tc>
      </w:tr>
      <w:tr w:rsidR="005341FE" w14:paraId="628F947A"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F8FF6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74</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6AE15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消防器材禁止挪用</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52C48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可移除胶贴+画面+保护膜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4A62A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B7C24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A5630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0.03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D3FA3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213</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32526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否</w:t>
            </w:r>
          </w:p>
        </w:tc>
      </w:tr>
      <w:tr w:rsidR="005341FE" w14:paraId="5A745EE5"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3FF77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75</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0586B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灭火器放置点</w:t>
            </w:r>
          </w:p>
        </w:tc>
        <w:tc>
          <w:tcPr>
            <w:tcW w:w="12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0D14C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可移亮白PVC、户外高清写真、冷裱膜</w:t>
            </w:r>
          </w:p>
        </w:tc>
        <w:tc>
          <w:tcPr>
            <w:tcW w:w="4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E4213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0.4</w:t>
            </w:r>
          </w:p>
        </w:tc>
        <w:tc>
          <w:tcPr>
            <w:tcW w:w="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DC0B7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0.25</w:t>
            </w:r>
          </w:p>
        </w:tc>
        <w:tc>
          <w:tcPr>
            <w:tcW w:w="4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B1644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617FB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6C794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否</w:t>
            </w:r>
          </w:p>
        </w:tc>
      </w:tr>
      <w:tr w:rsidR="005341FE" w14:paraId="4EAF9EAE"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695E7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76</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58FA6F" w14:textId="77777777" w:rsidR="005341FE" w:rsidRDefault="00000000">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禁止倚靠</w:t>
            </w:r>
          </w:p>
          <w:p w14:paraId="068C1E9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当心夹手</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7E250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透明膜，保护膜，户外写真，永久胶，异形，除胶</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60454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0.13</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4EA1A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9CCDA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0.03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8B344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62284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37CCA715"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675B3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77</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233D4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电梯使用登记标志盒</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F3712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亚克力盒子（带背胶）</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4928F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0.15</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B50A9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64C0B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0.02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41EF3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83F14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0C417670"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32AC7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78</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102BC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电扶梯</w:t>
            </w:r>
            <w:proofErr w:type="gramStart"/>
            <w:r>
              <w:rPr>
                <w:rFonts w:ascii="宋体" w:hAnsi="宋体" w:cs="宋体" w:hint="eastAsia"/>
                <w:color w:val="000000"/>
                <w:kern w:val="0"/>
                <w:sz w:val="22"/>
                <w:szCs w:val="22"/>
                <w:lang w:bidi="ar"/>
              </w:rPr>
              <w:t>十禁图</w:t>
            </w:r>
            <w:proofErr w:type="gramEnd"/>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6C282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双面胶，进口油墨丝网印刷，2mm透明PVC</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4CC56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0.72</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3E79A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0.36</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CCF49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0.26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CF722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5A6E2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4F6EB551"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69621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79</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E58138" w14:textId="77777777" w:rsidR="005341FE" w:rsidRDefault="00000000">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紧急停梯</w:t>
            </w:r>
          </w:p>
          <w:p w14:paraId="269B3243" w14:textId="77777777" w:rsidR="005341FE" w:rsidRDefault="00000000">
            <w:pPr>
              <w:widowControl/>
              <w:jc w:val="center"/>
              <w:textAlignment w:val="center"/>
              <w:rPr>
                <w:rFonts w:ascii="宋体" w:hAnsi="宋体" w:cs="宋体"/>
                <w:color w:val="000000"/>
                <w:sz w:val="22"/>
                <w:szCs w:val="22"/>
              </w:rPr>
            </w:pPr>
            <w:proofErr w:type="gramStart"/>
            <w:r>
              <w:rPr>
                <w:rFonts w:ascii="宋体" w:hAnsi="宋体" w:cs="宋体" w:hint="eastAsia"/>
                <w:color w:val="000000"/>
                <w:kern w:val="0"/>
                <w:sz w:val="22"/>
                <w:szCs w:val="22"/>
                <w:lang w:bidi="ar"/>
              </w:rPr>
              <w:t>非紧勿</w:t>
            </w:r>
            <w:proofErr w:type="gramEnd"/>
            <w:r>
              <w:rPr>
                <w:rFonts w:ascii="宋体" w:hAnsi="宋体" w:cs="宋体" w:hint="eastAsia"/>
                <w:color w:val="000000"/>
                <w:kern w:val="0"/>
                <w:sz w:val="22"/>
                <w:szCs w:val="22"/>
                <w:lang w:bidi="ar"/>
              </w:rPr>
              <w:t>按</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E403E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可移亮白PVC，户外高清写真，抗UV冷裱膜，异形</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76FE1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FEF9F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0.08</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C886B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0.01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E522B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710F8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14982A9B"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2ED27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80</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4E257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急停</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FFD2B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可移亮白PVC，户外高清写真，抗UV冷裱膜，异形</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44A9A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2E25D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6E9AB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0.02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31869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05263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3CB58FC4"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A7443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81</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F1C06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润滑油非危险品</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6E62D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可移亮白PVC，户外高清写真，抗UV冷裱膜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D2B9E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0.21</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31DC8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E6330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0.03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41293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D6061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1FDCFB85"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5932B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82</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FB482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消防器材检查表（消火栓）</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0C10C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300克铜版纸正反面印刷</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EC91D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0.21</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A4908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4911D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0.03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3F131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CB648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否</w:t>
            </w:r>
          </w:p>
        </w:tc>
      </w:tr>
      <w:tr w:rsidR="005341FE" w14:paraId="2DA559DE"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A9DAA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83</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373C5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消防器材检查表（灭火器）</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12F4F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300克铜版纸正反面印刷</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4D021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0.21</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5551E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0.18</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3474F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0.04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791F3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AEA2B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否</w:t>
            </w:r>
          </w:p>
        </w:tc>
      </w:tr>
      <w:tr w:rsidR="005341FE" w14:paraId="795B39D4"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75582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84</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C3234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指示灯闪烁请勿上下车</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2D88E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可移亮白PVC、户外高清写真、抗UV冷裱膜</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EACB0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0.88</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7BD11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1046E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0.09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7BE71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5CACB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61588DEA"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C6673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85</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7168F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指示灯闪烁请勿上下车</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D3AA7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可移亮白PVC、户外高清写真、抗UV冷裱膜</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40351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0.45</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413EE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16AFF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0.05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6A136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76A9B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07484D08"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49471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86</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3810B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灭火器点位标牌</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E64FD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2㎜铝板+覆UV</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92B62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62494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A256E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0.01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EDA10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56</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478F1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否</w:t>
            </w:r>
          </w:p>
        </w:tc>
      </w:tr>
      <w:tr w:rsidR="005341FE" w14:paraId="19B9F380"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BFD4D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87</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54368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闲人免进</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BBF84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可移亮白PVC、户外高</w:t>
            </w:r>
            <w:r>
              <w:rPr>
                <w:rFonts w:ascii="宋体" w:hAnsi="宋体" w:cs="宋体" w:hint="eastAsia"/>
                <w:color w:val="000000"/>
                <w:kern w:val="0"/>
                <w:sz w:val="22"/>
                <w:szCs w:val="22"/>
                <w:lang w:bidi="ar"/>
              </w:rPr>
              <w:lastRenderedPageBreak/>
              <w:t>清写真、冷裱膜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31DBC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0.15</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C9E69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9F312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0.05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2C7A8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6682F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174297B5"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BF45D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88</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E67EB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禁打手机</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978B1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可移除胶贴+画面+保护膜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BEF6B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0AFD9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AFEF3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0.06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78C48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186E0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3D3C9E11"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C2AA0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89</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01E65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注意通风</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EEBE7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可移除胶贴+画面+保护膜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0DEF3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9EE0D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24FD2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0.06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10F24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2C36B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78CAD229"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88CED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90</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74C23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安全管理责任牌</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4B67D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5mm厚PVC展板+画面+包边</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DC3F7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0.21</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7B51D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0.148</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001D0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0.03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670AB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419</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12A82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66F87A35"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ED6CD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91</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75A7B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安全管理责任牌</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AFB3A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双色板雕刻+切割+背胶</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8BF2E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F2243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0.15</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652B5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0.45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3BEFF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717DE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5B1A7AEF"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753B4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92</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705F4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手机存放盒</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03CEA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不干胶贴纸</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1BCEC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0.15</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D8C0F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0.08</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70D78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0.01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08DDE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36104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否</w:t>
            </w:r>
          </w:p>
        </w:tc>
      </w:tr>
      <w:tr w:rsidR="005341FE" w14:paraId="1FA763EE"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EAFD3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93</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FFF68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制度框</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A1559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4cm开启式铝型材+画面</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5D2C5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0.7</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7ADF1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CC8AB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0.70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F315E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9D17D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63461A32"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B1520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94</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A431E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轨道示意图</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1B4BA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5mm厚PVC展板+画面+1cm亚克力展板倒斜边</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320C5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0FB10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0.7</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065FE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0.70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9B354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58D73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56ED5FAB"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67E49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95</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B9CC2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禁止吸烟</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D8BBD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可移除胶贴+画面+保护膜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AB2D9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01488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477BB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0.06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62092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06DA3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2DBC1D90"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7C031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96</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8FF07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禁止吸烟</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07B30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可移除胶贴+画面+保护膜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6D0D0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99C9C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DF3B1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0.02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EA28E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72</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313B4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0DE5E521"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C6E01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97</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8F0CA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标识</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E5FF2C" w14:textId="77777777" w:rsidR="005341FE" w:rsidRDefault="00000000">
            <w:pPr>
              <w:widowControl/>
              <w:jc w:val="center"/>
              <w:textAlignment w:val="center"/>
              <w:rPr>
                <w:rFonts w:ascii="宋体" w:hAnsi="宋体" w:cs="宋体"/>
                <w:color w:val="000000"/>
                <w:sz w:val="22"/>
                <w:szCs w:val="22"/>
              </w:rPr>
            </w:pPr>
            <w:r>
              <w:rPr>
                <w:rStyle w:val="font71"/>
                <w:rFonts w:hint="default"/>
                <w:lang w:bidi="ar"/>
              </w:rPr>
              <w:t>双色板雕刻</w:t>
            </w:r>
            <w:r>
              <w:rPr>
                <w:rStyle w:val="font191"/>
                <w:lang w:bidi="ar"/>
              </w:rPr>
              <w:t>+</w:t>
            </w:r>
            <w:r>
              <w:rPr>
                <w:rStyle w:val="font71"/>
                <w:rFonts w:hint="default"/>
                <w:lang w:bidi="ar"/>
              </w:rPr>
              <w:t>切割</w:t>
            </w:r>
            <w:r>
              <w:rPr>
                <w:rStyle w:val="font191"/>
                <w:lang w:bidi="ar"/>
              </w:rPr>
              <w:t>+</w:t>
            </w:r>
            <w:r>
              <w:rPr>
                <w:rStyle w:val="font71"/>
                <w:rFonts w:hint="default"/>
                <w:lang w:bidi="ar"/>
              </w:rPr>
              <w:t>背胶</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7B08F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0.6</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1488C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CF52D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0.18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A8FBA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CC47A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5AFC50AC"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93E87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98</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4945D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禁止倚靠</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0A1111" w14:textId="77777777" w:rsidR="005341FE" w:rsidRDefault="00000000">
            <w:pPr>
              <w:widowControl/>
              <w:jc w:val="center"/>
              <w:textAlignment w:val="center"/>
              <w:rPr>
                <w:rFonts w:ascii="宋体" w:hAnsi="宋体" w:cs="宋体"/>
                <w:color w:val="000000"/>
                <w:sz w:val="22"/>
                <w:szCs w:val="22"/>
              </w:rPr>
            </w:pPr>
            <w:r>
              <w:rPr>
                <w:rStyle w:val="font31"/>
                <w:lang w:bidi="ar"/>
              </w:rPr>
              <w:t>可移亮白</w:t>
            </w:r>
            <w:r>
              <w:rPr>
                <w:rStyle w:val="font151"/>
                <w:lang w:bidi="ar"/>
              </w:rPr>
              <w:t>PVC</w:t>
            </w:r>
            <w:r>
              <w:rPr>
                <w:rStyle w:val="font31"/>
                <w:lang w:bidi="ar"/>
              </w:rPr>
              <w:t>、户外高清写真、抗</w:t>
            </w:r>
            <w:r>
              <w:rPr>
                <w:rStyle w:val="font151"/>
                <w:lang w:bidi="ar"/>
              </w:rPr>
              <w:t>UV</w:t>
            </w:r>
            <w:r>
              <w:rPr>
                <w:rStyle w:val="font31"/>
                <w:lang w:bidi="ar"/>
              </w:rPr>
              <w:t>冷裱膜</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3D949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0.4</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7A2F6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0.16</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799EB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0.06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CACF1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775B7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417C069A"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AFC70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99</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73361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灭火器、消防栓</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EF662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2mm进口铝板、进口油墨画面、烤漆、切割、</w:t>
            </w:r>
            <w:proofErr w:type="gramStart"/>
            <w:r>
              <w:rPr>
                <w:rFonts w:ascii="宋体" w:hAnsi="宋体" w:cs="宋体" w:hint="eastAsia"/>
                <w:color w:val="000000"/>
                <w:kern w:val="0"/>
                <w:sz w:val="22"/>
                <w:szCs w:val="22"/>
                <w:lang w:bidi="ar"/>
              </w:rPr>
              <w:t>吊栏</w:t>
            </w:r>
            <w:proofErr w:type="gramEnd"/>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2DBBE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0.4</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8F7F4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0.18</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130DF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0.07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0B1BD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37C48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否</w:t>
            </w:r>
          </w:p>
        </w:tc>
      </w:tr>
      <w:tr w:rsidR="005341FE" w14:paraId="28581F2D"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16105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7CF37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防汛物资临时储备点</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95796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可移除胶贴+画面+保护膜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5FDF8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0E255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BB4D8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0.06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9AF6F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49</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01F67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659D6D09"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B0B7D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88CF2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安全出口</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7FD92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可移除胶贴+画面+保护膜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BB23D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0.35</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5A7AB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22C49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0.05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DD270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2F24A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2DFA2C01"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6CDAB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102</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0FBDA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安全出口</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EA9BD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可移除胶贴+画面+保护膜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692C2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0.35</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CE70C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C8B7F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0.05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46516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ACB72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3E38B26D"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76F2F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103</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549877" w14:textId="77777777" w:rsidR="005341FE"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工作看板</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6A1539" w14:textId="77777777" w:rsidR="005341FE" w:rsidRDefault="00000000">
            <w:pPr>
              <w:widowControl/>
              <w:jc w:val="center"/>
              <w:textAlignment w:val="center"/>
              <w:rPr>
                <w:color w:val="000000"/>
                <w:sz w:val="22"/>
                <w:szCs w:val="22"/>
              </w:rPr>
            </w:pPr>
            <w:r>
              <w:rPr>
                <w:rStyle w:val="font151"/>
                <w:lang w:bidi="ar"/>
              </w:rPr>
              <w:t>5mm</w:t>
            </w:r>
            <w:r>
              <w:rPr>
                <w:rStyle w:val="font31"/>
                <w:lang w:bidi="ar"/>
              </w:rPr>
              <w:t>厚</w:t>
            </w:r>
            <w:r>
              <w:rPr>
                <w:rStyle w:val="font151"/>
                <w:lang w:bidi="ar"/>
              </w:rPr>
              <w:t>PVC</w:t>
            </w:r>
            <w:r>
              <w:rPr>
                <w:rStyle w:val="font31"/>
                <w:lang w:bidi="ar"/>
              </w:rPr>
              <w:t>展板</w:t>
            </w:r>
            <w:r>
              <w:rPr>
                <w:rStyle w:val="font151"/>
                <w:lang w:bidi="ar"/>
              </w:rPr>
              <w:t>+</w:t>
            </w:r>
            <w:r>
              <w:rPr>
                <w:rStyle w:val="font31"/>
                <w:lang w:bidi="ar"/>
              </w:rPr>
              <w:t>画面</w:t>
            </w:r>
            <w:r>
              <w:rPr>
                <w:rStyle w:val="font151"/>
                <w:lang w:bidi="ar"/>
              </w:rPr>
              <w:t>+1cm</w:t>
            </w:r>
            <w:r>
              <w:rPr>
                <w:rStyle w:val="font31"/>
                <w:lang w:bidi="ar"/>
              </w:rPr>
              <w:t>亚克力展板倒斜边</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BD1F9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72F09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85159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2.80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9B27C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523E9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463193AB"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21CB9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104</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8BA749" w14:textId="77777777" w:rsidR="005341FE" w:rsidRDefault="00000000">
            <w:pPr>
              <w:widowControl/>
              <w:jc w:val="center"/>
              <w:textAlignment w:val="center"/>
              <w:rPr>
                <w:rFonts w:ascii="宋体" w:hAnsi="宋体" w:cs="宋体"/>
                <w:color w:val="000000"/>
                <w:sz w:val="22"/>
                <w:szCs w:val="22"/>
              </w:rPr>
            </w:pPr>
            <w:proofErr w:type="gramStart"/>
            <w:r>
              <w:rPr>
                <w:rFonts w:ascii="宋体" w:hAnsi="宋体" w:cs="宋体" w:hint="eastAsia"/>
                <w:color w:val="000000"/>
                <w:kern w:val="0"/>
                <w:sz w:val="22"/>
                <w:szCs w:val="22"/>
                <w:lang w:bidi="ar"/>
              </w:rPr>
              <w:t>禁动牌</w:t>
            </w:r>
            <w:proofErr w:type="gramEnd"/>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9D700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5mm亚克力UV画面</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E0054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0.33</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373FE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9A282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0.11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03275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09709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否</w:t>
            </w:r>
          </w:p>
        </w:tc>
      </w:tr>
      <w:tr w:rsidR="005341FE" w14:paraId="56AB6419"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FAEB2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105</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1BFD7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禁止操作</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D70D4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5mm亚克力UV画面</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262BB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0.15</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682F8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0.26</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F30C6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0.04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30A40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10EEF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否</w:t>
            </w:r>
          </w:p>
        </w:tc>
      </w:tr>
      <w:tr w:rsidR="005341FE" w14:paraId="6C9B138D"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2BF70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106</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B0F9F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一般固体废物</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71A56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5mmPVC+车贴画面</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E3879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0.38</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D5423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0.26</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58E3D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2A402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EBA16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16155762"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49F83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107</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C52B4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必须加锁</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1A2AF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5mmPVC+车贴画面</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EE4BF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0.32</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E562E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11054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0.08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042CD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3908D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34BE6F1D"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C6172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108</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740B9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安全宣传标语</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EE5FF3" w14:textId="77777777" w:rsidR="005341FE" w:rsidRDefault="00000000">
            <w:pPr>
              <w:widowControl/>
              <w:jc w:val="center"/>
              <w:textAlignment w:val="center"/>
              <w:rPr>
                <w:color w:val="000000"/>
                <w:sz w:val="22"/>
                <w:szCs w:val="22"/>
              </w:rPr>
            </w:pPr>
            <w:r>
              <w:rPr>
                <w:rStyle w:val="font151"/>
                <w:lang w:bidi="ar"/>
              </w:rPr>
              <w:t>2</w:t>
            </w:r>
            <w:r>
              <w:rPr>
                <w:rStyle w:val="font31"/>
                <w:lang w:bidi="ar"/>
              </w:rPr>
              <w:t>㎜铝板</w:t>
            </w:r>
            <w:r>
              <w:rPr>
                <w:rStyle w:val="font151"/>
                <w:lang w:bidi="ar"/>
              </w:rPr>
              <w:t>+</w:t>
            </w:r>
            <w:r>
              <w:rPr>
                <w:rStyle w:val="font31"/>
                <w:lang w:bidi="ar"/>
              </w:rPr>
              <w:t>工程反光膜</w:t>
            </w:r>
            <w:r>
              <w:rPr>
                <w:rStyle w:val="font151"/>
                <w:lang w:bidi="ar"/>
              </w:rPr>
              <w:t>+</w:t>
            </w:r>
            <w:r>
              <w:rPr>
                <w:rStyle w:val="font31"/>
                <w:lang w:bidi="ar"/>
              </w:rPr>
              <w:t>刻字</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3C5E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2C9DA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0.023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A86B2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0.07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248C0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1C5A3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5876FADC"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B971A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109</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4A878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安全展板</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3F5C0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5mm厚PVC展板+画面+1cm亚克力展板倒斜边</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B9712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36900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40327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2.88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DDA61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38F76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12767D00"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82B3B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110</w:t>
            </w:r>
          </w:p>
        </w:tc>
        <w:tc>
          <w:tcPr>
            <w:tcW w:w="7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3585F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安全警示标识</w:t>
            </w:r>
          </w:p>
        </w:tc>
        <w:tc>
          <w:tcPr>
            <w:tcW w:w="12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6132B1" w14:textId="77777777" w:rsidR="005341FE" w:rsidRDefault="00000000">
            <w:pPr>
              <w:widowControl/>
              <w:jc w:val="center"/>
              <w:textAlignment w:val="center"/>
              <w:rPr>
                <w:rFonts w:ascii="宋体" w:hAnsi="宋体" w:cs="宋体"/>
                <w:color w:val="000000"/>
                <w:sz w:val="22"/>
                <w:szCs w:val="22"/>
              </w:rPr>
            </w:pPr>
            <w:r>
              <w:rPr>
                <w:rStyle w:val="font71"/>
                <w:rFonts w:hint="default"/>
                <w:lang w:bidi="ar"/>
              </w:rPr>
              <w:t>耐磨防滑</w:t>
            </w:r>
            <w:r>
              <w:rPr>
                <w:rStyle w:val="font191"/>
                <w:lang w:bidi="ar"/>
              </w:rPr>
              <w:t>PVC</w:t>
            </w:r>
            <w:r>
              <w:rPr>
                <w:rStyle w:val="font71"/>
                <w:rFonts w:hint="default"/>
                <w:lang w:bidi="ar"/>
              </w:rPr>
              <w:t>材质反光贴膜（带背胶）（室内）</w:t>
            </w:r>
          </w:p>
        </w:tc>
        <w:tc>
          <w:tcPr>
            <w:tcW w:w="4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E2819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w:t>
            </w:r>
          </w:p>
        </w:tc>
        <w:tc>
          <w:tcPr>
            <w:tcW w:w="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92A77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4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306F9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5.00 </w:t>
            </w:r>
          </w:p>
        </w:tc>
        <w:tc>
          <w:tcPr>
            <w:tcW w:w="4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D36573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6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8BBAA0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639F4543"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A6342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111</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2B9D2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定置线</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37B01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可移除胶贴+画面+地贴保护膜（要求耐磨防滑）</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6C1A0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307CE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34806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0.05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2E20F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58</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B39D1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5F1B278F"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31128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112</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A184B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请随手关门</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6C294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贴膜、户外高清写真、抗UV冷裱膜、可移双面胶、正反贴</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7884B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8897A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0.4</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2FCC5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0.08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BE450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59</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6ACBD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76FCAA2C"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C9901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113</w:t>
            </w:r>
          </w:p>
        </w:tc>
        <w:tc>
          <w:tcPr>
            <w:tcW w:w="7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A96E7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手机存放盒</w:t>
            </w:r>
          </w:p>
        </w:tc>
        <w:tc>
          <w:tcPr>
            <w:tcW w:w="12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008AB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5mm厚透明亚克力雕刻+内部隔层5mm透明亚克力切割+铰链+</w:t>
            </w:r>
            <w:proofErr w:type="gramStart"/>
            <w:r>
              <w:rPr>
                <w:rFonts w:ascii="宋体" w:hAnsi="宋体" w:cs="宋体" w:hint="eastAsia"/>
                <w:color w:val="000000"/>
                <w:kern w:val="0"/>
                <w:sz w:val="22"/>
                <w:szCs w:val="22"/>
                <w:lang w:bidi="ar"/>
              </w:rPr>
              <w:t>锁件</w:t>
            </w:r>
            <w:proofErr w:type="gramEnd"/>
          </w:p>
        </w:tc>
        <w:tc>
          <w:tcPr>
            <w:tcW w:w="4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D6C8D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w:t>
            </w:r>
          </w:p>
        </w:tc>
        <w:tc>
          <w:tcPr>
            <w:tcW w:w="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E33CE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w:t>
            </w:r>
          </w:p>
        </w:tc>
        <w:tc>
          <w:tcPr>
            <w:tcW w:w="4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A3C26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0.15 </w:t>
            </w:r>
          </w:p>
        </w:tc>
        <w:tc>
          <w:tcPr>
            <w:tcW w:w="46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B66DA7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6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3D6EAD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否</w:t>
            </w:r>
          </w:p>
        </w:tc>
      </w:tr>
      <w:tr w:rsidR="005341FE" w14:paraId="4979E3F6"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19594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114</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8336B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设备故障</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D7B5B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可移除胶贴+画面+保护膜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6425F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0.53</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1277A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0.33</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8567E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0.17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F117F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32086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579C8BC1"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2B2E3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115</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9878E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大块宣传标语</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63F57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KT板+银包边</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CD8AA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0.8</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4C5AF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4AA81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0.24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1E9B6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3D52C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025A7DED"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AA5CA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116</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B06D7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防寒看板</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6389E7" w14:textId="77777777" w:rsidR="005341FE" w:rsidRDefault="00000000">
            <w:pPr>
              <w:widowControl/>
              <w:jc w:val="center"/>
              <w:textAlignment w:val="center"/>
              <w:rPr>
                <w:color w:val="000000"/>
                <w:sz w:val="22"/>
                <w:szCs w:val="22"/>
              </w:rPr>
            </w:pPr>
            <w:r>
              <w:rPr>
                <w:rStyle w:val="font151"/>
                <w:lang w:bidi="ar"/>
              </w:rPr>
              <w:t>5mm</w:t>
            </w:r>
            <w:r>
              <w:rPr>
                <w:rStyle w:val="font31"/>
                <w:lang w:bidi="ar"/>
              </w:rPr>
              <w:t>厚</w:t>
            </w:r>
            <w:r>
              <w:rPr>
                <w:rStyle w:val="font151"/>
                <w:lang w:bidi="ar"/>
              </w:rPr>
              <w:t>PVC</w:t>
            </w:r>
            <w:r>
              <w:rPr>
                <w:rStyle w:val="font31"/>
                <w:lang w:bidi="ar"/>
              </w:rPr>
              <w:t>展板</w:t>
            </w:r>
            <w:r>
              <w:rPr>
                <w:rStyle w:val="font151"/>
                <w:lang w:bidi="ar"/>
              </w:rPr>
              <w:t>+</w:t>
            </w:r>
            <w:r>
              <w:rPr>
                <w:rStyle w:val="font31"/>
                <w:lang w:bidi="ar"/>
              </w:rPr>
              <w:t>画面</w:t>
            </w:r>
            <w:r>
              <w:rPr>
                <w:rStyle w:val="font151"/>
                <w:lang w:bidi="ar"/>
              </w:rPr>
              <w:t>+1cm</w:t>
            </w:r>
            <w:r>
              <w:rPr>
                <w:rStyle w:val="font31"/>
                <w:lang w:bidi="ar"/>
              </w:rPr>
              <w:t>亚克力展板倒斜边</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AE347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1E9E8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B3915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2.88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DB350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8E54D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11DD8B22"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9DA63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117</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FD8F6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红警示胶带</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72441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PVC警示胶带（红）</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AB2DF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0FA0D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99595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0.33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04B87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259BF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否</w:t>
            </w:r>
          </w:p>
        </w:tc>
      </w:tr>
      <w:tr w:rsidR="005341FE" w14:paraId="5744D84A"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2F4B8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118</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70578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绿警示胶带</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DA8A6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PVC警示胶带（绿）</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FD036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79ADF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1495B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0.33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C00F9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227DE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否</w:t>
            </w:r>
          </w:p>
        </w:tc>
      </w:tr>
      <w:tr w:rsidR="005341FE" w14:paraId="3AE647F7"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2A72C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119</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81818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黄警示胶带</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53C87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PVC警示胶带（黄）</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3ECA6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E70F2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0.01</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3E420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0.33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78237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F48D8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否</w:t>
            </w:r>
          </w:p>
        </w:tc>
      </w:tr>
      <w:tr w:rsidR="005341FE" w14:paraId="0EBF4641"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6392F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120</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0ADFF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红警示胶带</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3E90F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PVC警示胶带（红）</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4D5C0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D1619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0.48</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9AF71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15.84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06F22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85454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否</w:t>
            </w:r>
          </w:p>
        </w:tc>
      </w:tr>
      <w:tr w:rsidR="005341FE" w14:paraId="020884E8"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F6EB7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121</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B391B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绿警示胶带</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E8F0E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PVC警示胶带（绿）</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6E408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AD817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0.48</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4B60B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15.84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CAC4D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EF57D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否</w:t>
            </w:r>
          </w:p>
        </w:tc>
      </w:tr>
      <w:tr w:rsidR="005341FE" w14:paraId="24A7F348"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DF708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122</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EDBAD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黄警示胶带</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26F23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PVC警示胶带（黄）</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266BA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FD2A3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0.48</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48F7B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15.84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54E84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5EA9E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否</w:t>
            </w:r>
          </w:p>
        </w:tc>
      </w:tr>
      <w:tr w:rsidR="005341FE" w14:paraId="26B7166E"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2CE32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123</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1237E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黄黑警示胶带</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F6E39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PVC警示胶带（黄黑）</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85254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F46C2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0.48</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E5560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15.84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231AA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C30C2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否</w:t>
            </w:r>
          </w:p>
        </w:tc>
      </w:tr>
      <w:tr w:rsidR="005341FE" w14:paraId="686FC907"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E44C0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124</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44BE9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职业健康公示牌</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50AD3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PVC</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11718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0.9</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3CB5A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0.6</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12E78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0.54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48B75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AED00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5B903637"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7FF0A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125</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3F173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疏散示意图</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6AAB2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雪</w:t>
            </w:r>
            <w:proofErr w:type="gramStart"/>
            <w:r>
              <w:rPr>
                <w:rFonts w:ascii="宋体" w:hAnsi="宋体" w:cs="宋体" w:hint="eastAsia"/>
                <w:color w:val="000000"/>
                <w:kern w:val="0"/>
                <w:sz w:val="22"/>
                <w:szCs w:val="22"/>
                <w:lang w:bidi="ar"/>
              </w:rPr>
              <w:t>弗</w:t>
            </w:r>
            <w:proofErr w:type="gramEnd"/>
            <w:r>
              <w:rPr>
                <w:rFonts w:ascii="宋体" w:hAnsi="宋体" w:cs="宋体" w:hint="eastAsia"/>
                <w:color w:val="000000"/>
                <w:kern w:val="0"/>
                <w:sz w:val="22"/>
                <w:szCs w:val="22"/>
                <w:lang w:bidi="ar"/>
              </w:rPr>
              <w:t>板</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3552C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0.4</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B5AB6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7D8C3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0.12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793F9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88AE3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69DA6A75"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7CCBB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126</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9F653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巡视线路图面板</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FA20D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可移除胶贴+画面+保护膜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CA53E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0.8</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01E4E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0.6</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B6D11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0.48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8096D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28232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37CD3F4D"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33070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127</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A1B9C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疏散示意图</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60516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亚克力面板</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205F2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0.8</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EEF02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0.6</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7FB64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0.48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7F83E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F4EA4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06D8E4AE"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0230C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128</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16514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严禁隔栏递物</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381A5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可移除胶贴+画面+保护膜（双面）</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57020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0.87</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F6780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0.25</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676D1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0.22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D0452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F9951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24DD8431"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C9947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129</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518E5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立岗点</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CE9C2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可移除胶贴+画面+地贴保护膜（要求耐磨防滑）</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48C03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0294C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11B8B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0.09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E7D69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21343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31F8155B"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250D9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130</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871FC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车门故障</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DA67B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车贴</w:t>
            </w:r>
            <w:proofErr w:type="gramStart"/>
            <w:r>
              <w:rPr>
                <w:rFonts w:ascii="宋体" w:hAnsi="宋体" w:cs="宋体" w:hint="eastAsia"/>
                <w:color w:val="000000"/>
                <w:kern w:val="0"/>
                <w:sz w:val="22"/>
                <w:szCs w:val="22"/>
                <w:lang w:bidi="ar"/>
              </w:rPr>
              <w:t>覆亚膜</w:t>
            </w:r>
            <w:proofErr w:type="gramEnd"/>
            <w:r>
              <w:rPr>
                <w:rFonts w:ascii="宋体" w:hAnsi="宋体" w:cs="宋体" w:hint="eastAsia"/>
                <w:color w:val="000000"/>
                <w:kern w:val="0"/>
                <w:sz w:val="22"/>
                <w:szCs w:val="22"/>
                <w:lang w:bidi="ar"/>
              </w:rPr>
              <w:t>正反面对裱+一面</w:t>
            </w:r>
            <w:proofErr w:type="gramStart"/>
            <w:r>
              <w:rPr>
                <w:rFonts w:ascii="宋体" w:hAnsi="宋体" w:cs="宋体" w:hint="eastAsia"/>
                <w:color w:val="000000"/>
                <w:kern w:val="0"/>
                <w:sz w:val="22"/>
                <w:szCs w:val="22"/>
                <w:lang w:bidi="ar"/>
              </w:rPr>
              <w:t>覆</w:t>
            </w:r>
            <w:proofErr w:type="gramEnd"/>
            <w:r>
              <w:rPr>
                <w:rFonts w:ascii="宋体" w:hAnsi="宋体" w:cs="宋体" w:hint="eastAsia"/>
                <w:color w:val="000000"/>
                <w:kern w:val="0"/>
                <w:sz w:val="22"/>
                <w:szCs w:val="22"/>
                <w:lang w:bidi="ar"/>
              </w:rPr>
              <w:t>双面胶</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CA86B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0.33</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9EF82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0.53</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A258D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0.17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3803C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F4EB6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3063A12D"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58015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131</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38A37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安全门故障</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E53C1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车贴</w:t>
            </w:r>
            <w:proofErr w:type="gramStart"/>
            <w:r>
              <w:rPr>
                <w:rFonts w:ascii="宋体" w:hAnsi="宋体" w:cs="宋体" w:hint="eastAsia"/>
                <w:color w:val="000000"/>
                <w:kern w:val="0"/>
                <w:sz w:val="22"/>
                <w:szCs w:val="22"/>
                <w:lang w:bidi="ar"/>
              </w:rPr>
              <w:t>覆亚膜</w:t>
            </w:r>
            <w:proofErr w:type="gramEnd"/>
            <w:r>
              <w:rPr>
                <w:rFonts w:ascii="宋体" w:hAnsi="宋体" w:cs="宋体" w:hint="eastAsia"/>
                <w:color w:val="000000"/>
                <w:kern w:val="0"/>
                <w:sz w:val="22"/>
                <w:szCs w:val="22"/>
                <w:lang w:bidi="ar"/>
              </w:rPr>
              <w:t>正反面对裱+一面</w:t>
            </w:r>
            <w:proofErr w:type="gramStart"/>
            <w:r>
              <w:rPr>
                <w:rFonts w:ascii="宋体" w:hAnsi="宋体" w:cs="宋体" w:hint="eastAsia"/>
                <w:color w:val="000000"/>
                <w:kern w:val="0"/>
                <w:sz w:val="22"/>
                <w:szCs w:val="22"/>
                <w:lang w:bidi="ar"/>
              </w:rPr>
              <w:t>覆</w:t>
            </w:r>
            <w:proofErr w:type="gramEnd"/>
            <w:r>
              <w:rPr>
                <w:rFonts w:ascii="宋体" w:hAnsi="宋体" w:cs="宋体" w:hint="eastAsia"/>
                <w:color w:val="000000"/>
                <w:kern w:val="0"/>
                <w:sz w:val="22"/>
                <w:szCs w:val="22"/>
                <w:lang w:bidi="ar"/>
              </w:rPr>
              <w:t>双面胶</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4023D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0.33</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ABB9E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0.53</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06F79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0.17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54D8D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103F9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63C6E89C"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2B0CB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132</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93D2B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无障碍渡板</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07E1F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车贴</w:t>
            </w:r>
            <w:proofErr w:type="gramStart"/>
            <w:r>
              <w:rPr>
                <w:rFonts w:ascii="宋体" w:hAnsi="宋体" w:cs="宋体" w:hint="eastAsia"/>
                <w:color w:val="000000"/>
                <w:kern w:val="0"/>
                <w:sz w:val="22"/>
                <w:szCs w:val="22"/>
                <w:lang w:bidi="ar"/>
              </w:rPr>
              <w:t>覆亚膜背裱</w:t>
            </w:r>
            <w:proofErr w:type="gramEnd"/>
            <w:r>
              <w:rPr>
                <w:rFonts w:ascii="宋体" w:hAnsi="宋体" w:cs="宋体" w:hint="eastAsia"/>
                <w:color w:val="000000"/>
                <w:kern w:val="0"/>
                <w:sz w:val="22"/>
                <w:szCs w:val="22"/>
                <w:lang w:bidi="ar"/>
              </w:rPr>
              <w:t>5mm雪</w:t>
            </w:r>
            <w:proofErr w:type="gramStart"/>
            <w:r>
              <w:rPr>
                <w:rFonts w:ascii="宋体" w:hAnsi="宋体" w:cs="宋体" w:hint="eastAsia"/>
                <w:color w:val="000000"/>
                <w:kern w:val="0"/>
                <w:sz w:val="22"/>
                <w:szCs w:val="22"/>
                <w:lang w:bidi="ar"/>
              </w:rPr>
              <w:t>弗</w:t>
            </w:r>
            <w:proofErr w:type="gramEnd"/>
            <w:r>
              <w:rPr>
                <w:rFonts w:ascii="宋体" w:hAnsi="宋体" w:cs="宋体" w:hint="eastAsia"/>
                <w:color w:val="000000"/>
                <w:kern w:val="0"/>
                <w:sz w:val="22"/>
                <w:szCs w:val="22"/>
                <w:lang w:bidi="ar"/>
              </w:rPr>
              <w:t>板</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759E8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0.32</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4E441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0.12</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969A3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0.04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A71FD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7DA8F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413597FB"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D6985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133</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9E27A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消防设备</w:t>
            </w:r>
            <w:proofErr w:type="gramStart"/>
            <w:r>
              <w:rPr>
                <w:rFonts w:ascii="宋体" w:hAnsi="宋体" w:cs="宋体" w:hint="eastAsia"/>
                <w:color w:val="000000"/>
                <w:kern w:val="0"/>
                <w:sz w:val="22"/>
                <w:szCs w:val="22"/>
                <w:lang w:bidi="ar"/>
              </w:rPr>
              <w:t>严禁坐踏</w:t>
            </w:r>
            <w:proofErr w:type="gramEnd"/>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631AEB" w14:textId="77777777" w:rsidR="005341FE" w:rsidRDefault="00000000">
            <w:pPr>
              <w:widowControl/>
              <w:jc w:val="center"/>
              <w:textAlignment w:val="center"/>
              <w:rPr>
                <w:rFonts w:ascii="宋体" w:hAnsi="宋体" w:cs="宋体"/>
                <w:color w:val="000000"/>
                <w:sz w:val="22"/>
                <w:szCs w:val="22"/>
              </w:rPr>
            </w:pPr>
            <w:proofErr w:type="gramStart"/>
            <w:r>
              <w:rPr>
                <w:rFonts w:ascii="宋体" w:hAnsi="宋体" w:cs="宋体" w:hint="eastAsia"/>
                <w:color w:val="000000"/>
                <w:kern w:val="0"/>
                <w:sz w:val="22"/>
                <w:szCs w:val="22"/>
                <w:lang w:bidi="ar"/>
              </w:rPr>
              <w:t>车贴哑膜</w:t>
            </w:r>
            <w:proofErr w:type="gramEnd"/>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0C4B2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0.36</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AC610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0.15</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130A0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0.05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75A3F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20DFC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否</w:t>
            </w:r>
          </w:p>
        </w:tc>
      </w:tr>
      <w:tr w:rsidR="005341FE" w14:paraId="71C3D183"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1444F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134</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A7585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应急备品箱</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F5689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可移除胶贴+画面+保护膜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BB027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0.15</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594D6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0.04</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FAE9D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0.01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E9C85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B7159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6428F9F8"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498D5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135</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C135E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消防通道严禁占用</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3CAD5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2mm进口铝板、等离子切割、烤漆、反光膜刻字</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D2B81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ED7A9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0.6</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84AEB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0.60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2FCE1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013A5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5B15EE36"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0A866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136</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D3A33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消防通道</w:t>
            </w:r>
            <w:proofErr w:type="gramStart"/>
            <w:r>
              <w:rPr>
                <w:rFonts w:ascii="宋体" w:hAnsi="宋体" w:cs="宋体" w:hint="eastAsia"/>
                <w:color w:val="000000"/>
                <w:kern w:val="0"/>
                <w:sz w:val="22"/>
                <w:szCs w:val="22"/>
                <w:lang w:bidi="ar"/>
              </w:rPr>
              <w:t>非紧勿</w:t>
            </w:r>
            <w:proofErr w:type="gramEnd"/>
            <w:r>
              <w:rPr>
                <w:rFonts w:ascii="宋体" w:hAnsi="宋体" w:cs="宋体" w:hint="eastAsia"/>
                <w:color w:val="000000"/>
                <w:kern w:val="0"/>
                <w:sz w:val="22"/>
                <w:szCs w:val="22"/>
                <w:lang w:bidi="ar"/>
              </w:rPr>
              <w:t>动</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2967D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车贴</w:t>
            </w:r>
            <w:proofErr w:type="gramStart"/>
            <w:r>
              <w:rPr>
                <w:rFonts w:ascii="宋体" w:hAnsi="宋体" w:cs="宋体" w:hint="eastAsia"/>
                <w:color w:val="000000"/>
                <w:kern w:val="0"/>
                <w:sz w:val="22"/>
                <w:szCs w:val="22"/>
                <w:lang w:bidi="ar"/>
              </w:rPr>
              <w:t>覆亚膜</w:t>
            </w:r>
            <w:proofErr w:type="gramEnd"/>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81B4C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0.8</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00A13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0.12</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36796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0.10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DD236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A3703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否</w:t>
            </w:r>
          </w:p>
        </w:tc>
      </w:tr>
      <w:tr w:rsidR="005341FE" w14:paraId="76817CA8"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6078D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137</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08A72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区域标识牌</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021F8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2㎜铝板+工程反光膜+刻字</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8017AC" w14:textId="77777777" w:rsidR="005341FE"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0.3</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18D99C" w14:textId="77777777" w:rsidR="005341FE"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0.23</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61020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0.07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977D8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B7FD6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3004DFE9"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983F3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138</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BE7A3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基础管理类标识</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62C01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覆膜、户外高清写真、抗UV冷裱膜</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70B3E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0.13</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B1CA6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AEC16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0.01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3FAE5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112D5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012DD34E"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0EB2C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139</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EE556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房间门牌</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4F8F6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铝型材烤漆、铝底板、双色</w:t>
            </w:r>
            <w:proofErr w:type="gramStart"/>
            <w:r>
              <w:rPr>
                <w:rFonts w:ascii="宋体" w:hAnsi="宋体" w:cs="宋体" w:hint="eastAsia"/>
                <w:color w:val="000000"/>
                <w:kern w:val="0"/>
                <w:sz w:val="22"/>
                <w:szCs w:val="22"/>
                <w:lang w:bidi="ar"/>
              </w:rPr>
              <w:t>板电脑</w:t>
            </w:r>
            <w:proofErr w:type="gramEnd"/>
            <w:r>
              <w:rPr>
                <w:rFonts w:ascii="宋体" w:hAnsi="宋体" w:cs="宋体" w:hint="eastAsia"/>
                <w:color w:val="000000"/>
                <w:kern w:val="0"/>
                <w:sz w:val="22"/>
                <w:szCs w:val="22"/>
                <w:lang w:bidi="ar"/>
              </w:rPr>
              <w:t>雕刻（若有推荐材质，可以更换）</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3D890E" w14:textId="77777777" w:rsidR="005341FE"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0.33</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BFDD16" w14:textId="77777777" w:rsidR="005341FE"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0.12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9190B4" w14:textId="77777777" w:rsidR="005341FE"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0.26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68F8A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18A99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6F10EE9E"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10109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140</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58F54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会议室状态切换牌</w:t>
            </w:r>
          </w:p>
        </w:tc>
        <w:tc>
          <w:tcPr>
            <w:tcW w:w="12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C67F3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有机玻璃</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0BDD7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0.3</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3CE33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0.09</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E4C66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0.03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9B99E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6C4E9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4EC834A2"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9F20E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141</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BE215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禁止吸烟</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122EA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可移除胶贴+画面+保护膜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95401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C7C63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0CC18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0.02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68B70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4150D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1761BEC5"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97F88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142</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2720E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禁止吸烟</w:t>
            </w:r>
          </w:p>
        </w:tc>
        <w:tc>
          <w:tcPr>
            <w:tcW w:w="12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26E68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有机玻璃</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67DA4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0.15</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2DF05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0.12</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6B3BC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0.02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E16E9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5CE8F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7E2380C6"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E0552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143</w:t>
            </w:r>
          </w:p>
        </w:tc>
        <w:tc>
          <w:tcPr>
            <w:tcW w:w="7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2F548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节约用电</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CA314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可移除胶贴+画面+保护膜</w:t>
            </w:r>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D07AA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0.4</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FD618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w:t>
            </w:r>
          </w:p>
        </w:tc>
        <w:tc>
          <w:tcPr>
            <w:tcW w:w="4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937F9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0.08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928DE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5A02A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62A51474"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10252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144</w:t>
            </w:r>
          </w:p>
        </w:tc>
        <w:tc>
          <w:tcPr>
            <w:tcW w:w="7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6E923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宣传公告栏</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EB957A" w14:textId="77777777" w:rsidR="005341FE" w:rsidRDefault="00000000">
            <w:pPr>
              <w:widowControl/>
              <w:jc w:val="center"/>
              <w:textAlignment w:val="center"/>
              <w:rPr>
                <w:rFonts w:cs="Calibri"/>
                <w:color w:val="000000"/>
                <w:sz w:val="22"/>
                <w:szCs w:val="22"/>
              </w:rPr>
            </w:pPr>
            <w:r>
              <w:rPr>
                <w:rStyle w:val="font171"/>
                <w:lang w:bidi="ar"/>
              </w:rPr>
              <w:t>8mm</w:t>
            </w:r>
            <w:r>
              <w:rPr>
                <w:rStyle w:val="font71"/>
                <w:rFonts w:hint="default"/>
                <w:lang w:bidi="ar"/>
              </w:rPr>
              <w:t>亚克力</w:t>
            </w:r>
            <w:proofErr w:type="spellStart"/>
            <w:r>
              <w:rPr>
                <w:rStyle w:val="font71"/>
                <w:rFonts w:hint="default"/>
                <w:lang w:bidi="ar"/>
              </w:rPr>
              <w:t>uv</w:t>
            </w:r>
            <w:proofErr w:type="spellEnd"/>
            <w:r>
              <w:rPr>
                <w:rStyle w:val="font71"/>
                <w:rFonts w:hint="default"/>
                <w:lang w:bidi="ar"/>
              </w:rPr>
              <w:t>打印</w:t>
            </w:r>
            <w:r>
              <w:rPr>
                <w:rStyle w:val="font171"/>
                <w:lang w:bidi="ar"/>
              </w:rPr>
              <w:t>+</w:t>
            </w:r>
            <w:proofErr w:type="gramStart"/>
            <w:r>
              <w:rPr>
                <w:rStyle w:val="font71"/>
                <w:rFonts w:hint="default"/>
                <w:lang w:bidi="ar"/>
              </w:rPr>
              <w:t>打孔镜钉安装</w:t>
            </w:r>
            <w:proofErr w:type="gramEnd"/>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D2593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B4678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F528E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2.88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2FAF0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59F8A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02B949CB"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0E94A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145</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69EE2A" w14:textId="77777777" w:rsidR="005341FE" w:rsidRDefault="00000000">
            <w:pPr>
              <w:widowControl/>
              <w:jc w:val="center"/>
              <w:textAlignment w:val="center"/>
              <w:rPr>
                <w:rFonts w:ascii="宋体" w:hAnsi="宋体" w:cs="宋体"/>
                <w:color w:val="000000"/>
                <w:sz w:val="22"/>
                <w:szCs w:val="22"/>
              </w:rPr>
            </w:pPr>
            <w:proofErr w:type="gramStart"/>
            <w:r>
              <w:rPr>
                <w:rFonts w:ascii="宋体" w:hAnsi="宋体" w:cs="宋体" w:hint="eastAsia"/>
                <w:color w:val="000000"/>
                <w:kern w:val="0"/>
                <w:sz w:val="22"/>
                <w:szCs w:val="22"/>
                <w:lang w:bidi="ar"/>
              </w:rPr>
              <w:t>班组内部</w:t>
            </w:r>
            <w:proofErr w:type="gramEnd"/>
            <w:r>
              <w:rPr>
                <w:rFonts w:ascii="宋体" w:hAnsi="宋体" w:cs="宋体" w:hint="eastAsia"/>
                <w:color w:val="000000"/>
                <w:kern w:val="0"/>
                <w:sz w:val="22"/>
                <w:szCs w:val="22"/>
                <w:lang w:bidi="ar"/>
              </w:rPr>
              <w:br/>
              <w:t>宣传标识</w:t>
            </w:r>
            <w:r>
              <w:rPr>
                <w:rFonts w:ascii="宋体" w:hAnsi="宋体" w:cs="宋体" w:hint="eastAsia"/>
                <w:color w:val="000000"/>
                <w:kern w:val="0"/>
                <w:sz w:val="22"/>
                <w:szCs w:val="22"/>
                <w:lang w:bidi="ar"/>
              </w:rPr>
              <w:br/>
              <w:t>展板</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E281EB" w14:textId="77777777" w:rsidR="005341FE" w:rsidRDefault="00000000">
            <w:pPr>
              <w:widowControl/>
              <w:jc w:val="center"/>
              <w:textAlignment w:val="center"/>
              <w:rPr>
                <w:rFonts w:cs="Calibri"/>
                <w:color w:val="000000"/>
                <w:sz w:val="22"/>
                <w:szCs w:val="22"/>
              </w:rPr>
            </w:pPr>
            <w:r>
              <w:rPr>
                <w:rStyle w:val="font171"/>
                <w:lang w:bidi="ar"/>
              </w:rPr>
              <w:t>8mm</w:t>
            </w:r>
            <w:r>
              <w:rPr>
                <w:rStyle w:val="font71"/>
                <w:rFonts w:hint="default"/>
                <w:lang w:bidi="ar"/>
              </w:rPr>
              <w:t>亚克力</w:t>
            </w:r>
            <w:proofErr w:type="spellStart"/>
            <w:r>
              <w:rPr>
                <w:rStyle w:val="font71"/>
                <w:rFonts w:hint="default"/>
                <w:lang w:bidi="ar"/>
              </w:rPr>
              <w:t>uv</w:t>
            </w:r>
            <w:proofErr w:type="spellEnd"/>
            <w:r>
              <w:rPr>
                <w:rStyle w:val="font71"/>
                <w:rFonts w:hint="default"/>
                <w:lang w:bidi="ar"/>
              </w:rPr>
              <w:t>打印</w:t>
            </w:r>
            <w:r>
              <w:rPr>
                <w:rStyle w:val="font171"/>
                <w:lang w:bidi="ar"/>
              </w:rPr>
              <w:t>+</w:t>
            </w:r>
            <w:proofErr w:type="gramStart"/>
            <w:r>
              <w:rPr>
                <w:rStyle w:val="font71"/>
                <w:rFonts w:hint="default"/>
                <w:lang w:bidi="ar"/>
              </w:rPr>
              <w:t>打孔镜钉安装</w:t>
            </w:r>
            <w:proofErr w:type="gramEnd"/>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9F0B3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7DCD3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3786F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2.88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41512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D2169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63E66166"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50A74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146</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2ECB1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基地现场</w:t>
            </w:r>
            <w:r>
              <w:rPr>
                <w:rFonts w:ascii="宋体" w:hAnsi="宋体" w:cs="宋体" w:hint="eastAsia"/>
                <w:color w:val="000000"/>
                <w:kern w:val="0"/>
                <w:sz w:val="22"/>
                <w:szCs w:val="22"/>
                <w:lang w:bidi="ar"/>
              </w:rPr>
              <w:br/>
              <w:t>欢迎标识</w:t>
            </w:r>
            <w:r>
              <w:rPr>
                <w:rFonts w:ascii="宋体" w:hAnsi="宋体" w:cs="宋体" w:hint="eastAsia"/>
                <w:color w:val="000000"/>
                <w:kern w:val="0"/>
                <w:sz w:val="22"/>
                <w:szCs w:val="22"/>
                <w:lang w:bidi="ar"/>
              </w:rPr>
              <w:br/>
              <w:t>展板</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319F27" w14:textId="77777777" w:rsidR="005341FE" w:rsidRDefault="00000000">
            <w:pPr>
              <w:widowControl/>
              <w:jc w:val="center"/>
              <w:textAlignment w:val="center"/>
              <w:rPr>
                <w:rFonts w:cs="Calibri"/>
                <w:color w:val="000000"/>
                <w:sz w:val="22"/>
                <w:szCs w:val="22"/>
              </w:rPr>
            </w:pPr>
            <w:r>
              <w:rPr>
                <w:rStyle w:val="font171"/>
                <w:lang w:bidi="ar"/>
              </w:rPr>
              <w:t>8mm</w:t>
            </w:r>
            <w:r>
              <w:rPr>
                <w:rStyle w:val="font71"/>
                <w:rFonts w:hint="default"/>
                <w:lang w:bidi="ar"/>
              </w:rPr>
              <w:t>亚克力</w:t>
            </w:r>
            <w:proofErr w:type="spellStart"/>
            <w:r>
              <w:rPr>
                <w:rStyle w:val="font71"/>
                <w:rFonts w:hint="default"/>
                <w:lang w:bidi="ar"/>
              </w:rPr>
              <w:t>uv</w:t>
            </w:r>
            <w:proofErr w:type="spellEnd"/>
            <w:r>
              <w:rPr>
                <w:rStyle w:val="font71"/>
                <w:rFonts w:hint="default"/>
                <w:lang w:bidi="ar"/>
              </w:rPr>
              <w:t>打印</w:t>
            </w:r>
            <w:r>
              <w:rPr>
                <w:rStyle w:val="font171"/>
                <w:lang w:bidi="ar"/>
              </w:rPr>
              <w:t>+</w:t>
            </w:r>
            <w:proofErr w:type="gramStart"/>
            <w:r>
              <w:rPr>
                <w:rStyle w:val="font71"/>
                <w:rFonts w:hint="default"/>
                <w:lang w:bidi="ar"/>
              </w:rPr>
              <w:t>打孔镜钉安装</w:t>
            </w:r>
            <w:proofErr w:type="gramEnd"/>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B3495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10CAC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40BF3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2.88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F36E6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E02B3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72ECC58A"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337B6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147</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119667"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办公区域</w:t>
            </w:r>
            <w:r>
              <w:rPr>
                <w:rFonts w:ascii="宋体" w:hAnsi="宋体" w:cs="宋体" w:hint="eastAsia"/>
                <w:color w:val="000000"/>
                <w:kern w:val="0"/>
                <w:sz w:val="22"/>
                <w:szCs w:val="22"/>
                <w:lang w:bidi="ar"/>
              </w:rPr>
              <w:br/>
              <w:t>公示标识</w:t>
            </w:r>
            <w:r>
              <w:rPr>
                <w:rFonts w:ascii="宋体" w:hAnsi="宋体" w:cs="宋体" w:hint="eastAsia"/>
                <w:color w:val="000000"/>
                <w:kern w:val="0"/>
                <w:sz w:val="22"/>
                <w:szCs w:val="22"/>
                <w:lang w:bidi="ar"/>
              </w:rPr>
              <w:br/>
              <w:t>展板</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C3B68C" w14:textId="77777777" w:rsidR="005341FE" w:rsidRDefault="00000000">
            <w:pPr>
              <w:widowControl/>
              <w:jc w:val="center"/>
              <w:textAlignment w:val="center"/>
              <w:rPr>
                <w:rFonts w:cs="Calibri"/>
                <w:color w:val="000000"/>
                <w:sz w:val="22"/>
                <w:szCs w:val="22"/>
              </w:rPr>
            </w:pPr>
            <w:r>
              <w:rPr>
                <w:rStyle w:val="font171"/>
                <w:lang w:bidi="ar"/>
              </w:rPr>
              <w:t>8mm</w:t>
            </w:r>
            <w:r>
              <w:rPr>
                <w:rStyle w:val="font71"/>
                <w:rFonts w:hint="default"/>
                <w:lang w:bidi="ar"/>
              </w:rPr>
              <w:t>亚克力</w:t>
            </w:r>
            <w:proofErr w:type="spellStart"/>
            <w:r>
              <w:rPr>
                <w:rStyle w:val="font71"/>
                <w:rFonts w:hint="default"/>
                <w:lang w:bidi="ar"/>
              </w:rPr>
              <w:t>uv</w:t>
            </w:r>
            <w:proofErr w:type="spellEnd"/>
            <w:r>
              <w:rPr>
                <w:rStyle w:val="font71"/>
                <w:rFonts w:hint="default"/>
                <w:lang w:bidi="ar"/>
              </w:rPr>
              <w:t>打印</w:t>
            </w:r>
            <w:r>
              <w:rPr>
                <w:rStyle w:val="font171"/>
                <w:lang w:bidi="ar"/>
              </w:rPr>
              <w:t>+</w:t>
            </w:r>
            <w:proofErr w:type="gramStart"/>
            <w:r>
              <w:rPr>
                <w:rStyle w:val="font71"/>
                <w:rFonts w:hint="default"/>
                <w:lang w:bidi="ar"/>
              </w:rPr>
              <w:t>打孔镜钉安装</w:t>
            </w:r>
            <w:proofErr w:type="gramEnd"/>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3EFD7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8F7C1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97D2D3"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2.88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7FAE1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47509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251D314E"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6340E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148</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BDF53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职工之家</w:t>
            </w:r>
            <w:r>
              <w:rPr>
                <w:rFonts w:ascii="宋体" w:hAnsi="宋体" w:cs="宋体" w:hint="eastAsia"/>
                <w:color w:val="000000"/>
                <w:kern w:val="0"/>
                <w:sz w:val="22"/>
                <w:szCs w:val="22"/>
                <w:lang w:bidi="ar"/>
              </w:rPr>
              <w:br/>
              <w:t>宣传标识</w:t>
            </w:r>
            <w:r>
              <w:rPr>
                <w:rFonts w:ascii="宋体" w:hAnsi="宋体" w:cs="宋体" w:hint="eastAsia"/>
                <w:color w:val="000000"/>
                <w:kern w:val="0"/>
                <w:sz w:val="22"/>
                <w:szCs w:val="22"/>
                <w:lang w:bidi="ar"/>
              </w:rPr>
              <w:br/>
              <w:t>展板</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74751A" w14:textId="77777777" w:rsidR="005341FE" w:rsidRDefault="00000000">
            <w:pPr>
              <w:widowControl/>
              <w:jc w:val="center"/>
              <w:textAlignment w:val="center"/>
              <w:rPr>
                <w:rFonts w:cs="Calibri"/>
                <w:color w:val="000000"/>
                <w:sz w:val="22"/>
                <w:szCs w:val="22"/>
              </w:rPr>
            </w:pPr>
            <w:r>
              <w:rPr>
                <w:rStyle w:val="font171"/>
                <w:lang w:bidi="ar"/>
              </w:rPr>
              <w:t>8mm</w:t>
            </w:r>
            <w:r>
              <w:rPr>
                <w:rStyle w:val="font71"/>
                <w:rFonts w:hint="default"/>
                <w:lang w:bidi="ar"/>
              </w:rPr>
              <w:t>亚克力</w:t>
            </w:r>
            <w:proofErr w:type="spellStart"/>
            <w:r>
              <w:rPr>
                <w:rStyle w:val="font71"/>
                <w:rFonts w:hint="default"/>
                <w:lang w:bidi="ar"/>
              </w:rPr>
              <w:t>uv</w:t>
            </w:r>
            <w:proofErr w:type="spellEnd"/>
            <w:r>
              <w:rPr>
                <w:rStyle w:val="font71"/>
                <w:rFonts w:hint="default"/>
                <w:lang w:bidi="ar"/>
              </w:rPr>
              <w:t>打印</w:t>
            </w:r>
            <w:r>
              <w:rPr>
                <w:rStyle w:val="font171"/>
                <w:lang w:bidi="ar"/>
              </w:rPr>
              <w:t>+</w:t>
            </w:r>
            <w:proofErr w:type="gramStart"/>
            <w:r>
              <w:rPr>
                <w:rStyle w:val="font71"/>
                <w:rFonts w:hint="default"/>
                <w:lang w:bidi="ar"/>
              </w:rPr>
              <w:t>打孔镜钉安装</w:t>
            </w:r>
            <w:proofErr w:type="gramEnd"/>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BD4AE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F02FD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67A7A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2.88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9801D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8A9FB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6B31536A"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F9354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149</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7EE57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管理看板</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3641C6" w14:textId="77777777" w:rsidR="005341FE" w:rsidRDefault="00000000">
            <w:pPr>
              <w:widowControl/>
              <w:jc w:val="center"/>
              <w:textAlignment w:val="center"/>
              <w:rPr>
                <w:rFonts w:cs="Calibri"/>
                <w:color w:val="000000"/>
                <w:sz w:val="22"/>
                <w:szCs w:val="22"/>
              </w:rPr>
            </w:pPr>
            <w:r>
              <w:rPr>
                <w:rStyle w:val="font171"/>
                <w:lang w:bidi="ar"/>
              </w:rPr>
              <w:t>8mm</w:t>
            </w:r>
            <w:r>
              <w:rPr>
                <w:rStyle w:val="font71"/>
                <w:rFonts w:hint="default"/>
                <w:lang w:bidi="ar"/>
              </w:rPr>
              <w:t>亚克力</w:t>
            </w:r>
            <w:proofErr w:type="spellStart"/>
            <w:r>
              <w:rPr>
                <w:rStyle w:val="font71"/>
                <w:rFonts w:hint="default"/>
                <w:lang w:bidi="ar"/>
              </w:rPr>
              <w:t>uv</w:t>
            </w:r>
            <w:proofErr w:type="spellEnd"/>
            <w:r>
              <w:rPr>
                <w:rStyle w:val="font71"/>
                <w:rFonts w:hint="default"/>
                <w:lang w:bidi="ar"/>
              </w:rPr>
              <w:t>打印</w:t>
            </w:r>
            <w:r>
              <w:rPr>
                <w:rStyle w:val="font171"/>
                <w:lang w:bidi="ar"/>
              </w:rPr>
              <w:t>+</w:t>
            </w:r>
            <w:proofErr w:type="gramStart"/>
            <w:r>
              <w:rPr>
                <w:rStyle w:val="font71"/>
                <w:rFonts w:hint="default"/>
                <w:lang w:bidi="ar"/>
              </w:rPr>
              <w:t>打孔镜钉安装</w:t>
            </w:r>
            <w:proofErr w:type="gramEnd"/>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863B9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A8266E"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D7345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2.88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008491"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EA6BA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28FE4C56"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59F0A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150</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73480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控制中心宣传标语</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A0432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2mm亚克力雕刻+3m胶</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3D6253" w14:textId="77777777" w:rsidR="005341FE"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0.8</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F1C93E" w14:textId="77777777" w:rsidR="005341FE"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0.8</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C2271E" w14:textId="77777777" w:rsidR="005341FE" w:rsidRDefault="00000000">
            <w:pPr>
              <w:widowControl/>
              <w:jc w:val="center"/>
              <w:textAlignment w:val="center"/>
              <w:rPr>
                <w:rFonts w:ascii="宋体" w:hAnsi="宋体" w:cs="宋体"/>
                <w:sz w:val="22"/>
                <w:szCs w:val="22"/>
              </w:rPr>
            </w:pPr>
            <w:r>
              <w:rPr>
                <w:rFonts w:ascii="宋体" w:hAnsi="宋体" w:cs="宋体" w:hint="eastAsia"/>
                <w:kern w:val="0"/>
                <w:sz w:val="22"/>
                <w:szCs w:val="22"/>
                <w:lang w:bidi="ar"/>
              </w:rPr>
              <w:t>0.64</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636A5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F3472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0C2471B6"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C341B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151</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BC74A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党务看板</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D3F179" w14:textId="77777777" w:rsidR="005341FE" w:rsidRDefault="00000000">
            <w:pPr>
              <w:widowControl/>
              <w:jc w:val="center"/>
              <w:textAlignment w:val="center"/>
              <w:rPr>
                <w:rFonts w:cs="Calibri"/>
                <w:color w:val="000000"/>
                <w:sz w:val="22"/>
                <w:szCs w:val="22"/>
              </w:rPr>
            </w:pPr>
            <w:r>
              <w:rPr>
                <w:rStyle w:val="font171"/>
                <w:lang w:bidi="ar"/>
              </w:rPr>
              <w:t>8mm</w:t>
            </w:r>
            <w:r>
              <w:rPr>
                <w:rStyle w:val="font71"/>
                <w:rFonts w:hint="default"/>
                <w:lang w:bidi="ar"/>
              </w:rPr>
              <w:t>亚克力</w:t>
            </w:r>
            <w:proofErr w:type="spellStart"/>
            <w:r>
              <w:rPr>
                <w:rStyle w:val="font71"/>
                <w:rFonts w:hint="default"/>
                <w:lang w:bidi="ar"/>
              </w:rPr>
              <w:t>uv</w:t>
            </w:r>
            <w:proofErr w:type="spellEnd"/>
            <w:r>
              <w:rPr>
                <w:rStyle w:val="font71"/>
                <w:rFonts w:hint="default"/>
                <w:lang w:bidi="ar"/>
              </w:rPr>
              <w:t>打印</w:t>
            </w:r>
            <w:r>
              <w:rPr>
                <w:rStyle w:val="font171"/>
                <w:lang w:bidi="ar"/>
              </w:rPr>
              <w:t>+</w:t>
            </w:r>
            <w:proofErr w:type="gramStart"/>
            <w:r>
              <w:rPr>
                <w:rStyle w:val="font71"/>
                <w:rFonts w:hint="default"/>
                <w:lang w:bidi="ar"/>
              </w:rPr>
              <w:t>打孔镜钉安装</w:t>
            </w:r>
            <w:proofErr w:type="gramEnd"/>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E3A1C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C100B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454EA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2.88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E69B1C"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D9371F"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2BF6AE48"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2B179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152</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35498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党务宣传</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52D778"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1mmPVC+UV打印+2mm亚克力</w:t>
            </w:r>
          </w:p>
        </w:tc>
        <w:tc>
          <w:tcPr>
            <w:tcW w:w="4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211A7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013B7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5253B0"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3.60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616786"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CD385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r w:rsidR="005341FE" w14:paraId="0876C40E" w14:textId="77777777">
        <w:trPr>
          <w:trHeight w:val="567"/>
        </w:trPr>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88D53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153</w:t>
            </w:r>
          </w:p>
        </w:tc>
        <w:tc>
          <w:tcPr>
            <w:tcW w:w="7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695585"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楼层索引</w:t>
            </w:r>
          </w:p>
        </w:tc>
        <w:tc>
          <w:tcPr>
            <w:tcW w:w="1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02B509"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8mm亚克力</w:t>
            </w:r>
            <w:proofErr w:type="spellStart"/>
            <w:r>
              <w:rPr>
                <w:rFonts w:ascii="宋体" w:hAnsi="宋体" w:cs="宋体" w:hint="eastAsia"/>
                <w:color w:val="000000"/>
                <w:kern w:val="0"/>
                <w:sz w:val="22"/>
                <w:szCs w:val="22"/>
                <w:lang w:bidi="ar"/>
              </w:rPr>
              <w:t>uv</w:t>
            </w:r>
            <w:proofErr w:type="spellEnd"/>
            <w:r>
              <w:rPr>
                <w:rFonts w:ascii="宋体" w:hAnsi="宋体" w:cs="宋体" w:hint="eastAsia"/>
                <w:color w:val="000000"/>
                <w:kern w:val="0"/>
                <w:sz w:val="22"/>
                <w:szCs w:val="22"/>
                <w:lang w:bidi="ar"/>
              </w:rPr>
              <w:t>打印+</w:t>
            </w:r>
            <w:proofErr w:type="gramStart"/>
            <w:r>
              <w:rPr>
                <w:rFonts w:ascii="宋体" w:hAnsi="宋体" w:cs="宋体" w:hint="eastAsia"/>
                <w:color w:val="000000"/>
                <w:kern w:val="0"/>
                <w:sz w:val="22"/>
                <w:szCs w:val="22"/>
                <w:lang w:bidi="ar"/>
              </w:rPr>
              <w:t>打孔镜钉安装</w:t>
            </w:r>
            <w:proofErr w:type="gramEnd"/>
          </w:p>
        </w:tc>
        <w:tc>
          <w:tcPr>
            <w:tcW w:w="4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E7D0AB"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3D0504"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0.5</w:t>
            </w:r>
          </w:p>
        </w:tc>
        <w:tc>
          <w:tcPr>
            <w:tcW w:w="4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F63C92"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0.50 </w:t>
            </w:r>
          </w:p>
        </w:tc>
        <w:tc>
          <w:tcPr>
            <w:tcW w:w="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7EB03D"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6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3BF01A" w14:textId="77777777" w:rsidR="005341FE" w:rsidRDefault="00000000">
            <w:pPr>
              <w:widowControl/>
              <w:jc w:val="center"/>
              <w:textAlignment w:val="center"/>
              <w:rPr>
                <w:rFonts w:ascii="宋体" w:hAnsi="宋体" w:cs="宋体"/>
                <w:color w:val="000000"/>
                <w:sz w:val="22"/>
                <w:szCs w:val="22"/>
              </w:rPr>
            </w:pPr>
            <w:r>
              <w:rPr>
                <w:rFonts w:ascii="宋体" w:hAnsi="宋体" w:cs="宋体" w:hint="eastAsia"/>
                <w:color w:val="000000"/>
                <w:sz w:val="22"/>
                <w:szCs w:val="22"/>
              </w:rPr>
              <w:t>是</w:t>
            </w:r>
          </w:p>
        </w:tc>
      </w:tr>
    </w:tbl>
    <w:p w14:paraId="4F4BFFD0" w14:textId="77777777" w:rsidR="005341FE" w:rsidRDefault="00000000">
      <w:pPr>
        <w:snapToGrid w:val="0"/>
        <w:spacing w:line="400" w:lineRule="exact"/>
        <w:ind w:firstLineChars="200" w:firstLine="422"/>
        <w:jc w:val="left"/>
        <w:rPr>
          <w:rFonts w:ascii="宋体" w:hAnsi="宋体" w:cs="宋体"/>
          <w:b/>
          <w:bCs/>
          <w:color w:val="000000"/>
          <w:szCs w:val="21"/>
        </w:rPr>
      </w:pPr>
      <w:r>
        <w:rPr>
          <w:rFonts w:ascii="宋体" w:hAnsi="宋体" w:cs="宋体" w:hint="eastAsia"/>
          <w:b/>
          <w:bCs/>
          <w:color w:val="000000"/>
          <w:szCs w:val="21"/>
        </w:rPr>
        <w:t>三、具体工作要求</w:t>
      </w:r>
    </w:p>
    <w:p w14:paraId="31A1A747"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3.1施工工作范围为：</w:t>
      </w:r>
      <w:proofErr w:type="gramStart"/>
      <w:r>
        <w:rPr>
          <w:rFonts w:ascii="宋体" w:hAnsi="宋体" w:cs="宋体" w:hint="eastAsia"/>
          <w:color w:val="000000"/>
          <w:szCs w:val="21"/>
        </w:rPr>
        <w:t>滁</w:t>
      </w:r>
      <w:proofErr w:type="gramEnd"/>
      <w:r>
        <w:rPr>
          <w:rFonts w:ascii="宋体" w:hAnsi="宋体" w:cs="宋体" w:hint="eastAsia"/>
          <w:color w:val="000000"/>
          <w:szCs w:val="21"/>
        </w:rPr>
        <w:t>宁城际铁路需求内全线路，包括各车站范围内、列车、</w:t>
      </w:r>
      <w:proofErr w:type="gramStart"/>
      <w:r>
        <w:rPr>
          <w:rFonts w:ascii="宋体" w:hAnsi="宋体" w:cs="宋体" w:hint="eastAsia"/>
          <w:color w:val="000000"/>
          <w:szCs w:val="21"/>
        </w:rPr>
        <w:t>轨行区</w:t>
      </w:r>
      <w:proofErr w:type="gramEnd"/>
      <w:r>
        <w:rPr>
          <w:rFonts w:ascii="宋体" w:hAnsi="宋体" w:cs="宋体" w:hint="eastAsia"/>
          <w:color w:val="000000"/>
          <w:szCs w:val="21"/>
        </w:rPr>
        <w:t>、变电所、车辆段</w:t>
      </w:r>
      <w:proofErr w:type="gramStart"/>
      <w:r>
        <w:rPr>
          <w:rFonts w:ascii="宋体" w:hAnsi="宋体" w:cs="宋体" w:hint="eastAsia"/>
          <w:color w:val="000000"/>
          <w:szCs w:val="21"/>
        </w:rPr>
        <w:t>及城铁办公</w:t>
      </w:r>
      <w:proofErr w:type="gramEnd"/>
      <w:r>
        <w:rPr>
          <w:rFonts w:ascii="宋体" w:hAnsi="宋体" w:cs="宋体" w:hint="eastAsia"/>
          <w:color w:val="000000"/>
          <w:szCs w:val="21"/>
        </w:rPr>
        <w:t>场所等，具体施工范围招标人有权根据实际情况进行调整。</w:t>
      </w:r>
    </w:p>
    <w:p w14:paraId="219B2B08"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3.2工作内容如下：车站各式导向标志、列车内各式导向标志、车辆段交通标志、变电所及设备房各类标贴、</w:t>
      </w:r>
      <w:proofErr w:type="gramStart"/>
      <w:r>
        <w:rPr>
          <w:rFonts w:ascii="宋体" w:hAnsi="宋体" w:cs="宋体" w:hint="eastAsia"/>
          <w:color w:val="000000"/>
          <w:szCs w:val="21"/>
        </w:rPr>
        <w:t>城铁办公</w:t>
      </w:r>
      <w:proofErr w:type="gramEnd"/>
      <w:r>
        <w:rPr>
          <w:rFonts w:ascii="宋体" w:hAnsi="宋体" w:cs="宋体" w:hint="eastAsia"/>
          <w:color w:val="000000"/>
          <w:szCs w:val="21"/>
        </w:rPr>
        <w:t>区域各式标识</w:t>
      </w:r>
      <w:proofErr w:type="gramStart"/>
      <w:r>
        <w:rPr>
          <w:rFonts w:ascii="宋体" w:hAnsi="宋体" w:cs="宋体" w:hint="eastAsia"/>
          <w:color w:val="000000"/>
          <w:szCs w:val="21"/>
        </w:rPr>
        <w:t>及城铁办公</w:t>
      </w:r>
      <w:proofErr w:type="gramEnd"/>
      <w:r>
        <w:rPr>
          <w:rFonts w:ascii="宋体" w:hAnsi="宋体" w:cs="宋体" w:hint="eastAsia"/>
          <w:color w:val="000000"/>
          <w:szCs w:val="21"/>
        </w:rPr>
        <w:t>所需各类宣传展板的现场尺寸测量、设计、制作、安装和维护等相关工作（大部分标识已有矢量图，无需重新设计）。</w:t>
      </w:r>
    </w:p>
    <w:p w14:paraId="58CE9C62"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3.3具体工作要求：</w:t>
      </w:r>
    </w:p>
    <w:p w14:paraId="09524A93"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1）投标人全面承担设计、制作、安装导向标识及VI系统的责任，负责系统各项功能的实现，对本项目实施全过程管理，全面负责整个系统的生产、供货、协调及管理、组织管理、工程管理、设计联络、进度控制、计划安排。运输、到货验收、安装、提供和</w:t>
      </w:r>
      <w:proofErr w:type="gramStart"/>
      <w:r>
        <w:rPr>
          <w:rFonts w:ascii="宋体" w:hAnsi="宋体" w:cs="宋体" w:hint="eastAsia"/>
          <w:color w:val="000000"/>
          <w:szCs w:val="21"/>
        </w:rPr>
        <w:t>质保</w:t>
      </w:r>
      <w:proofErr w:type="gramEnd"/>
      <w:r>
        <w:rPr>
          <w:rFonts w:ascii="宋体" w:hAnsi="宋体" w:cs="宋体" w:hint="eastAsia"/>
          <w:color w:val="000000"/>
          <w:szCs w:val="21"/>
        </w:rPr>
        <w:t>责任期等全过程管理及全部责任。</w:t>
      </w:r>
    </w:p>
    <w:p w14:paraId="35039D41"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2）投标人应确保导向标识系统的统一性和优良质量。其提供的所有服务应与工程进度的要求相一致，并服从工程进度的要求。根据导向标识及标识标贴系统的性能要求，投标人应清楚并能配合解决各种接口问题，投标人必须十分清楚标识牌接口连接的方式等内容，达到整个系统的要求。</w:t>
      </w:r>
    </w:p>
    <w:p w14:paraId="66B494C3"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（3）投标人根据检验的要求确保按规定时间完成测量，设计，制作，安装，投标人将制作好的内容交给招标人，等招标人最终验收。</w:t>
      </w:r>
    </w:p>
    <w:p w14:paraId="38BBE7FD"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（4）投标人应根据招标人要求需要编制计划的内容，投标人根据具体工程量，编制整体计划。在编制计划时投标人要注意：对乘客有影响的安装工作应在运营结束后进行，</w:t>
      </w:r>
      <w:proofErr w:type="gramStart"/>
      <w:r>
        <w:rPr>
          <w:rFonts w:ascii="宋体" w:hAnsi="宋体" w:cs="宋体" w:hint="eastAsia"/>
          <w:color w:val="000000"/>
          <w:szCs w:val="21"/>
        </w:rPr>
        <w:t>轨行区</w:t>
      </w:r>
      <w:proofErr w:type="gramEnd"/>
      <w:r>
        <w:rPr>
          <w:rFonts w:ascii="宋体" w:hAnsi="宋体" w:cs="宋体" w:hint="eastAsia"/>
          <w:color w:val="000000"/>
          <w:szCs w:val="21"/>
        </w:rPr>
        <w:t>作业应满足作业时间的要求（一般为00：10~3：30）；如果投标人制定的作业时间和运营公司</w:t>
      </w:r>
      <w:proofErr w:type="gramStart"/>
      <w:r>
        <w:rPr>
          <w:rFonts w:ascii="宋体" w:hAnsi="宋体" w:cs="宋体" w:hint="eastAsia"/>
          <w:color w:val="000000"/>
          <w:szCs w:val="21"/>
        </w:rPr>
        <w:t>其他轨行区</w:t>
      </w:r>
      <w:proofErr w:type="gramEnd"/>
      <w:r>
        <w:rPr>
          <w:rFonts w:ascii="宋体" w:hAnsi="宋体" w:cs="宋体" w:hint="eastAsia"/>
          <w:color w:val="000000"/>
          <w:szCs w:val="21"/>
        </w:rPr>
        <w:t>计划有冲突，招标人和投标人双方协商，调整计划或进行顺延。根据</w:t>
      </w:r>
      <w:proofErr w:type="gramStart"/>
      <w:r>
        <w:rPr>
          <w:rFonts w:ascii="宋体" w:hAnsi="宋体" w:cs="宋体" w:hint="eastAsia"/>
          <w:color w:val="000000"/>
          <w:szCs w:val="21"/>
        </w:rPr>
        <w:t>滁</w:t>
      </w:r>
      <w:proofErr w:type="gramEnd"/>
      <w:r>
        <w:rPr>
          <w:rFonts w:ascii="宋体" w:hAnsi="宋体" w:cs="宋体" w:hint="eastAsia"/>
          <w:color w:val="000000"/>
          <w:szCs w:val="21"/>
        </w:rPr>
        <w:t>宁城铁导向标识及VI设计、制作、安装特点，实际安装区域点多、面广，必须具备瞬时大工作量的制作安装能力（如：全线十个车站同时更换票价表及线路图等）。</w:t>
      </w:r>
    </w:p>
    <w:p w14:paraId="1BBFA503"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5）项目安装人员应相对稳定，投标人应根据安装工作量和施工计划确定安装人员，人数需满足现场需要，并编制定员分析，并设有专人（项目经理）对本项目负责，配备较强的技术力量，至少配备1名技术负责人，1名安全员，2名设计人员。</w:t>
      </w:r>
    </w:p>
    <w:p w14:paraId="222A1E3D" w14:textId="77777777" w:rsidR="005341FE" w:rsidRDefault="00000000">
      <w:pPr>
        <w:snapToGrid w:val="0"/>
        <w:spacing w:line="400" w:lineRule="exact"/>
        <w:ind w:firstLine="420"/>
        <w:rPr>
          <w:rFonts w:ascii="宋体" w:hAnsi="宋体" w:cs="宋体"/>
          <w:b/>
          <w:bCs/>
          <w:color w:val="000000"/>
          <w:szCs w:val="21"/>
        </w:rPr>
      </w:pPr>
      <w:r>
        <w:rPr>
          <w:rFonts w:ascii="宋体" w:hAnsi="宋体" w:cs="宋体" w:hint="eastAsia"/>
          <w:b/>
          <w:bCs/>
          <w:color w:val="000000"/>
          <w:szCs w:val="21"/>
        </w:rPr>
        <w:t>四、投标人配备的资源</w:t>
      </w:r>
    </w:p>
    <w:p w14:paraId="44D6BBD6"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4.1投标人施工人员所发生的一切交通、通信费用由投标人承担，项目所需的工器具、办公用品、管理用具、劳保用品、安全防护用具、工作服等均由投标人自行解决。</w:t>
      </w:r>
    </w:p>
    <w:p w14:paraId="7CF0EAFD"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4.2为保证项目工作的顺利进行，且工作质量、安全目标都能达到预期的要求，对于所承包的项目，投标人需成立专门机构（项目部）从事该项工作，设有专人（项目经理）负责，并按招标人管理规定建立相关组织。</w:t>
      </w:r>
    </w:p>
    <w:p w14:paraId="4173DB7B"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lastRenderedPageBreak/>
        <w:t>4.3投标人对施工（检修）必须使用合格的机具、设备、计量器具。</w:t>
      </w:r>
    </w:p>
    <w:p w14:paraId="14B7C2FF"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4.4投标人根据招标人工作要求提供必要的测量备品备件。</w:t>
      </w:r>
    </w:p>
    <w:p w14:paraId="68C064C9"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4.5投标人必须提供其项目组织架构图及岗位职责。</w:t>
      </w:r>
    </w:p>
    <w:p w14:paraId="37E75D0B"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4.6施工队伍应确保稳定，技术素质及技术人员搭配应满足生产需要及要求，因人员技术水平低，责任心差不符合招标人条件，招标人有权拒绝使用。</w:t>
      </w:r>
    </w:p>
    <w:p w14:paraId="41E949A9"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4.7投标人施工人员按照招标人要求安排进场，开展工作并进行考核。</w:t>
      </w:r>
    </w:p>
    <w:p w14:paraId="2DBBA9FE"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4.8为了完成项目工作，投标人应具有大型写真机、雕刻机、丝网印刷设备、切割设备和大型运输设备。</w:t>
      </w:r>
    </w:p>
    <w:p w14:paraId="137547B3"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4.9投标人要求有专业的英文翻译合作机构，负责招标人翻译需求。</w:t>
      </w:r>
    </w:p>
    <w:p w14:paraId="154C4A03"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4.10确定为中标人后投标人需提供与翻译机构合同或协议。</w:t>
      </w:r>
    </w:p>
    <w:p w14:paraId="2AC02078"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4.11投标人必须提供上述各项资源配置一览表。</w:t>
      </w:r>
    </w:p>
    <w:p w14:paraId="27AA6B18"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4.12投标人必须无条件遵守招标人所有的制度及相关管理规定。所有作业时间、作业人员资质要求、作业人员进场安全培训要求均按招标人的有关规定。</w:t>
      </w:r>
    </w:p>
    <w:p w14:paraId="4FDB46D8"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4.13其他相关要求：投标人如需更换项目负责人需经招标人审核认可。投标人应该按照劳动法要求，和所有在本项目工作的人员签订劳动合同，支付加班费用，办理政府规定的各类保险。</w:t>
      </w:r>
    </w:p>
    <w:p w14:paraId="2A399F1E" w14:textId="77777777" w:rsidR="005341FE" w:rsidRDefault="00000000">
      <w:pPr>
        <w:snapToGrid w:val="0"/>
        <w:spacing w:line="400" w:lineRule="exact"/>
        <w:ind w:firstLine="420"/>
        <w:rPr>
          <w:rFonts w:ascii="宋体" w:hAnsi="宋体" w:cs="宋体"/>
          <w:b/>
          <w:bCs/>
          <w:color w:val="000000"/>
          <w:szCs w:val="21"/>
        </w:rPr>
      </w:pPr>
      <w:r>
        <w:rPr>
          <w:rFonts w:ascii="宋体" w:hAnsi="宋体" w:cs="宋体" w:hint="eastAsia"/>
          <w:b/>
          <w:bCs/>
          <w:color w:val="000000"/>
          <w:szCs w:val="21"/>
        </w:rPr>
        <w:t>五、施工要求</w:t>
      </w:r>
    </w:p>
    <w:p w14:paraId="7F9A02C8"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5.1请、销点制度：进入车站作业必须先到车站请点，经确认作业令后方可进行作业，作业完后工器具材料和人员必须出清，并到车站进行销点。</w:t>
      </w:r>
    </w:p>
    <w:p w14:paraId="5269BE66"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5.2跟踪及抽检制度：施工项目实施过程中，招标</w:t>
      </w:r>
      <w:proofErr w:type="gramStart"/>
      <w:r>
        <w:rPr>
          <w:rFonts w:ascii="宋体" w:hAnsi="宋体" w:cs="宋体" w:hint="eastAsia"/>
          <w:color w:val="000000"/>
          <w:szCs w:val="21"/>
        </w:rPr>
        <w:t>人人员</w:t>
      </w:r>
      <w:proofErr w:type="gramEnd"/>
      <w:r>
        <w:rPr>
          <w:rFonts w:ascii="宋体" w:hAnsi="宋体" w:cs="宋体" w:hint="eastAsia"/>
          <w:color w:val="000000"/>
          <w:szCs w:val="21"/>
        </w:rPr>
        <w:t>有权对投标人人员施工质量进行过程跟踪或抽检，发现不符合要求的地方，及时提出、整改；当施工按计划完成有困难时，投标人应及时调整人力、物力或采取相应措施，并向招标人报告，否则按不完成项目考核。</w:t>
      </w:r>
    </w:p>
    <w:p w14:paraId="3DBA1FC1"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5.3项目完工交付制度：施工项目完工后，经双方人员检查、验收确认后，才能投入试验与运行。投标人在施工项目结束后第二天，将施工项目、时间、完成情况，以书面形式交招标人审定。</w:t>
      </w:r>
    </w:p>
    <w:p w14:paraId="2860FAA5"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5.4 投标人必须遵守除以上制度以外的招标人所有施工制度及相关管理规定。</w:t>
      </w:r>
    </w:p>
    <w:p w14:paraId="2B7C4304" w14:textId="77777777" w:rsidR="005341FE" w:rsidRDefault="00000000">
      <w:pPr>
        <w:snapToGrid w:val="0"/>
        <w:spacing w:line="400" w:lineRule="exact"/>
        <w:ind w:firstLine="420"/>
        <w:rPr>
          <w:rFonts w:ascii="宋体" w:hAnsi="宋体" w:cs="宋体"/>
          <w:b/>
          <w:bCs/>
          <w:color w:val="000000"/>
          <w:szCs w:val="21"/>
        </w:rPr>
      </w:pPr>
      <w:r>
        <w:rPr>
          <w:rFonts w:ascii="宋体" w:hAnsi="宋体" w:cs="宋体" w:hint="eastAsia"/>
          <w:b/>
          <w:bCs/>
          <w:color w:val="000000"/>
          <w:szCs w:val="21"/>
        </w:rPr>
        <w:t>六、投标人保证措施</w:t>
      </w:r>
    </w:p>
    <w:p w14:paraId="5923B756"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6.1严格遵守和执行国家、地方、行业的相关法律、法规、规范、规程、标准及招标人的厂纪、厂规等各项管理制度及规定。</w:t>
      </w:r>
    </w:p>
    <w:p w14:paraId="4A3D31A3"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6.2遵守合同协议，组织足够力量的技术人员、技术工人，完成项目。</w:t>
      </w:r>
    </w:p>
    <w:p w14:paraId="28A61A6D"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6.3对项目组织机构定岗、定员。队伍人员素质、专业技术结构满足各项安装要求，并保证参加安装的人员相对稳定。</w:t>
      </w:r>
    </w:p>
    <w:p w14:paraId="075083C5"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6.4严格按照招标人管理模式，及招标人审定的工作计划和方案组织实施。</w:t>
      </w:r>
    </w:p>
    <w:p w14:paraId="36DBCA93"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6.5按照合同协议认真执行，及时完成施工初验、问题的准确反馈以及最终验收。</w:t>
      </w:r>
    </w:p>
    <w:p w14:paraId="28F7311C"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lastRenderedPageBreak/>
        <w:t>6.6同招标人密切配合，有义务为招标</w:t>
      </w:r>
      <w:proofErr w:type="gramStart"/>
      <w:r>
        <w:rPr>
          <w:rFonts w:ascii="宋体" w:hAnsi="宋体" w:cs="宋体" w:hint="eastAsia"/>
          <w:color w:val="000000"/>
          <w:szCs w:val="21"/>
        </w:rPr>
        <w:t>人设备</w:t>
      </w:r>
      <w:proofErr w:type="gramEnd"/>
      <w:r>
        <w:rPr>
          <w:rFonts w:ascii="宋体" w:hAnsi="宋体" w:cs="宋体" w:hint="eastAsia"/>
          <w:color w:val="000000"/>
          <w:szCs w:val="21"/>
        </w:rPr>
        <w:t>维护提出合理化建议，形成“相融、相敬、互通、互助”的局面。</w:t>
      </w:r>
    </w:p>
    <w:p w14:paraId="2E23D27E" w14:textId="77777777" w:rsidR="005341FE" w:rsidRDefault="00000000">
      <w:pPr>
        <w:numPr>
          <w:ilvl w:val="0"/>
          <w:numId w:val="2"/>
        </w:numPr>
        <w:snapToGrid w:val="0"/>
        <w:spacing w:line="400" w:lineRule="exact"/>
        <w:ind w:firstLine="420"/>
        <w:rPr>
          <w:rFonts w:ascii="宋体" w:hAnsi="宋体" w:cs="宋体"/>
          <w:b/>
          <w:bCs/>
          <w:color w:val="000000"/>
          <w:szCs w:val="21"/>
        </w:rPr>
      </w:pPr>
      <w:r>
        <w:rPr>
          <w:rFonts w:ascii="宋体" w:hAnsi="宋体" w:cs="宋体" w:hint="eastAsia"/>
          <w:b/>
          <w:bCs/>
          <w:color w:val="000000"/>
          <w:szCs w:val="21"/>
        </w:rPr>
        <w:t>项目施工验收标准</w:t>
      </w:r>
    </w:p>
    <w:p w14:paraId="2F4F0504"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本次项目材质编号及主要工作量材质清单参见</w:t>
      </w:r>
      <w:r>
        <w:rPr>
          <w:rFonts w:ascii="宋体" w:hAnsi="宋体" w:cs="宋体" w:hint="eastAsia"/>
          <w:szCs w:val="21"/>
        </w:rPr>
        <w:t>《采购清单》</w:t>
      </w:r>
      <w:r>
        <w:rPr>
          <w:rFonts w:ascii="宋体" w:hAnsi="宋体" w:cs="宋体" w:hint="eastAsia"/>
          <w:color w:val="000000"/>
          <w:szCs w:val="21"/>
        </w:rPr>
        <w:t>。实际制作安装工作量以满足现场导向标识及VI规范要求为准。</w:t>
      </w:r>
    </w:p>
    <w:p w14:paraId="05802ABF" w14:textId="77777777" w:rsidR="005341FE" w:rsidRDefault="00000000">
      <w:pPr>
        <w:snapToGrid w:val="0"/>
        <w:spacing w:line="400" w:lineRule="exact"/>
        <w:ind w:firstLine="420"/>
        <w:rPr>
          <w:rFonts w:ascii="宋体" w:hAnsi="宋体" w:cs="宋体"/>
          <w:color w:val="000000"/>
          <w:szCs w:val="21"/>
        </w:rPr>
      </w:pPr>
      <w:bookmarkStart w:id="76" w:name="_Toc496538106"/>
      <w:r>
        <w:rPr>
          <w:rFonts w:ascii="宋体" w:hAnsi="宋体" w:cs="宋体" w:hint="eastAsia"/>
          <w:color w:val="000000"/>
          <w:szCs w:val="21"/>
        </w:rPr>
        <w:t>7.1安全性</w:t>
      </w:r>
      <w:bookmarkEnd w:id="76"/>
    </w:p>
    <w:p w14:paraId="20F48F05" w14:textId="77777777" w:rsidR="005341FE" w:rsidRDefault="00000000">
      <w:pPr>
        <w:snapToGrid w:val="0"/>
        <w:spacing w:line="400" w:lineRule="exact"/>
        <w:ind w:firstLine="420"/>
        <w:rPr>
          <w:rFonts w:ascii="宋体" w:hAnsi="宋体" w:cs="宋体"/>
          <w:color w:val="000000"/>
          <w:szCs w:val="21"/>
        </w:rPr>
      </w:pPr>
      <w:bookmarkStart w:id="77" w:name="_Toc496538107"/>
      <w:r>
        <w:rPr>
          <w:rFonts w:ascii="宋体" w:hAnsi="宋体" w:cs="宋体" w:hint="eastAsia"/>
          <w:color w:val="000000"/>
          <w:szCs w:val="21"/>
        </w:rPr>
        <w:t>安全性要求主要包括：设备安全、电气安全、环境适应性、可维修性。</w:t>
      </w:r>
      <w:bookmarkEnd w:id="77"/>
    </w:p>
    <w:p w14:paraId="611F7E0B"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7.1.1设备安全</w:t>
      </w:r>
    </w:p>
    <w:p w14:paraId="103353ED"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标识牌所用的材料应有足够的强度，能承受一定的碰撞和冲击，标识牌应满足在8级大风的情况下不发生变形、倾斜、坠落等现象；</w:t>
      </w:r>
    </w:p>
    <w:p w14:paraId="1C275C1A"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标识牌、吊挂件等外部不能有尖角、锋边、毛刺等，避免对乘客及操作员的伤害；因质量问题造成人身伤害，投标人负责赔偿。</w:t>
      </w:r>
    </w:p>
    <w:p w14:paraId="2D052358"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导向标识牌吊挂结构，标识牌与顶板、标识牌与墙面、地面的连接固定，其承载力、拉力等要求应有足够的结构强度，并符合国家有关标准。</w:t>
      </w:r>
    </w:p>
    <w:p w14:paraId="3929AEE7"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7.1.2电气安全</w:t>
      </w:r>
    </w:p>
    <w:p w14:paraId="0F2795C9"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导向标识牌的照明控制是通过导向标识系统单独配电来操作完成的。</w:t>
      </w:r>
    </w:p>
    <w:p w14:paraId="7CA9E688"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导向标识系统应有独立的电气回路和漏电保护开关，每个标识牌应有独立的电气开关。</w:t>
      </w:r>
    </w:p>
    <w:p w14:paraId="1CFDD72F"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导线质量要求：</w:t>
      </w:r>
      <w:proofErr w:type="gramStart"/>
      <w:r>
        <w:rPr>
          <w:rFonts w:ascii="宋体" w:hAnsi="宋体" w:cs="宋体" w:hint="eastAsia"/>
          <w:color w:val="000000"/>
          <w:szCs w:val="21"/>
        </w:rPr>
        <w:t>选用低烟的</w:t>
      </w:r>
      <w:proofErr w:type="gramEnd"/>
      <w:r>
        <w:rPr>
          <w:rFonts w:ascii="宋体" w:hAnsi="宋体" w:cs="宋体" w:hint="eastAsia"/>
          <w:color w:val="000000"/>
          <w:szCs w:val="21"/>
        </w:rPr>
        <w:t>无卤的阻燃电线，需符合国家相关规范。</w:t>
      </w:r>
    </w:p>
    <w:p w14:paraId="5134EF94"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导向标识牌应有良好的接地措施，内部走线合理，采用连接器连接。箱体中的导线应捆扎整齐，便于检修和维护。</w:t>
      </w:r>
    </w:p>
    <w:p w14:paraId="76D7E1DF"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导向标识牌与外接电源的接线长度须预留1.2～2米，加装金属蛇皮管护套，该电源线从标识牌的指定位置预留孔穿出，孔边加橡胶保护套，以防电源线被割破。</w:t>
      </w:r>
    </w:p>
    <w:p w14:paraId="5301116F"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7.1.3环境适应性</w:t>
      </w:r>
    </w:p>
    <w:p w14:paraId="6B06BF0A"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导向标识牌所使用的各种材料应适应滁州的气候条件。</w:t>
      </w:r>
    </w:p>
    <w:p w14:paraId="7CDBDC2A"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导向标识牌所使用的各种材料能适应车站内灰土，高温、潮湿、震动、静电等恶劣环境要求。</w:t>
      </w:r>
    </w:p>
    <w:p w14:paraId="199A2914"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导向标识牌所使用的各种材料应满足防潮和防水的要求，确保结构件和装饰件20年内</w:t>
      </w:r>
      <w:proofErr w:type="gramStart"/>
      <w:r>
        <w:rPr>
          <w:rFonts w:ascii="宋体" w:hAnsi="宋体" w:cs="宋体" w:hint="eastAsia"/>
          <w:color w:val="000000"/>
          <w:szCs w:val="21"/>
        </w:rPr>
        <w:t>不</w:t>
      </w:r>
      <w:proofErr w:type="gramEnd"/>
      <w:r>
        <w:rPr>
          <w:rFonts w:ascii="宋体" w:hAnsi="宋体" w:cs="宋体" w:hint="eastAsia"/>
          <w:color w:val="000000"/>
          <w:szCs w:val="21"/>
        </w:rPr>
        <w:t>锈蚀。</w:t>
      </w:r>
    </w:p>
    <w:p w14:paraId="4A269472"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7.1.4可维修性</w:t>
      </w:r>
    </w:p>
    <w:p w14:paraId="4519AB63"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投标人对标识牌应进行二次设计，应做到减少维修作业次数、简化维修操作等。</w:t>
      </w:r>
    </w:p>
    <w:p w14:paraId="04D0C3DE"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导向标识牌出现故障或损坏时，车站维护人员应可以在最短的时间内对标识牌进行测试和维修。维修人员维修某部件时无需拆除其它部件，同时不能影响其他标识牌的工作。</w:t>
      </w:r>
    </w:p>
    <w:p w14:paraId="57F6D963"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标准化设计。相同安装方式应采用同一类型的紧固件，紧固件应采用标准件。</w:t>
      </w:r>
    </w:p>
    <w:p w14:paraId="33FE9E95" w14:textId="77777777" w:rsidR="005341FE" w:rsidRDefault="00000000">
      <w:pPr>
        <w:snapToGrid w:val="0"/>
        <w:spacing w:line="400" w:lineRule="exact"/>
        <w:ind w:firstLine="420"/>
        <w:rPr>
          <w:rFonts w:ascii="宋体" w:hAnsi="宋体" w:cs="宋体"/>
          <w:color w:val="000000"/>
          <w:szCs w:val="21"/>
        </w:rPr>
      </w:pPr>
      <w:bookmarkStart w:id="78" w:name="_Toc496538108"/>
      <w:r>
        <w:rPr>
          <w:rFonts w:ascii="宋体" w:hAnsi="宋体" w:cs="宋体" w:hint="eastAsia"/>
          <w:color w:val="000000"/>
          <w:szCs w:val="21"/>
        </w:rPr>
        <w:t>7.2标准和规范</w:t>
      </w:r>
      <w:bookmarkEnd w:id="78"/>
    </w:p>
    <w:p w14:paraId="4A167805"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lastRenderedPageBreak/>
        <w:t>标识系统所有使用材料的各项技术指标应符合但不只限于国家规范、标准与要求，除特别注明专用技术条件外，可参照本文通用技术要求。如发现专用技术条件与通用技术要求有冲突，则以前者为准；如发现执行标准在制作加工前有最新标准，则按新标准执行。</w:t>
      </w:r>
    </w:p>
    <w:p w14:paraId="5B073301"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7.2.1图形符号</w:t>
      </w:r>
    </w:p>
    <w:p w14:paraId="3E3C8960"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GB13495.1—2015        《消防安全标志第1部分：标志》</w:t>
      </w:r>
    </w:p>
    <w:p w14:paraId="336F03D0"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GB/T 10001.2系列       《公共信息标志用图形符号》</w:t>
      </w:r>
    </w:p>
    <w:p w14:paraId="44F21788"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GB/T15608-2006</w:t>
      </w:r>
      <w:proofErr w:type="gramStart"/>
      <w:r>
        <w:rPr>
          <w:rFonts w:ascii="宋体" w:hAnsi="宋体" w:cs="宋体" w:hint="eastAsia"/>
          <w:color w:val="000000"/>
          <w:szCs w:val="21"/>
        </w:rPr>
        <w:tab/>
        <w:t xml:space="preserve">   </w:t>
      </w:r>
      <w:r>
        <w:rPr>
          <w:rFonts w:ascii="宋体" w:hAnsi="宋体" w:cs="宋体" w:hint="eastAsia"/>
          <w:color w:val="000000"/>
          <w:szCs w:val="21"/>
        </w:rPr>
        <w:tab/>
        <w:t xml:space="preserve">   </w:t>
      </w:r>
      <w:proofErr w:type="gramEnd"/>
      <w:r>
        <w:rPr>
          <w:rFonts w:ascii="宋体" w:hAnsi="宋体" w:cs="宋体" w:hint="eastAsia"/>
          <w:color w:val="000000"/>
          <w:szCs w:val="21"/>
        </w:rPr>
        <w:t>《中国颜色体系》</w:t>
      </w:r>
    </w:p>
    <w:p w14:paraId="167D9580"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GB/T 18574-2008        《地铁客运服务标志》</w:t>
      </w:r>
    </w:p>
    <w:p w14:paraId="6ADD01D9"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GB/T10001.1—2012      《标志用公共信息图形符号　第1部分：通用符号》</w:t>
      </w:r>
    </w:p>
    <w:p w14:paraId="3B9CE46F"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GB/T10001.3—2011      《标志用公共信息图形符号　第3部分：客运与货运》</w:t>
      </w:r>
    </w:p>
    <w:p w14:paraId="0CF440E2"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GB/T10001.9—2008      《标志用公共信息图形符号　第9部分：无障碍设施符号》</w:t>
      </w:r>
    </w:p>
    <w:p w14:paraId="1169C751"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GB/T10001.10—2014     《标志用公共信息图形符号　第10部分：铁路客运符号》</w:t>
      </w:r>
    </w:p>
    <w:p w14:paraId="22101E28"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GB 5768.1—2016        《道路交通标志和标线　第１部分：总则》</w:t>
      </w:r>
    </w:p>
    <w:p w14:paraId="5F61B30E"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GB 5768.2—2016        《道路交通标志和标线　第2部分：道路交通标志》</w:t>
      </w:r>
    </w:p>
    <w:p w14:paraId="421F07B6"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GB 5768.3—2016        《道路交通标志和标线　第3部分：道路交通标线》</w:t>
      </w:r>
    </w:p>
    <w:p w14:paraId="3B77B2F9"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GB/65271-1986          《安全色卡》</w:t>
      </w:r>
    </w:p>
    <w:p w14:paraId="7A19DCD6"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GB/T14543-1993         《标志用图形符号的视觉设计原则》</w:t>
      </w:r>
    </w:p>
    <w:p w14:paraId="4D39EA8A"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7.2.2 照明标准</w:t>
      </w:r>
    </w:p>
    <w:p w14:paraId="41E78015"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GB/T 16275-2008                《城市轨道交通照明》</w:t>
      </w:r>
    </w:p>
    <w:p w14:paraId="69297833"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GB 50054-2011                  《低压配电设计规范》</w:t>
      </w:r>
    </w:p>
    <w:p w14:paraId="76F51CCF"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GB 50055-2011                  《通用用电设备配电设计规范》</w:t>
      </w:r>
    </w:p>
    <w:p w14:paraId="345F1AB3"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GB50763-2012                   《无障碍设计规范》</w:t>
      </w:r>
    </w:p>
    <w:p w14:paraId="3F901547"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 xml:space="preserve">7.2.3金属材料 </w:t>
      </w:r>
    </w:p>
    <w:p w14:paraId="158D0CE0"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金属材料GB/T5237 –2017  《铝合金建筑型材》</w:t>
      </w:r>
    </w:p>
    <w:p w14:paraId="5F33BD2C"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金属材料GB/T 3280-2015   《不锈钢冷轧钢板和钢带》</w:t>
      </w:r>
    </w:p>
    <w:p w14:paraId="5EED2BFB"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7.2.4聚碳酸酯板及增光膜</w:t>
      </w:r>
    </w:p>
    <w:p w14:paraId="4BBD24B5"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GB8624－2012      《建筑材料燃烧性能分级方法》</w:t>
      </w:r>
    </w:p>
    <w:p w14:paraId="32361C81"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7.2.5  安全</w:t>
      </w:r>
    </w:p>
    <w:p w14:paraId="60F05827"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GA54-93           《公共安全行业标准》</w:t>
      </w:r>
    </w:p>
    <w:p w14:paraId="7F72C175"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GB2894-2017       《安全标志及其使用导则》</w:t>
      </w:r>
    </w:p>
    <w:p w14:paraId="707497EB"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7.2.6其他相关文件</w:t>
      </w:r>
    </w:p>
    <w:p w14:paraId="43F4FA4C"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运营公司的文件要求：包括《委外工作管理办法》《专业检修规程》《施工管理制度》</w:t>
      </w:r>
    </w:p>
    <w:p w14:paraId="28330D0D" w14:textId="77777777" w:rsidR="005341FE" w:rsidRDefault="00000000">
      <w:pPr>
        <w:snapToGrid w:val="0"/>
        <w:spacing w:line="400" w:lineRule="exact"/>
        <w:ind w:firstLine="420"/>
        <w:rPr>
          <w:rFonts w:ascii="宋体" w:hAnsi="宋体" w:cs="宋体"/>
          <w:color w:val="000000"/>
          <w:szCs w:val="21"/>
        </w:rPr>
      </w:pPr>
      <w:bookmarkStart w:id="79" w:name="_Toc496538109"/>
      <w:r>
        <w:rPr>
          <w:rFonts w:ascii="宋体" w:hAnsi="宋体" w:cs="宋体" w:hint="eastAsia"/>
          <w:color w:val="000000"/>
          <w:szCs w:val="21"/>
        </w:rPr>
        <w:t>7.3技术要求</w:t>
      </w:r>
      <w:bookmarkEnd w:id="79"/>
    </w:p>
    <w:p w14:paraId="49888496"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7.3.1整体要求</w:t>
      </w:r>
    </w:p>
    <w:p w14:paraId="155358AB"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lastRenderedPageBreak/>
        <w:t>标牌的周边应平直，不应有明显的毛刺和齿形及波形，正面应平整光洁，外框线应均匀、平直，不应弯曲断缺；字体、符号应整齐醒目，排列均匀，不应糊不清；表面不应有裂纹和明显的擦伤丝纹以及有影响其清晰的锈迹、斑点、暗影；涂镀层不应有气孔、气泡、雾状、污迹、皱纹、剥落迹象和明显的颗粒杂质；粘贴标牌不应出现折痕、皱纹、自卷、撕裂和粘结剂渗出现象；标牌的颜色应清晰醒目、色泽均匀，不应有泛色；两种及两种以上颜色套印的标牌，色彩间边缘应整齐、清晰，两色相接处不应有间隙；产品制作时需要根据需求对表面进行消光处理，形成无光或哑光；所有金属构、配件，均应在安装前后严格按照有关规定进行防锈、防腐处理。</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43"/>
        <w:gridCol w:w="7200"/>
      </w:tblGrid>
      <w:tr w:rsidR="005341FE" w14:paraId="3A5B5977" w14:textId="77777777">
        <w:trPr>
          <w:tblHeader/>
        </w:trPr>
        <w:tc>
          <w:tcPr>
            <w:tcW w:w="2243" w:type="dxa"/>
            <w:vAlign w:val="center"/>
          </w:tcPr>
          <w:p w14:paraId="397D5A5C" w14:textId="77777777" w:rsidR="005341FE" w:rsidRDefault="00000000">
            <w:pPr>
              <w:snapToGrid w:val="0"/>
              <w:spacing w:line="400" w:lineRule="exact"/>
              <w:ind w:firstLine="420"/>
              <w:jc w:val="center"/>
              <w:rPr>
                <w:rFonts w:ascii="宋体" w:hAnsi="宋体" w:cs="宋体"/>
                <w:color w:val="000000"/>
                <w:szCs w:val="21"/>
              </w:rPr>
            </w:pPr>
            <w:r>
              <w:rPr>
                <w:rFonts w:ascii="宋体" w:hAnsi="宋体" w:cs="宋体" w:hint="eastAsia"/>
                <w:color w:val="000000"/>
                <w:szCs w:val="21"/>
              </w:rPr>
              <w:t>名称</w:t>
            </w:r>
          </w:p>
        </w:tc>
        <w:tc>
          <w:tcPr>
            <w:tcW w:w="7200" w:type="dxa"/>
            <w:vAlign w:val="center"/>
          </w:tcPr>
          <w:p w14:paraId="190044C8" w14:textId="77777777" w:rsidR="005341FE" w:rsidRDefault="00000000">
            <w:pPr>
              <w:snapToGrid w:val="0"/>
              <w:spacing w:line="400" w:lineRule="exact"/>
              <w:ind w:firstLine="420"/>
              <w:jc w:val="center"/>
              <w:rPr>
                <w:rFonts w:ascii="宋体" w:hAnsi="宋体" w:cs="宋体"/>
                <w:color w:val="000000"/>
                <w:szCs w:val="21"/>
              </w:rPr>
            </w:pPr>
            <w:r>
              <w:rPr>
                <w:rFonts w:ascii="宋体" w:hAnsi="宋体" w:cs="宋体" w:hint="eastAsia"/>
                <w:color w:val="000000"/>
                <w:szCs w:val="21"/>
              </w:rPr>
              <w:t>要求</w:t>
            </w:r>
          </w:p>
        </w:tc>
      </w:tr>
      <w:tr w:rsidR="005341FE" w14:paraId="5C4E3DE5" w14:textId="77777777">
        <w:trPr>
          <w:cantSplit/>
          <w:trHeight w:val="945"/>
        </w:trPr>
        <w:tc>
          <w:tcPr>
            <w:tcW w:w="2243" w:type="dxa"/>
            <w:vAlign w:val="center"/>
          </w:tcPr>
          <w:p w14:paraId="5D83F588" w14:textId="77777777" w:rsidR="005341FE" w:rsidRDefault="00000000">
            <w:pPr>
              <w:snapToGrid w:val="0"/>
              <w:spacing w:line="400" w:lineRule="exact"/>
              <w:jc w:val="center"/>
              <w:rPr>
                <w:rFonts w:ascii="宋体" w:hAnsi="宋体" w:cs="宋体"/>
                <w:color w:val="000000"/>
                <w:szCs w:val="21"/>
              </w:rPr>
            </w:pPr>
            <w:r>
              <w:rPr>
                <w:rFonts w:ascii="宋体" w:hAnsi="宋体" w:cs="宋体" w:hint="eastAsia"/>
                <w:color w:val="000000"/>
                <w:szCs w:val="21"/>
              </w:rPr>
              <w:t>牌体尺寸公差</w:t>
            </w:r>
          </w:p>
        </w:tc>
        <w:tc>
          <w:tcPr>
            <w:tcW w:w="7200" w:type="dxa"/>
            <w:vAlign w:val="center"/>
          </w:tcPr>
          <w:p w14:paraId="2A6F514D" w14:textId="77777777" w:rsidR="005341FE" w:rsidRDefault="00000000">
            <w:pPr>
              <w:snapToGrid w:val="0"/>
              <w:spacing w:line="400" w:lineRule="exact"/>
              <w:jc w:val="center"/>
              <w:rPr>
                <w:rFonts w:ascii="宋体" w:hAnsi="宋体" w:cs="宋体"/>
                <w:color w:val="000000"/>
                <w:szCs w:val="21"/>
              </w:rPr>
            </w:pPr>
            <w:r>
              <w:rPr>
                <w:rFonts w:ascii="宋体" w:hAnsi="宋体" w:cs="宋体" w:hint="eastAsia"/>
                <w:color w:val="000000"/>
                <w:szCs w:val="21"/>
              </w:rPr>
              <w:t>边长偏差：≤2mm；</w:t>
            </w:r>
          </w:p>
          <w:p w14:paraId="0B8ECA39" w14:textId="77777777" w:rsidR="005341FE" w:rsidRDefault="00000000">
            <w:pPr>
              <w:snapToGrid w:val="0"/>
              <w:spacing w:line="400" w:lineRule="exact"/>
              <w:jc w:val="center"/>
              <w:rPr>
                <w:rFonts w:ascii="宋体" w:hAnsi="宋体" w:cs="宋体"/>
                <w:color w:val="000000"/>
                <w:szCs w:val="21"/>
              </w:rPr>
            </w:pPr>
            <w:r>
              <w:rPr>
                <w:rFonts w:ascii="宋体" w:hAnsi="宋体" w:cs="宋体" w:hint="eastAsia"/>
                <w:color w:val="000000"/>
                <w:szCs w:val="21"/>
              </w:rPr>
              <w:t>平行度偏差：≤2mm；</w:t>
            </w:r>
          </w:p>
          <w:p w14:paraId="7FF0989D" w14:textId="77777777" w:rsidR="005341FE" w:rsidRDefault="00000000">
            <w:pPr>
              <w:snapToGrid w:val="0"/>
              <w:spacing w:line="400" w:lineRule="exact"/>
              <w:jc w:val="center"/>
              <w:rPr>
                <w:rFonts w:ascii="宋体" w:hAnsi="宋体" w:cs="宋体"/>
                <w:color w:val="000000"/>
                <w:szCs w:val="21"/>
              </w:rPr>
            </w:pPr>
            <w:r>
              <w:rPr>
                <w:rFonts w:ascii="宋体" w:hAnsi="宋体" w:cs="宋体" w:hint="eastAsia"/>
                <w:color w:val="000000"/>
                <w:szCs w:val="21"/>
              </w:rPr>
              <w:t>面板平整度：≤1mm；</w:t>
            </w:r>
          </w:p>
          <w:p w14:paraId="4C1BA9CF" w14:textId="77777777" w:rsidR="005341FE" w:rsidRDefault="00000000">
            <w:pPr>
              <w:snapToGrid w:val="0"/>
              <w:spacing w:line="400" w:lineRule="exact"/>
              <w:jc w:val="center"/>
              <w:rPr>
                <w:rFonts w:ascii="宋体" w:hAnsi="宋体" w:cs="宋体"/>
                <w:color w:val="000000"/>
                <w:szCs w:val="21"/>
              </w:rPr>
            </w:pPr>
            <w:r>
              <w:rPr>
                <w:rFonts w:ascii="宋体" w:hAnsi="宋体" w:cs="宋体" w:hint="eastAsia"/>
                <w:color w:val="000000"/>
                <w:szCs w:val="21"/>
              </w:rPr>
              <w:t>外</w:t>
            </w:r>
            <w:proofErr w:type="gramStart"/>
            <w:r>
              <w:rPr>
                <w:rFonts w:ascii="宋体" w:hAnsi="宋体" w:cs="宋体" w:hint="eastAsia"/>
                <w:color w:val="000000"/>
                <w:szCs w:val="21"/>
              </w:rPr>
              <w:t>框角度</w:t>
            </w:r>
            <w:proofErr w:type="gramEnd"/>
            <w:r>
              <w:rPr>
                <w:rFonts w:ascii="宋体" w:hAnsi="宋体" w:cs="宋体" w:hint="eastAsia"/>
                <w:color w:val="000000"/>
                <w:szCs w:val="21"/>
              </w:rPr>
              <w:t>方正：≤1%；</w:t>
            </w:r>
          </w:p>
        </w:tc>
      </w:tr>
      <w:tr w:rsidR="005341FE" w14:paraId="46A8AF2B" w14:textId="77777777">
        <w:trPr>
          <w:cantSplit/>
          <w:trHeight w:val="737"/>
        </w:trPr>
        <w:tc>
          <w:tcPr>
            <w:tcW w:w="2243" w:type="dxa"/>
            <w:vAlign w:val="center"/>
          </w:tcPr>
          <w:p w14:paraId="40A94FE9" w14:textId="77777777" w:rsidR="005341FE" w:rsidRDefault="00000000">
            <w:pPr>
              <w:snapToGrid w:val="0"/>
              <w:spacing w:line="400" w:lineRule="exact"/>
              <w:jc w:val="center"/>
              <w:rPr>
                <w:rFonts w:ascii="宋体" w:hAnsi="宋体" w:cs="宋体"/>
                <w:color w:val="000000"/>
                <w:szCs w:val="21"/>
              </w:rPr>
            </w:pPr>
            <w:r>
              <w:rPr>
                <w:rFonts w:ascii="宋体" w:hAnsi="宋体" w:cs="宋体" w:hint="eastAsia"/>
                <w:color w:val="000000"/>
                <w:szCs w:val="21"/>
              </w:rPr>
              <w:t>表面照明均匀度</w:t>
            </w:r>
          </w:p>
        </w:tc>
        <w:tc>
          <w:tcPr>
            <w:tcW w:w="7200" w:type="dxa"/>
            <w:vAlign w:val="center"/>
          </w:tcPr>
          <w:p w14:paraId="3A6B6FB1" w14:textId="77777777" w:rsidR="005341FE" w:rsidRDefault="00000000">
            <w:pPr>
              <w:snapToGrid w:val="0"/>
              <w:spacing w:line="400" w:lineRule="exact"/>
              <w:jc w:val="center"/>
              <w:rPr>
                <w:rFonts w:ascii="宋体" w:hAnsi="宋体" w:cs="宋体"/>
                <w:color w:val="000000"/>
                <w:szCs w:val="21"/>
              </w:rPr>
            </w:pPr>
            <w:r>
              <w:rPr>
                <w:rFonts w:ascii="宋体" w:hAnsi="宋体" w:cs="宋体" w:hint="eastAsia"/>
                <w:color w:val="000000"/>
                <w:szCs w:val="21"/>
              </w:rPr>
              <w:t>最亮点与最暗点照度差≤25%；</w:t>
            </w:r>
          </w:p>
        </w:tc>
      </w:tr>
      <w:tr w:rsidR="005341FE" w14:paraId="2B4C408F" w14:textId="77777777">
        <w:trPr>
          <w:cantSplit/>
          <w:trHeight w:val="759"/>
        </w:trPr>
        <w:tc>
          <w:tcPr>
            <w:tcW w:w="2243" w:type="dxa"/>
            <w:vAlign w:val="center"/>
          </w:tcPr>
          <w:p w14:paraId="5054E49B" w14:textId="77777777" w:rsidR="005341FE" w:rsidRDefault="00000000">
            <w:pPr>
              <w:snapToGrid w:val="0"/>
              <w:spacing w:line="400" w:lineRule="exact"/>
              <w:jc w:val="center"/>
              <w:rPr>
                <w:rFonts w:ascii="宋体" w:hAnsi="宋体" w:cs="宋体"/>
                <w:color w:val="000000"/>
                <w:szCs w:val="21"/>
              </w:rPr>
            </w:pPr>
            <w:r>
              <w:rPr>
                <w:rFonts w:ascii="宋体" w:hAnsi="宋体" w:cs="宋体" w:hint="eastAsia"/>
                <w:color w:val="000000"/>
                <w:szCs w:val="21"/>
              </w:rPr>
              <w:t>外观要求</w:t>
            </w:r>
          </w:p>
        </w:tc>
        <w:tc>
          <w:tcPr>
            <w:tcW w:w="7200" w:type="dxa"/>
            <w:vAlign w:val="center"/>
          </w:tcPr>
          <w:p w14:paraId="63D2DBEF" w14:textId="77777777" w:rsidR="005341FE" w:rsidRDefault="00000000">
            <w:pPr>
              <w:snapToGrid w:val="0"/>
              <w:spacing w:line="400" w:lineRule="exact"/>
              <w:jc w:val="center"/>
              <w:rPr>
                <w:rFonts w:ascii="宋体" w:hAnsi="宋体" w:cs="宋体"/>
                <w:color w:val="000000"/>
                <w:szCs w:val="21"/>
              </w:rPr>
            </w:pPr>
            <w:r>
              <w:rPr>
                <w:rFonts w:ascii="宋体" w:hAnsi="宋体" w:cs="宋体" w:hint="eastAsia"/>
                <w:color w:val="000000"/>
                <w:szCs w:val="21"/>
              </w:rPr>
              <w:t>外形要平整、棱角清晰，切口无毛刺和变形，可见部分不允许有螺钉出现；</w:t>
            </w:r>
          </w:p>
        </w:tc>
      </w:tr>
      <w:tr w:rsidR="005341FE" w14:paraId="6A41FE93" w14:textId="77777777">
        <w:trPr>
          <w:cantSplit/>
          <w:trHeight w:val="1302"/>
        </w:trPr>
        <w:tc>
          <w:tcPr>
            <w:tcW w:w="2243" w:type="dxa"/>
            <w:vAlign w:val="center"/>
          </w:tcPr>
          <w:p w14:paraId="27557489" w14:textId="77777777" w:rsidR="005341FE" w:rsidRDefault="00000000">
            <w:pPr>
              <w:snapToGrid w:val="0"/>
              <w:spacing w:line="400" w:lineRule="exact"/>
              <w:jc w:val="center"/>
              <w:rPr>
                <w:rFonts w:ascii="宋体" w:hAnsi="宋体" w:cs="宋体"/>
                <w:color w:val="000000"/>
                <w:szCs w:val="21"/>
              </w:rPr>
            </w:pPr>
            <w:r>
              <w:rPr>
                <w:rFonts w:ascii="宋体" w:hAnsi="宋体" w:cs="宋体" w:hint="eastAsia"/>
                <w:color w:val="000000"/>
                <w:szCs w:val="21"/>
              </w:rPr>
              <w:t>写真</w:t>
            </w:r>
          </w:p>
        </w:tc>
        <w:tc>
          <w:tcPr>
            <w:tcW w:w="7200" w:type="dxa"/>
            <w:vAlign w:val="center"/>
          </w:tcPr>
          <w:p w14:paraId="1464634B" w14:textId="77777777" w:rsidR="005341FE" w:rsidRDefault="00000000">
            <w:pPr>
              <w:snapToGrid w:val="0"/>
              <w:spacing w:line="400" w:lineRule="exact"/>
              <w:jc w:val="center"/>
              <w:rPr>
                <w:rFonts w:ascii="宋体" w:hAnsi="宋体" w:cs="宋体"/>
                <w:color w:val="000000"/>
                <w:szCs w:val="21"/>
              </w:rPr>
            </w:pPr>
            <w:r>
              <w:rPr>
                <w:rFonts w:ascii="宋体" w:hAnsi="宋体" w:cs="宋体" w:hint="eastAsia"/>
                <w:color w:val="000000"/>
                <w:szCs w:val="21"/>
              </w:rPr>
              <w:t>油墨具有耐久性及耐化学品性色彩鲜艳准确，附着力强，涂层厚度均匀，图案线边无毛刺，缺口，凸轮。写真必须达到抗紫外线2年以上及</w:t>
            </w:r>
            <w:proofErr w:type="gramStart"/>
            <w:r>
              <w:rPr>
                <w:rFonts w:ascii="宋体" w:hAnsi="宋体" w:cs="宋体" w:hint="eastAsia"/>
                <w:color w:val="000000"/>
                <w:szCs w:val="21"/>
              </w:rPr>
              <w:t>不</w:t>
            </w:r>
            <w:proofErr w:type="gramEnd"/>
            <w:r>
              <w:rPr>
                <w:rFonts w:ascii="宋体" w:hAnsi="宋体" w:cs="宋体" w:hint="eastAsia"/>
                <w:color w:val="000000"/>
                <w:szCs w:val="21"/>
              </w:rPr>
              <w:t>反光性，需满足日常维修和清理。</w:t>
            </w:r>
          </w:p>
        </w:tc>
      </w:tr>
      <w:tr w:rsidR="005341FE" w14:paraId="7DE5D80E" w14:textId="77777777">
        <w:trPr>
          <w:cantSplit/>
          <w:trHeight w:val="581"/>
        </w:trPr>
        <w:tc>
          <w:tcPr>
            <w:tcW w:w="2243" w:type="dxa"/>
            <w:vAlign w:val="center"/>
          </w:tcPr>
          <w:p w14:paraId="00D02E70" w14:textId="77777777" w:rsidR="005341FE" w:rsidRDefault="00000000">
            <w:pPr>
              <w:snapToGrid w:val="0"/>
              <w:spacing w:line="400" w:lineRule="exact"/>
              <w:ind w:firstLineChars="100" w:firstLine="210"/>
              <w:jc w:val="center"/>
              <w:rPr>
                <w:rFonts w:ascii="宋体" w:hAnsi="宋体" w:cs="宋体"/>
                <w:color w:val="000000"/>
                <w:szCs w:val="21"/>
              </w:rPr>
            </w:pPr>
            <w:r>
              <w:rPr>
                <w:rFonts w:ascii="宋体" w:hAnsi="宋体" w:cs="宋体" w:hint="eastAsia"/>
                <w:color w:val="000000"/>
                <w:szCs w:val="21"/>
              </w:rPr>
              <w:t>自粘型乙烯薄膜</w:t>
            </w:r>
          </w:p>
        </w:tc>
        <w:tc>
          <w:tcPr>
            <w:tcW w:w="7200" w:type="dxa"/>
            <w:vAlign w:val="center"/>
          </w:tcPr>
          <w:p w14:paraId="4D923AC8" w14:textId="77777777" w:rsidR="005341FE" w:rsidRDefault="00000000">
            <w:pPr>
              <w:snapToGrid w:val="0"/>
              <w:spacing w:line="400" w:lineRule="exact"/>
              <w:jc w:val="center"/>
              <w:rPr>
                <w:rFonts w:ascii="宋体" w:hAnsi="宋体" w:cs="宋体"/>
                <w:color w:val="000000"/>
                <w:szCs w:val="21"/>
              </w:rPr>
            </w:pPr>
            <w:r>
              <w:rPr>
                <w:rFonts w:ascii="宋体" w:hAnsi="宋体" w:cs="宋体" w:hint="eastAsia"/>
                <w:color w:val="000000"/>
                <w:szCs w:val="21"/>
              </w:rPr>
              <w:t>必须达到2年以上，需满足日维修和清理。</w:t>
            </w:r>
          </w:p>
        </w:tc>
      </w:tr>
      <w:tr w:rsidR="005341FE" w14:paraId="737711A3" w14:textId="77777777">
        <w:trPr>
          <w:cantSplit/>
          <w:trHeight w:val="957"/>
        </w:trPr>
        <w:tc>
          <w:tcPr>
            <w:tcW w:w="2243" w:type="dxa"/>
            <w:vAlign w:val="center"/>
          </w:tcPr>
          <w:p w14:paraId="759E8EBD" w14:textId="77777777" w:rsidR="005341FE" w:rsidRDefault="00000000">
            <w:pPr>
              <w:snapToGrid w:val="0"/>
              <w:spacing w:line="400" w:lineRule="exact"/>
              <w:ind w:firstLineChars="100" w:firstLine="210"/>
              <w:jc w:val="center"/>
              <w:rPr>
                <w:rFonts w:ascii="宋体" w:hAnsi="宋体" w:cs="宋体"/>
                <w:color w:val="000000"/>
                <w:szCs w:val="21"/>
              </w:rPr>
            </w:pPr>
            <w:r>
              <w:rPr>
                <w:rFonts w:ascii="宋体" w:hAnsi="宋体" w:cs="宋体" w:hint="eastAsia"/>
                <w:color w:val="000000"/>
                <w:szCs w:val="21"/>
              </w:rPr>
              <w:t>划线外观要求</w:t>
            </w:r>
          </w:p>
        </w:tc>
        <w:tc>
          <w:tcPr>
            <w:tcW w:w="7200" w:type="dxa"/>
            <w:vAlign w:val="center"/>
          </w:tcPr>
          <w:p w14:paraId="5ED6DA06" w14:textId="77777777" w:rsidR="005341FE" w:rsidRDefault="00000000">
            <w:pPr>
              <w:snapToGrid w:val="0"/>
              <w:spacing w:line="400" w:lineRule="exact"/>
              <w:jc w:val="center"/>
              <w:rPr>
                <w:rFonts w:ascii="宋体" w:hAnsi="宋体" w:cs="宋体"/>
                <w:color w:val="000000"/>
                <w:szCs w:val="21"/>
              </w:rPr>
            </w:pPr>
            <w:r>
              <w:rPr>
                <w:rFonts w:ascii="宋体" w:hAnsi="宋体" w:cs="宋体" w:hint="eastAsia"/>
                <w:color w:val="000000"/>
                <w:szCs w:val="21"/>
              </w:rPr>
              <w:t>外形要平整、棱角清晰。油漆喷涂要保持2年以上。</w:t>
            </w:r>
          </w:p>
        </w:tc>
      </w:tr>
    </w:tbl>
    <w:p w14:paraId="39EC84EA"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7.3.2材料要求</w:t>
      </w:r>
    </w:p>
    <w:p w14:paraId="41B3D1A9"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投标人须承诺，制作中采用的各种材料满足以下要求：</w:t>
      </w:r>
    </w:p>
    <w:p w14:paraId="2A7F1344"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符合国际标准、国家标准和技术规格书的要求，主要材料均要取得以上级别的认证产品。</w:t>
      </w:r>
    </w:p>
    <w:p w14:paraId="6812ED7E"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所有材料符合环保要求，严禁使用环保不达标的产品，标识牌应达到：无毒、无害、无放射性、无气味。</w:t>
      </w:r>
    </w:p>
    <w:p w14:paraId="392DFA27"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所有使用的材料为全新产品，严禁残次品进入标识的结构。</w:t>
      </w:r>
    </w:p>
    <w:p w14:paraId="33E27BEA"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所有的电器材料、电器均为国标阻燃材料。</w:t>
      </w:r>
    </w:p>
    <w:p w14:paraId="12B8A05E"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粘贴牌应选用在不采用活化或加热的条件下能将标牌牢固地粘贴在平整、光洁、无油污的金属或非金属表面上的黏结材料。</w:t>
      </w:r>
    </w:p>
    <w:p w14:paraId="4FED0040"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所有金属构、配件，均应在安装前后严格按照有关规定进行防锈、防腐处理。</w:t>
      </w:r>
    </w:p>
    <w:p w14:paraId="522F89BD" w14:textId="77777777" w:rsidR="005341FE" w:rsidRDefault="00000000">
      <w:pPr>
        <w:snapToGrid w:val="0"/>
        <w:spacing w:line="400" w:lineRule="exact"/>
        <w:jc w:val="center"/>
        <w:rPr>
          <w:rFonts w:ascii="宋体" w:hAnsi="宋体" w:cs="宋体"/>
          <w:b/>
          <w:bCs/>
          <w:color w:val="000000"/>
          <w:szCs w:val="21"/>
        </w:rPr>
      </w:pPr>
      <w:r>
        <w:rPr>
          <w:rFonts w:ascii="宋体" w:hAnsi="宋体" w:cs="宋体" w:hint="eastAsia"/>
          <w:b/>
          <w:bCs/>
          <w:color w:val="000000"/>
          <w:szCs w:val="21"/>
        </w:rPr>
        <w:lastRenderedPageBreak/>
        <w:t>材料具体性能要求</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4961"/>
        <w:gridCol w:w="3119"/>
      </w:tblGrid>
      <w:tr w:rsidR="005341FE" w14:paraId="2AA4ABF4" w14:textId="77777777">
        <w:tc>
          <w:tcPr>
            <w:tcW w:w="1276" w:type="dxa"/>
            <w:vAlign w:val="center"/>
          </w:tcPr>
          <w:p w14:paraId="04C4067C"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项   目</w:t>
            </w:r>
          </w:p>
        </w:tc>
        <w:tc>
          <w:tcPr>
            <w:tcW w:w="4961" w:type="dxa"/>
            <w:vAlign w:val="center"/>
          </w:tcPr>
          <w:p w14:paraId="6F3968F5"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要   求</w:t>
            </w:r>
          </w:p>
        </w:tc>
        <w:tc>
          <w:tcPr>
            <w:tcW w:w="3119" w:type="dxa"/>
            <w:vAlign w:val="center"/>
          </w:tcPr>
          <w:p w14:paraId="087C7BC3"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备   注</w:t>
            </w:r>
          </w:p>
        </w:tc>
      </w:tr>
      <w:tr w:rsidR="005341FE" w14:paraId="70AC1932" w14:textId="77777777">
        <w:tc>
          <w:tcPr>
            <w:tcW w:w="1276" w:type="dxa"/>
            <w:tcBorders>
              <w:right w:val="nil"/>
            </w:tcBorders>
            <w:vAlign w:val="center"/>
          </w:tcPr>
          <w:p w14:paraId="0A656764"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材料部分</w:t>
            </w:r>
          </w:p>
        </w:tc>
        <w:tc>
          <w:tcPr>
            <w:tcW w:w="8080" w:type="dxa"/>
            <w:gridSpan w:val="2"/>
            <w:tcBorders>
              <w:left w:val="nil"/>
            </w:tcBorders>
            <w:vAlign w:val="center"/>
          </w:tcPr>
          <w:p w14:paraId="6F3C2032" w14:textId="77777777" w:rsidR="005341FE" w:rsidRDefault="005341FE">
            <w:pPr>
              <w:snapToGrid w:val="0"/>
              <w:spacing w:line="400" w:lineRule="exact"/>
              <w:ind w:firstLine="420"/>
              <w:rPr>
                <w:rFonts w:ascii="宋体" w:hAnsi="宋体" w:cs="宋体"/>
                <w:color w:val="000000"/>
                <w:szCs w:val="21"/>
              </w:rPr>
            </w:pPr>
          </w:p>
        </w:tc>
      </w:tr>
      <w:tr w:rsidR="005341FE" w14:paraId="5355E946" w14:textId="77777777">
        <w:tc>
          <w:tcPr>
            <w:tcW w:w="1276" w:type="dxa"/>
            <w:vAlign w:val="center"/>
          </w:tcPr>
          <w:p w14:paraId="154F76E6" w14:textId="77777777" w:rsidR="005341FE" w:rsidRDefault="00000000">
            <w:pPr>
              <w:snapToGrid w:val="0"/>
              <w:spacing w:line="400" w:lineRule="exact"/>
              <w:jc w:val="center"/>
              <w:rPr>
                <w:rFonts w:ascii="宋体" w:hAnsi="宋体" w:cs="宋体"/>
                <w:color w:val="000000"/>
                <w:szCs w:val="21"/>
              </w:rPr>
            </w:pPr>
            <w:r>
              <w:rPr>
                <w:rFonts w:ascii="宋体" w:hAnsi="宋体" w:cs="宋体" w:hint="eastAsia"/>
                <w:color w:val="000000"/>
                <w:szCs w:val="21"/>
              </w:rPr>
              <w:t>铝型材</w:t>
            </w:r>
          </w:p>
        </w:tc>
        <w:tc>
          <w:tcPr>
            <w:tcW w:w="4961" w:type="dxa"/>
            <w:vAlign w:val="center"/>
          </w:tcPr>
          <w:p w14:paraId="2491000B"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面板厚度：≥2mm</w:t>
            </w:r>
          </w:p>
        </w:tc>
        <w:tc>
          <w:tcPr>
            <w:tcW w:w="3119" w:type="dxa"/>
            <w:vAlign w:val="center"/>
          </w:tcPr>
          <w:p w14:paraId="69BB5918"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良好的抗腐蚀性，韧性，易于抛光，丝印；</w:t>
            </w:r>
          </w:p>
        </w:tc>
      </w:tr>
      <w:tr w:rsidR="005341FE" w14:paraId="752D4301" w14:textId="77777777">
        <w:tc>
          <w:tcPr>
            <w:tcW w:w="1276" w:type="dxa"/>
            <w:vAlign w:val="center"/>
          </w:tcPr>
          <w:p w14:paraId="21E3106D" w14:textId="77777777" w:rsidR="005341FE" w:rsidRDefault="005341FE">
            <w:pPr>
              <w:snapToGrid w:val="0"/>
              <w:spacing w:line="400" w:lineRule="exact"/>
              <w:ind w:firstLine="420"/>
              <w:jc w:val="center"/>
              <w:rPr>
                <w:rFonts w:ascii="宋体" w:hAnsi="宋体" w:cs="宋体"/>
                <w:color w:val="000000"/>
                <w:szCs w:val="21"/>
              </w:rPr>
            </w:pPr>
          </w:p>
          <w:p w14:paraId="1EF9F1F4" w14:textId="77777777" w:rsidR="005341FE" w:rsidRDefault="00000000">
            <w:pPr>
              <w:snapToGrid w:val="0"/>
              <w:spacing w:line="400" w:lineRule="exact"/>
              <w:jc w:val="center"/>
              <w:rPr>
                <w:rFonts w:ascii="宋体" w:hAnsi="宋体" w:cs="宋体"/>
                <w:color w:val="000000"/>
                <w:szCs w:val="21"/>
              </w:rPr>
            </w:pPr>
            <w:r>
              <w:rPr>
                <w:rFonts w:ascii="宋体" w:hAnsi="宋体" w:cs="宋体" w:hint="eastAsia"/>
                <w:color w:val="000000"/>
                <w:szCs w:val="21"/>
              </w:rPr>
              <w:t>亚克力</w:t>
            </w:r>
          </w:p>
        </w:tc>
        <w:tc>
          <w:tcPr>
            <w:tcW w:w="4961" w:type="dxa"/>
            <w:vAlign w:val="center"/>
          </w:tcPr>
          <w:p w14:paraId="75C3D4A3" w14:textId="77777777" w:rsidR="005341FE" w:rsidRDefault="00000000">
            <w:pPr>
              <w:snapToGrid w:val="0"/>
              <w:spacing w:line="400" w:lineRule="exact"/>
              <w:rPr>
                <w:rFonts w:ascii="宋体" w:hAnsi="宋体" w:cs="宋体"/>
                <w:color w:val="000000"/>
                <w:szCs w:val="21"/>
              </w:rPr>
            </w:pPr>
            <w:proofErr w:type="gramStart"/>
            <w:r>
              <w:rPr>
                <w:rFonts w:ascii="宋体" w:hAnsi="宋体" w:cs="宋体" w:hint="eastAsia"/>
                <w:color w:val="000000"/>
                <w:szCs w:val="21"/>
              </w:rPr>
              <w:t>阻燃亚</w:t>
            </w:r>
            <w:proofErr w:type="gramEnd"/>
            <w:r>
              <w:rPr>
                <w:rFonts w:ascii="宋体" w:hAnsi="宋体" w:cs="宋体" w:hint="eastAsia"/>
                <w:color w:val="000000"/>
                <w:szCs w:val="21"/>
              </w:rPr>
              <w:t>克力</w:t>
            </w:r>
          </w:p>
          <w:p w14:paraId="74C1577D"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透光率不低于88％</w:t>
            </w:r>
          </w:p>
          <w:p w14:paraId="3846545E"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3年内透明度、颜色不改变</w:t>
            </w:r>
          </w:p>
          <w:p w14:paraId="7D1F5AA9"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达B1级防火等级。</w:t>
            </w:r>
          </w:p>
        </w:tc>
        <w:tc>
          <w:tcPr>
            <w:tcW w:w="3119" w:type="dxa"/>
            <w:vAlign w:val="center"/>
          </w:tcPr>
          <w:p w14:paraId="36E5EE4C"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易加工；透光性极佳、光线柔和；</w:t>
            </w:r>
          </w:p>
          <w:p w14:paraId="2DF3987A"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耐候性强，能</w:t>
            </w:r>
            <w:proofErr w:type="gramStart"/>
            <w:r>
              <w:rPr>
                <w:rFonts w:ascii="宋体" w:hAnsi="宋体" w:cs="宋体" w:hint="eastAsia"/>
                <w:color w:val="000000"/>
                <w:szCs w:val="21"/>
              </w:rPr>
              <w:t>经受住高温度</w:t>
            </w:r>
            <w:proofErr w:type="gramEnd"/>
            <w:r>
              <w:rPr>
                <w:rFonts w:ascii="宋体" w:hAnsi="宋体" w:cs="宋体" w:hint="eastAsia"/>
                <w:color w:val="000000"/>
                <w:szCs w:val="21"/>
              </w:rPr>
              <w:t>、紫外光、强太阳光照射；耐溶剂和常用化学品；不自燃并具自熄性；没有断裂的危险；</w:t>
            </w:r>
          </w:p>
        </w:tc>
      </w:tr>
      <w:tr w:rsidR="005341FE" w14:paraId="45DA50C8" w14:textId="77777777">
        <w:tc>
          <w:tcPr>
            <w:tcW w:w="1276" w:type="dxa"/>
            <w:vAlign w:val="center"/>
          </w:tcPr>
          <w:p w14:paraId="64707087" w14:textId="77777777" w:rsidR="005341FE" w:rsidRDefault="00000000">
            <w:pPr>
              <w:snapToGrid w:val="0"/>
              <w:spacing w:line="400" w:lineRule="exact"/>
              <w:jc w:val="center"/>
              <w:rPr>
                <w:rFonts w:ascii="宋体" w:hAnsi="宋体" w:cs="宋体"/>
                <w:color w:val="000000"/>
                <w:szCs w:val="21"/>
              </w:rPr>
            </w:pPr>
            <w:r>
              <w:rPr>
                <w:rFonts w:ascii="宋体" w:hAnsi="宋体" w:cs="宋体" w:hint="eastAsia"/>
                <w:color w:val="000000"/>
                <w:szCs w:val="21"/>
              </w:rPr>
              <w:t>膜材料</w:t>
            </w:r>
          </w:p>
        </w:tc>
        <w:tc>
          <w:tcPr>
            <w:tcW w:w="4961" w:type="dxa"/>
            <w:vAlign w:val="center"/>
          </w:tcPr>
          <w:p w14:paraId="4899CBED"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所有原材料等元件均为全新（未曾作任何用途的），颜色保持至少2年</w:t>
            </w:r>
          </w:p>
          <w:p w14:paraId="4F31179E"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材料表面必须含有UV涂层面（防老化、变黄）。</w:t>
            </w:r>
          </w:p>
          <w:p w14:paraId="2963DE0B"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透明膜透光度：达到70%——95%</w:t>
            </w:r>
          </w:p>
          <w:p w14:paraId="774A1712"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添加</w:t>
            </w:r>
            <w:proofErr w:type="gramStart"/>
            <w:r>
              <w:rPr>
                <w:rFonts w:ascii="宋体" w:hAnsi="宋体" w:cs="宋体" w:hint="eastAsia"/>
                <w:color w:val="000000"/>
                <w:szCs w:val="21"/>
              </w:rPr>
              <w:t>防质剂</w:t>
            </w:r>
            <w:proofErr w:type="gramEnd"/>
            <w:r>
              <w:rPr>
                <w:rFonts w:ascii="宋体" w:hAnsi="宋体" w:cs="宋体" w:hint="eastAsia"/>
                <w:color w:val="000000"/>
                <w:szCs w:val="21"/>
              </w:rPr>
              <w:t>；防止透明膜收缩、变形。</w:t>
            </w:r>
          </w:p>
          <w:p w14:paraId="70640DE3"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低温凝固；保证透明膜厚度的均匀</w:t>
            </w:r>
          </w:p>
        </w:tc>
        <w:tc>
          <w:tcPr>
            <w:tcW w:w="3119" w:type="dxa"/>
            <w:vAlign w:val="center"/>
          </w:tcPr>
          <w:p w14:paraId="4975C383"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清澈透明，具有优良抗老化，抗冲击，抗剥落、抗紫外线和耐热性能而且</w:t>
            </w:r>
            <w:proofErr w:type="gramStart"/>
            <w:r>
              <w:rPr>
                <w:rFonts w:ascii="宋体" w:hAnsi="宋体" w:cs="宋体" w:hint="eastAsia"/>
                <w:color w:val="000000"/>
                <w:szCs w:val="21"/>
              </w:rPr>
              <w:t>不</w:t>
            </w:r>
            <w:proofErr w:type="gramEnd"/>
            <w:r>
              <w:rPr>
                <w:rFonts w:ascii="宋体" w:hAnsi="宋体" w:cs="宋体" w:hint="eastAsia"/>
                <w:color w:val="000000"/>
                <w:szCs w:val="21"/>
              </w:rPr>
              <w:t>起泡、不隆起、</w:t>
            </w:r>
            <w:proofErr w:type="gramStart"/>
            <w:r>
              <w:rPr>
                <w:rFonts w:ascii="宋体" w:hAnsi="宋体" w:cs="宋体" w:hint="eastAsia"/>
                <w:color w:val="000000"/>
                <w:szCs w:val="21"/>
              </w:rPr>
              <w:t>不</w:t>
            </w:r>
            <w:proofErr w:type="gramEnd"/>
            <w:r>
              <w:rPr>
                <w:rFonts w:ascii="宋体" w:hAnsi="宋体" w:cs="宋体" w:hint="eastAsia"/>
                <w:color w:val="000000"/>
                <w:szCs w:val="21"/>
              </w:rPr>
              <w:t>起皱。</w:t>
            </w:r>
          </w:p>
        </w:tc>
      </w:tr>
      <w:tr w:rsidR="005341FE" w14:paraId="41A95A63" w14:textId="77777777">
        <w:tc>
          <w:tcPr>
            <w:tcW w:w="1276" w:type="dxa"/>
            <w:vAlign w:val="center"/>
          </w:tcPr>
          <w:p w14:paraId="6359DA7A"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标识牌吊杆</w:t>
            </w:r>
          </w:p>
        </w:tc>
        <w:tc>
          <w:tcPr>
            <w:tcW w:w="4961" w:type="dxa"/>
            <w:vAlign w:val="center"/>
          </w:tcPr>
          <w:p w14:paraId="091F61A6"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不锈钢吊杆，壁厚3mm，烤漆处理。</w:t>
            </w:r>
          </w:p>
        </w:tc>
        <w:tc>
          <w:tcPr>
            <w:tcW w:w="3119" w:type="dxa"/>
            <w:vAlign w:val="center"/>
          </w:tcPr>
          <w:p w14:paraId="13F1E34A"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涂层均匀，内外表面光滑，防腐</w:t>
            </w:r>
            <w:proofErr w:type="gramStart"/>
            <w:r>
              <w:rPr>
                <w:rFonts w:ascii="宋体" w:hAnsi="宋体" w:cs="宋体" w:hint="eastAsia"/>
                <w:color w:val="000000"/>
                <w:szCs w:val="21"/>
              </w:rPr>
              <w:t>锈</w:t>
            </w:r>
            <w:proofErr w:type="gramEnd"/>
            <w:r>
              <w:rPr>
                <w:rFonts w:ascii="宋体" w:hAnsi="宋体" w:cs="宋体" w:hint="eastAsia"/>
                <w:color w:val="000000"/>
                <w:szCs w:val="21"/>
              </w:rPr>
              <w:t>性能好，耐腐蚀性能好。</w:t>
            </w:r>
          </w:p>
        </w:tc>
      </w:tr>
      <w:tr w:rsidR="005341FE" w14:paraId="7427AC0D" w14:textId="77777777">
        <w:tc>
          <w:tcPr>
            <w:tcW w:w="1276" w:type="dxa"/>
            <w:vAlign w:val="center"/>
          </w:tcPr>
          <w:p w14:paraId="18FD4CE7"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外露连结件、固定件</w:t>
            </w:r>
          </w:p>
        </w:tc>
        <w:tc>
          <w:tcPr>
            <w:tcW w:w="4961" w:type="dxa"/>
            <w:vAlign w:val="center"/>
          </w:tcPr>
          <w:p w14:paraId="487BF197"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所有金属零配件满足强度要求，没有妨碍组装的缺陷，外漏的零配件没有容易造成手部受伤的毛口、毛刺、尖角存在。</w:t>
            </w:r>
          </w:p>
        </w:tc>
        <w:tc>
          <w:tcPr>
            <w:tcW w:w="3119" w:type="dxa"/>
            <w:vAlign w:val="center"/>
          </w:tcPr>
          <w:p w14:paraId="55F0061F"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具有良好的耐蚀性、耐热性、低温强度和机械性能，冲压弯曲等热加工性好，无热处理硬化现象，无磁性。</w:t>
            </w:r>
          </w:p>
        </w:tc>
      </w:tr>
      <w:tr w:rsidR="005341FE" w14:paraId="2ED24FE9" w14:textId="77777777">
        <w:tc>
          <w:tcPr>
            <w:tcW w:w="1276" w:type="dxa"/>
            <w:vAlign w:val="center"/>
          </w:tcPr>
          <w:p w14:paraId="310051EE"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箱体内骨架、连接及固定件</w:t>
            </w:r>
          </w:p>
        </w:tc>
        <w:tc>
          <w:tcPr>
            <w:tcW w:w="4961" w:type="dxa"/>
            <w:vAlign w:val="center"/>
          </w:tcPr>
          <w:p w14:paraId="7453DDD1"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镀锌钢、符合设计要求和国家相关材料检测标准。</w:t>
            </w:r>
          </w:p>
        </w:tc>
        <w:tc>
          <w:tcPr>
            <w:tcW w:w="3119" w:type="dxa"/>
            <w:vAlign w:val="center"/>
          </w:tcPr>
          <w:p w14:paraId="50718A45"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性能： 耐酸、耐碱、耐高温、拉力和耐磨性强</w:t>
            </w:r>
          </w:p>
        </w:tc>
      </w:tr>
      <w:tr w:rsidR="005341FE" w14:paraId="0143AF59" w14:textId="77777777">
        <w:tc>
          <w:tcPr>
            <w:tcW w:w="1276" w:type="dxa"/>
            <w:vAlign w:val="center"/>
          </w:tcPr>
          <w:p w14:paraId="55506520" w14:textId="77777777" w:rsidR="005341FE" w:rsidRDefault="00000000">
            <w:pPr>
              <w:snapToGrid w:val="0"/>
              <w:spacing w:line="400" w:lineRule="exact"/>
              <w:jc w:val="center"/>
              <w:rPr>
                <w:rFonts w:ascii="宋体" w:hAnsi="宋体" w:cs="宋体"/>
                <w:color w:val="000000"/>
                <w:szCs w:val="21"/>
              </w:rPr>
            </w:pPr>
            <w:r>
              <w:rPr>
                <w:rFonts w:ascii="宋体" w:hAnsi="宋体" w:cs="宋体" w:hint="eastAsia"/>
                <w:color w:val="000000"/>
                <w:szCs w:val="21"/>
              </w:rPr>
              <w:t>电线</w:t>
            </w:r>
          </w:p>
        </w:tc>
        <w:tc>
          <w:tcPr>
            <w:tcW w:w="4961" w:type="dxa"/>
            <w:vAlign w:val="center"/>
          </w:tcPr>
          <w:p w14:paraId="08446168"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低烟、无卤、阻燃，符合国家规范和设计要求。</w:t>
            </w:r>
          </w:p>
        </w:tc>
        <w:tc>
          <w:tcPr>
            <w:tcW w:w="3119" w:type="dxa"/>
            <w:vAlign w:val="center"/>
          </w:tcPr>
          <w:p w14:paraId="42599205"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低烟、无卤、B级阻燃，需符合国家规范</w:t>
            </w:r>
          </w:p>
        </w:tc>
      </w:tr>
      <w:tr w:rsidR="005341FE" w14:paraId="7421FC87" w14:textId="77777777">
        <w:tc>
          <w:tcPr>
            <w:tcW w:w="1276" w:type="dxa"/>
            <w:vAlign w:val="center"/>
          </w:tcPr>
          <w:p w14:paraId="1CAAA188"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绝缘材料及外包材料</w:t>
            </w:r>
          </w:p>
        </w:tc>
        <w:tc>
          <w:tcPr>
            <w:tcW w:w="4961" w:type="dxa"/>
            <w:vAlign w:val="center"/>
          </w:tcPr>
          <w:p w14:paraId="59039AB9"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采用国家优质绝缘材料。</w:t>
            </w:r>
          </w:p>
        </w:tc>
        <w:tc>
          <w:tcPr>
            <w:tcW w:w="3119" w:type="dxa"/>
            <w:vAlign w:val="center"/>
          </w:tcPr>
          <w:p w14:paraId="7A539903"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低烟、低毒、防火花、阻燃</w:t>
            </w:r>
          </w:p>
        </w:tc>
      </w:tr>
      <w:tr w:rsidR="005341FE" w14:paraId="45BF6F55" w14:textId="77777777">
        <w:tc>
          <w:tcPr>
            <w:tcW w:w="1276" w:type="dxa"/>
            <w:vAlign w:val="center"/>
          </w:tcPr>
          <w:p w14:paraId="56E1AB5F"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环保结构胶</w:t>
            </w:r>
          </w:p>
        </w:tc>
        <w:tc>
          <w:tcPr>
            <w:tcW w:w="4961" w:type="dxa"/>
            <w:vAlign w:val="center"/>
          </w:tcPr>
          <w:p w14:paraId="2A783DBF"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1）室温固化的建筑结构粘合剂，在室温下快速固化；</w:t>
            </w:r>
          </w:p>
          <w:p w14:paraId="61E580E2"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2）具对建筑结构承载快，黏结力强，抗</w:t>
            </w:r>
            <w:proofErr w:type="gramStart"/>
            <w:r>
              <w:rPr>
                <w:rFonts w:ascii="宋体" w:hAnsi="宋体" w:cs="宋体" w:hint="eastAsia"/>
                <w:color w:val="000000"/>
                <w:szCs w:val="21"/>
              </w:rPr>
              <w:t>拔拉</w:t>
            </w:r>
            <w:proofErr w:type="gramEnd"/>
            <w:r>
              <w:rPr>
                <w:rFonts w:ascii="宋体" w:hAnsi="宋体" w:cs="宋体" w:hint="eastAsia"/>
                <w:color w:val="000000"/>
                <w:szCs w:val="21"/>
              </w:rPr>
              <w:t>力大的优良性能；</w:t>
            </w:r>
          </w:p>
          <w:p w14:paraId="3C8E364B"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3）耐水、耐介质，耐老化性能优良，密封、防潮性好；</w:t>
            </w:r>
          </w:p>
          <w:p w14:paraId="36C5AD12"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lastRenderedPageBreak/>
              <w:t>4）粘接对象广泛，可粘接各种石材、大理石</w:t>
            </w:r>
            <w:proofErr w:type="gramStart"/>
            <w:r>
              <w:rPr>
                <w:rFonts w:ascii="宋体" w:hAnsi="宋体" w:cs="宋体" w:hint="eastAsia"/>
                <w:color w:val="000000"/>
                <w:szCs w:val="21"/>
              </w:rPr>
              <w:t>砼</w:t>
            </w:r>
            <w:proofErr w:type="gramEnd"/>
            <w:r>
              <w:rPr>
                <w:rFonts w:ascii="宋体" w:hAnsi="宋体" w:cs="宋体" w:hint="eastAsia"/>
                <w:color w:val="000000"/>
                <w:szCs w:val="21"/>
              </w:rPr>
              <w:t>、金属等</w:t>
            </w:r>
          </w:p>
          <w:p w14:paraId="588D4C80"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5）抗老化，人工加速老化5000小时，无变化。</w:t>
            </w:r>
          </w:p>
        </w:tc>
        <w:tc>
          <w:tcPr>
            <w:tcW w:w="3119" w:type="dxa"/>
            <w:vAlign w:val="center"/>
          </w:tcPr>
          <w:p w14:paraId="3FBCB6D9"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lastRenderedPageBreak/>
              <w:t>表面信息内容粘贴需牢固，</w:t>
            </w:r>
            <w:proofErr w:type="gramStart"/>
            <w:r>
              <w:rPr>
                <w:rFonts w:ascii="宋体" w:hAnsi="宋体" w:cs="宋体" w:hint="eastAsia"/>
                <w:color w:val="000000"/>
                <w:szCs w:val="21"/>
              </w:rPr>
              <w:t>无翘边</w:t>
            </w:r>
            <w:proofErr w:type="gramEnd"/>
            <w:r>
              <w:rPr>
                <w:rFonts w:ascii="宋体" w:hAnsi="宋体" w:cs="宋体" w:hint="eastAsia"/>
                <w:color w:val="000000"/>
                <w:szCs w:val="21"/>
              </w:rPr>
              <w:t>、翘角等现象。</w:t>
            </w:r>
          </w:p>
        </w:tc>
      </w:tr>
      <w:tr w:rsidR="005341FE" w14:paraId="2B96CB62" w14:textId="77777777">
        <w:tc>
          <w:tcPr>
            <w:tcW w:w="9356" w:type="dxa"/>
            <w:gridSpan w:val="3"/>
            <w:shd w:val="pct30" w:color="auto" w:fill="auto"/>
            <w:vAlign w:val="center"/>
          </w:tcPr>
          <w:p w14:paraId="5C1EFB2D"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工艺列表</w:t>
            </w:r>
          </w:p>
        </w:tc>
      </w:tr>
      <w:tr w:rsidR="005341FE" w14:paraId="51C0598C" w14:textId="77777777">
        <w:tc>
          <w:tcPr>
            <w:tcW w:w="1276" w:type="dxa"/>
            <w:vAlign w:val="center"/>
          </w:tcPr>
          <w:p w14:paraId="530546DE"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标识牌面板</w:t>
            </w:r>
          </w:p>
        </w:tc>
        <w:tc>
          <w:tcPr>
            <w:tcW w:w="4961" w:type="dxa"/>
            <w:vAlign w:val="center"/>
          </w:tcPr>
          <w:p w14:paraId="0C7C8B71"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采用彩色丝网印刷部分时，必须使用合适的丝印机，以保证漆膜质量。</w:t>
            </w:r>
          </w:p>
        </w:tc>
        <w:tc>
          <w:tcPr>
            <w:tcW w:w="3119" w:type="dxa"/>
            <w:vAlign w:val="center"/>
          </w:tcPr>
          <w:p w14:paraId="20FE2AE5" w14:textId="77777777" w:rsidR="005341FE" w:rsidRDefault="005341FE">
            <w:pPr>
              <w:snapToGrid w:val="0"/>
              <w:spacing w:line="400" w:lineRule="exact"/>
              <w:ind w:firstLine="420"/>
              <w:rPr>
                <w:rFonts w:ascii="宋体" w:hAnsi="宋体" w:cs="宋体"/>
                <w:color w:val="000000"/>
                <w:szCs w:val="21"/>
              </w:rPr>
            </w:pPr>
          </w:p>
        </w:tc>
      </w:tr>
      <w:tr w:rsidR="005341FE" w14:paraId="7826D1BC" w14:textId="77777777">
        <w:tc>
          <w:tcPr>
            <w:tcW w:w="1276" w:type="dxa"/>
            <w:vAlign w:val="center"/>
          </w:tcPr>
          <w:p w14:paraId="5B383F34"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标识系统配件要求</w:t>
            </w:r>
          </w:p>
        </w:tc>
        <w:tc>
          <w:tcPr>
            <w:tcW w:w="4961" w:type="dxa"/>
            <w:vAlign w:val="center"/>
          </w:tcPr>
          <w:p w14:paraId="17DD8496"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吊挂件外形要平整、棱角清晰，切口无毛刺和变形。</w:t>
            </w:r>
          </w:p>
          <w:p w14:paraId="2834280A" w14:textId="77777777" w:rsidR="005341FE" w:rsidRDefault="00000000">
            <w:pPr>
              <w:snapToGrid w:val="0"/>
              <w:spacing w:line="400" w:lineRule="exact"/>
              <w:rPr>
                <w:rFonts w:ascii="宋体" w:hAnsi="宋体" w:cs="宋体"/>
                <w:color w:val="000000"/>
                <w:szCs w:val="21"/>
              </w:rPr>
            </w:pPr>
            <w:proofErr w:type="gramStart"/>
            <w:r>
              <w:rPr>
                <w:rFonts w:ascii="宋体" w:hAnsi="宋体" w:cs="宋体" w:hint="eastAsia"/>
                <w:color w:val="000000"/>
                <w:szCs w:val="21"/>
              </w:rPr>
              <w:t>镀锌层无起皮</w:t>
            </w:r>
            <w:proofErr w:type="gramEnd"/>
            <w:r>
              <w:rPr>
                <w:rFonts w:ascii="宋体" w:hAnsi="宋体" w:cs="宋体" w:hint="eastAsia"/>
                <w:color w:val="000000"/>
                <w:szCs w:val="21"/>
              </w:rPr>
              <w:t>、起瘤、脱落、腐蚀、损伤黑斑、麻点等缺陷。</w:t>
            </w:r>
          </w:p>
        </w:tc>
        <w:tc>
          <w:tcPr>
            <w:tcW w:w="3119" w:type="dxa"/>
            <w:vAlign w:val="center"/>
          </w:tcPr>
          <w:p w14:paraId="73F0CE4A" w14:textId="77777777" w:rsidR="005341FE" w:rsidRDefault="005341FE">
            <w:pPr>
              <w:snapToGrid w:val="0"/>
              <w:spacing w:line="400" w:lineRule="exact"/>
              <w:ind w:firstLine="420"/>
              <w:rPr>
                <w:rFonts w:ascii="宋体" w:hAnsi="宋体" w:cs="宋体"/>
                <w:color w:val="000000"/>
                <w:szCs w:val="21"/>
              </w:rPr>
            </w:pPr>
          </w:p>
        </w:tc>
      </w:tr>
      <w:tr w:rsidR="005341FE" w14:paraId="21BA1EC0" w14:textId="77777777">
        <w:tc>
          <w:tcPr>
            <w:tcW w:w="1276" w:type="dxa"/>
            <w:vAlign w:val="center"/>
          </w:tcPr>
          <w:p w14:paraId="04490606"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灯具和配线保护</w:t>
            </w:r>
          </w:p>
        </w:tc>
        <w:tc>
          <w:tcPr>
            <w:tcW w:w="4961" w:type="dxa"/>
            <w:vAlign w:val="center"/>
          </w:tcPr>
          <w:p w14:paraId="0078B6E0" w14:textId="77777777" w:rsidR="005341FE" w:rsidRDefault="00000000">
            <w:pPr>
              <w:snapToGrid w:val="0"/>
              <w:spacing w:line="400" w:lineRule="exact"/>
              <w:rPr>
                <w:rFonts w:ascii="宋体" w:hAnsi="宋体" w:cs="宋体"/>
                <w:color w:val="000000"/>
                <w:szCs w:val="21"/>
              </w:rPr>
            </w:pPr>
            <w:proofErr w:type="gramStart"/>
            <w:r>
              <w:rPr>
                <w:rFonts w:ascii="宋体" w:hAnsi="宋体" w:cs="宋体" w:hint="eastAsia"/>
                <w:color w:val="000000"/>
                <w:szCs w:val="21"/>
              </w:rPr>
              <w:t>喷非硬化</w:t>
            </w:r>
            <w:proofErr w:type="gramEnd"/>
            <w:r>
              <w:rPr>
                <w:rFonts w:ascii="宋体" w:hAnsi="宋体" w:cs="宋体" w:hint="eastAsia"/>
                <w:color w:val="000000"/>
                <w:szCs w:val="21"/>
              </w:rPr>
              <w:t>保护漆；</w:t>
            </w:r>
          </w:p>
          <w:p w14:paraId="320C66AC"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内部采用低烟、无卤、B级阻燃电线并牢固固定；</w:t>
            </w:r>
          </w:p>
          <w:p w14:paraId="20CBB046"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采用纤维保护套管；</w:t>
            </w:r>
          </w:p>
          <w:p w14:paraId="41363FF7"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内部布线采取暗装形式，电线敷设在箱体内金属套管或走线槽内，出口处有保护套；与外接电源的接线长度须预留3m以上，加装金属蛇皮管护套，该电源线从标识牌的左上角预留孔穿出，孔边加胶塞等保护套。</w:t>
            </w:r>
          </w:p>
        </w:tc>
        <w:tc>
          <w:tcPr>
            <w:tcW w:w="3119" w:type="dxa"/>
            <w:vAlign w:val="center"/>
          </w:tcPr>
          <w:p w14:paraId="5940B059" w14:textId="77777777" w:rsidR="005341FE" w:rsidRDefault="005341FE">
            <w:pPr>
              <w:snapToGrid w:val="0"/>
              <w:spacing w:line="400" w:lineRule="exact"/>
              <w:ind w:firstLine="420"/>
              <w:rPr>
                <w:rFonts w:ascii="宋体" w:hAnsi="宋体" w:cs="宋体"/>
                <w:color w:val="000000"/>
                <w:szCs w:val="21"/>
              </w:rPr>
            </w:pPr>
          </w:p>
        </w:tc>
      </w:tr>
      <w:tr w:rsidR="005341FE" w14:paraId="49D00A5A" w14:textId="77777777">
        <w:tc>
          <w:tcPr>
            <w:tcW w:w="1276" w:type="dxa"/>
            <w:vAlign w:val="center"/>
          </w:tcPr>
          <w:p w14:paraId="7C3A6C1C"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标识</w:t>
            </w:r>
            <w:proofErr w:type="gramStart"/>
            <w:r>
              <w:rPr>
                <w:rFonts w:ascii="宋体" w:hAnsi="宋体" w:cs="宋体" w:hint="eastAsia"/>
                <w:color w:val="000000"/>
                <w:szCs w:val="21"/>
              </w:rPr>
              <w:t>牌内部</w:t>
            </w:r>
            <w:proofErr w:type="gramEnd"/>
          </w:p>
        </w:tc>
        <w:tc>
          <w:tcPr>
            <w:tcW w:w="4961" w:type="dxa"/>
            <w:vAlign w:val="center"/>
          </w:tcPr>
          <w:p w14:paraId="68526F7F"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根据需要设置增光膜、反光膜、匀光膜。</w:t>
            </w:r>
          </w:p>
        </w:tc>
        <w:tc>
          <w:tcPr>
            <w:tcW w:w="3119" w:type="dxa"/>
            <w:vAlign w:val="center"/>
          </w:tcPr>
          <w:p w14:paraId="3D8C48C2" w14:textId="77777777" w:rsidR="005341FE" w:rsidRDefault="005341FE">
            <w:pPr>
              <w:snapToGrid w:val="0"/>
              <w:spacing w:line="400" w:lineRule="exact"/>
              <w:ind w:firstLine="420"/>
              <w:rPr>
                <w:rFonts w:ascii="宋体" w:hAnsi="宋体" w:cs="宋体"/>
                <w:color w:val="000000"/>
                <w:szCs w:val="21"/>
              </w:rPr>
            </w:pPr>
          </w:p>
        </w:tc>
      </w:tr>
      <w:tr w:rsidR="005341FE" w14:paraId="44D77D70" w14:textId="77777777">
        <w:tc>
          <w:tcPr>
            <w:tcW w:w="1276" w:type="dxa"/>
            <w:vAlign w:val="center"/>
          </w:tcPr>
          <w:p w14:paraId="4D29EA4C"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膜材料</w:t>
            </w:r>
          </w:p>
        </w:tc>
        <w:tc>
          <w:tcPr>
            <w:tcW w:w="4961" w:type="dxa"/>
            <w:vAlign w:val="center"/>
          </w:tcPr>
          <w:p w14:paraId="5C0E4A03"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从物体表面去除时不应有粘胶难以撕除等现象。</w:t>
            </w:r>
          </w:p>
          <w:p w14:paraId="2B3A3E37" w14:textId="77777777" w:rsidR="005341FE" w:rsidRDefault="00000000">
            <w:pPr>
              <w:snapToGrid w:val="0"/>
              <w:spacing w:line="400" w:lineRule="exact"/>
              <w:rPr>
                <w:rFonts w:ascii="宋体" w:hAnsi="宋体" w:cs="宋体"/>
                <w:color w:val="000000"/>
                <w:szCs w:val="21"/>
              </w:rPr>
            </w:pPr>
            <w:proofErr w:type="gramStart"/>
            <w:r>
              <w:rPr>
                <w:rFonts w:ascii="宋体" w:hAnsi="宋体" w:cs="宋体" w:hint="eastAsia"/>
                <w:color w:val="000000"/>
                <w:szCs w:val="21"/>
              </w:rPr>
              <w:t>阻</w:t>
            </w:r>
            <w:proofErr w:type="gramEnd"/>
            <w:r>
              <w:rPr>
                <w:rFonts w:ascii="宋体" w:hAnsi="宋体" w:cs="宋体" w:hint="eastAsia"/>
                <w:color w:val="000000"/>
                <w:szCs w:val="21"/>
              </w:rPr>
              <w:t>光膜处镂空的图案和透光处图案须完全贴合。</w:t>
            </w:r>
          </w:p>
        </w:tc>
        <w:tc>
          <w:tcPr>
            <w:tcW w:w="3119" w:type="dxa"/>
            <w:vAlign w:val="center"/>
          </w:tcPr>
          <w:p w14:paraId="747197BF" w14:textId="77777777" w:rsidR="005341FE" w:rsidRDefault="005341FE">
            <w:pPr>
              <w:snapToGrid w:val="0"/>
              <w:spacing w:line="400" w:lineRule="exact"/>
              <w:ind w:firstLine="420"/>
              <w:rPr>
                <w:rFonts w:ascii="宋体" w:hAnsi="宋体" w:cs="宋体"/>
                <w:color w:val="000000"/>
                <w:szCs w:val="21"/>
              </w:rPr>
            </w:pPr>
          </w:p>
        </w:tc>
      </w:tr>
      <w:tr w:rsidR="005341FE" w14:paraId="4C1E6D33" w14:textId="77777777">
        <w:tc>
          <w:tcPr>
            <w:tcW w:w="1276" w:type="dxa"/>
            <w:tcBorders>
              <w:bottom w:val="single" w:sz="4" w:space="0" w:color="auto"/>
            </w:tcBorders>
            <w:vAlign w:val="center"/>
          </w:tcPr>
          <w:p w14:paraId="19F3FFB1"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喷涂</w:t>
            </w:r>
          </w:p>
        </w:tc>
        <w:tc>
          <w:tcPr>
            <w:tcW w:w="4961" w:type="dxa"/>
            <w:tcBorders>
              <w:bottom w:val="single" w:sz="4" w:space="0" w:color="auto"/>
            </w:tcBorders>
            <w:vAlign w:val="center"/>
          </w:tcPr>
          <w:p w14:paraId="40A4E026"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喷涂前必须仔细清除物件所有灰尘、污物、染渍、油渍、风化物等。所有面漆及底料必须为优质产品。</w:t>
            </w:r>
          </w:p>
        </w:tc>
        <w:tc>
          <w:tcPr>
            <w:tcW w:w="3119" w:type="dxa"/>
            <w:tcBorders>
              <w:bottom w:val="single" w:sz="4" w:space="0" w:color="auto"/>
            </w:tcBorders>
            <w:vAlign w:val="center"/>
          </w:tcPr>
          <w:p w14:paraId="1037EA26" w14:textId="77777777" w:rsidR="005341FE" w:rsidRDefault="005341FE">
            <w:pPr>
              <w:snapToGrid w:val="0"/>
              <w:spacing w:line="400" w:lineRule="exact"/>
              <w:ind w:firstLine="420"/>
              <w:rPr>
                <w:rFonts w:ascii="宋体" w:hAnsi="宋体" w:cs="宋体"/>
                <w:color w:val="000000"/>
                <w:szCs w:val="21"/>
              </w:rPr>
            </w:pPr>
          </w:p>
        </w:tc>
      </w:tr>
      <w:tr w:rsidR="005341FE" w14:paraId="59570EA1" w14:textId="77777777">
        <w:tc>
          <w:tcPr>
            <w:tcW w:w="1276" w:type="dxa"/>
            <w:tcBorders>
              <w:bottom w:val="single" w:sz="4" w:space="0" w:color="auto"/>
            </w:tcBorders>
            <w:vAlign w:val="center"/>
          </w:tcPr>
          <w:p w14:paraId="46501C9C"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蚀刻</w:t>
            </w:r>
          </w:p>
        </w:tc>
        <w:tc>
          <w:tcPr>
            <w:tcW w:w="4961" w:type="dxa"/>
            <w:tcBorders>
              <w:bottom w:val="single" w:sz="4" w:space="0" w:color="auto"/>
            </w:tcBorders>
            <w:vAlign w:val="center"/>
          </w:tcPr>
          <w:p w14:paraId="0A6679C5"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所有蚀刻必须采用相片感光制版工艺，蚀刻图像或文字深度需0.05毫米以上，边缘需清晰且锐利。</w:t>
            </w:r>
          </w:p>
        </w:tc>
        <w:tc>
          <w:tcPr>
            <w:tcW w:w="3119" w:type="dxa"/>
            <w:tcBorders>
              <w:bottom w:val="single" w:sz="4" w:space="0" w:color="auto"/>
            </w:tcBorders>
            <w:vAlign w:val="center"/>
          </w:tcPr>
          <w:p w14:paraId="185A4007" w14:textId="77777777" w:rsidR="005341FE" w:rsidRDefault="005341FE">
            <w:pPr>
              <w:snapToGrid w:val="0"/>
              <w:spacing w:line="400" w:lineRule="exact"/>
              <w:ind w:firstLine="420"/>
              <w:rPr>
                <w:rFonts w:ascii="宋体" w:hAnsi="宋体" w:cs="宋体"/>
                <w:color w:val="000000"/>
                <w:szCs w:val="21"/>
              </w:rPr>
            </w:pPr>
          </w:p>
        </w:tc>
      </w:tr>
      <w:tr w:rsidR="005341FE" w14:paraId="65359C63" w14:textId="77777777">
        <w:tc>
          <w:tcPr>
            <w:tcW w:w="1276" w:type="dxa"/>
            <w:vAlign w:val="center"/>
          </w:tcPr>
          <w:p w14:paraId="7BD91844"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彩色丝印</w:t>
            </w:r>
          </w:p>
        </w:tc>
        <w:tc>
          <w:tcPr>
            <w:tcW w:w="4961" w:type="dxa"/>
            <w:vAlign w:val="center"/>
          </w:tcPr>
          <w:p w14:paraId="5284EA7A"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油墨具有耐久性及耐化学品性；色彩鲜艳准确，附着力强；</w:t>
            </w:r>
          </w:p>
          <w:p w14:paraId="50243B3D"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涂层厚度均匀，无缺陷。</w:t>
            </w:r>
          </w:p>
        </w:tc>
        <w:tc>
          <w:tcPr>
            <w:tcW w:w="3119" w:type="dxa"/>
            <w:vAlign w:val="center"/>
          </w:tcPr>
          <w:p w14:paraId="190162BD" w14:textId="77777777" w:rsidR="005341FE" w:rsidRDefault="005341FE">
            <w:pPr>
              <w:snapToGrid w:val="0"/>
              <w:spacing w:line="400" w:lineRule="exact"/>
              <w:ind w:firstLine="420"/>
              <w:rPr>
                <w:rFonts w:ascii="宋体" w:hAnsi="宋体" w:cs="宋体"/>
                <w:color w:val="000000"/>
                <w:szCs w:val="21"/>
              </w:rPr>
            </w:pPr>
          </w:p>
        </w:tc>
      </w:tr>
      <w:tr w:rsidR="005341FE" w14:paraId="67000FD2" w14:textId="77777777">
        <w:trPr>
          <w:trHeight w:val="818"/>
        </w:trPr>
        <w:tc>
          <w:tcPr>
            <w:tcW w:w="1276" w:type="dxa"/>
            <w:vAlign w:val="center"/>
          </w:tcPr>
          <w:p w14:paraId="54BD76DA"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切割</w:t>
            </w:r>
          </w:p>
        </w:tc>
        <w:tc>
          <w:tcPr>
            <w:tcW w:w="4961" w:type="dxa"/>
            <w:vAlign w:val="center"/>
          </w:tcPr>
          <w:p w14:paraId="038570D3"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所有材质的团级文字二维，三维切割必须为电脑数控加工，表面及切割面应光滑无毛刺。</w:t>
            </w:r>
          </w:p>
        </w:tc>
        <w:tc>
          <w:tcPr>
            <w:tcW w:w="3119" w:type="dxa"/>
            <w:vAlign w:val="center"/>
          </w:tcPr>
          <w:p w14:paraId="31460A26" w14:textId="77777777" w:rsidR="005341FE" w:rsidRDefault="005341FE">
            <w:pPr>
              <w:snapToGrid w:val="0"/>
              <w:spacing w:line="400" w:lineRule="exact"/>
              <w:ind w:firstLine="420"/>
              <w:rPr>
                <w:rFonts w:ascii="宋体" w:hAnsi="宋体" w:cs="宋体"/>
                <w:color w:val="000000"/>
                <w:szCs w:val="21"/>
              </w:rPr>
            </w:pPr>
          </w:p>
        </w:tc>
      </w:tr>
      <w:tr w:rsidR="005341FE" w14:paraId="7AE8208B" w14:textId="77777777">
        <w:trPr>
          <w:trHeight w:val="818"/>
        </w:trPr>
        <w:tc>
          <w:tcPr>
            <w:tcW w:w="1276" w:type="dxa"/>
            <w:tcBorders>
              <w:bottom w:val="single" w:sz="4" w:space="0" w:color="auto"/>
            </w:tcBorders>
            <w:vAlign w:val="center"/>
          </w:tcPr>
          <w:p w14:paraId="086BD817"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贴膜</w:t>
            </w:r>
          </w:p>
        </w:tc>
        <w:tc>
          <w:tcPr>
            <w:tcW w:w="4961" w:type="dxa"/>
            <w:tcBorders>
              <w:bottom w:val="single" w:sz="4" w:space="0" w:color="auto"/>
            </w:tcBorders>
            <w:vAlign w:val="center"/>
          </w:tcPr>
          <w:p w14:paraId="2C4D93F1" w14:textId="77777777" w:rsidR="005341FE" w:rsidRDefault="00000000">
            <w:pPr>
              <w:snapToGrid w:val="0"/>
              <w:spacing w:line="400" w:lineRule="exact"/>
              <w:rPr>
                <w:rFonts w:ascii="宋体" w:hAnsi="宋体" w:cs="宋体"/>
                <w:color w:val="000000"/>
                <w:szCs w:val="21"/>
              </w:rPr>
            </w:pPr>
            <w:r>
              <w:rPr>
                <w:rFonts w:ascii="宋体" w:hAnsi="宋体" w:cs="宋体" w:hint="eastAsia"/>
                <w:color w:val="000000"/>
                <w:szCs w:val="21"/>
              </w:rPr>
              <w:t>所有贴膜为无尘施工，完成成品应为无水印，无气泡，无伤痕。</w:t>
            </w:r>
          </w:p>
        </w:tc>
        <w:tc>
          <w:tcPr>
            <w:tcW w:w="3119" w:type="dxa"/>
            <w:tcBorders>
              <w:bottom w:val="single" w:sz="4" w:space="0" w:color="auto"/>
            </w:tcBorders>
            <w:vAlign w:val="center"/>
          </w:tcPr>
          <w:p w14:paraId="3731571F" w14:textId="77777777" w:rsidR="005341FE" w:rsidRDefault="005341FE">
            <w:pPr>
              <w:snapToGrid w:val="0"/>
              <w:spacing w:line="400" w:lineRule="exact"/>
              <w:ind w:firstLine="420"/>
              <w:rPr>
                <w:rFonts w:ascii="宋体" w:hAnsi="宋体" w:cs="宋体"/>
                <w:color w:val="000000"/>
                <w:szCs w:val="21"/>
              </w:rPr>
            </w:pPr>
          </w:p>
        </w:tc>
      </w:tr>
    </w:tbl>
    <w:p w14:paraId="36355DFF"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7.3.3制作工艺</w:t>
      </w:r>
    </w:p>
    <w:p w14:paraId="3863CFE3"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使用的铝型材制作，开槽、折弯、焊接成型后表面应</w:t>
      </w:r>
      <w:proofErr w:type="gramStart"/>
      <w:r>
        <w:rPr>
          <w:rFonts w:ascii="宋体" w:hAnsi="宋体" w:cs="宋体" w:hint="eastAsia"/>
          <w:color w:val="000000"/>
          <w:szCs w:val="21"/>
        </w:rPr>
        <w:t>无加工</w:t>
      </w:r>
      <w:proofErr w:type="gramEnd"/>
      <w:r>
        <w:rPr>
          <w:rFonts w:ascii="宋体" w:hAnsi="宋体" w:cs="宋体" w:hint="eastAsia"/>
          <w:color w:val="000000"/>
          <w:szCs w:val="21"/>
        </w:rPr>
        <w:t>痕迹，其光洁度达到原材料相同水平；表面采用氟碳喷涂；</w:t>
      </w:r>
    </w:p>
    <w:p w14:paraId="682AFF8B"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lastRenderedPageBreak/>
        <w:t>标识牌尺寸精度应符合图纸要求，和国家相关规范要求。</w:t>
      </w:r>
    </w:p>
    <w:p w14:paraId="549A6DA8"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标识牌安全性、可靠性应达到本技术规格书要求。</w:t>
      </w:r>
    </w:p>
    <w:p w14:paraId="436DB107"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所有标识牌零部件尺寸精度应符合标识牌总装要求，达到标准化，以便维修、更换。</w:t>
      </w:r>
    </w:p>
    <w:p w14:paraId="622D4211"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标识牌外观应美观大方，符合人体工程学和视觉审美要求，符合设计图纸的要求。</w:t>
      </w:r>
    </w:p>
    <w:p w14:paraId="7D4C6EEC"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招标人有权对投标人制作工艺和方法提出异议，并要求投标人修改，直至符合工程需要和本技术规格书要求。</w:t>
      </w:r>
      <w:bookmarkStart w:id="80" w:name="_Toc340586561"/>
      <w:bookmarkStart w:id="81" w:name="_Toc340586385"/>
      <w:bookmarkStart w:id="82" w:name="_Toc340586919"/>
    </w:p>
    <w:p w14:paraId="78485163" w14:textId="77777777" w:rsidR="005341FE" w:rsidRDefault="00000000">
      <w:pPr>
        <w:snapToGrid w:val="0"/>
        <w:spacing w:line="400" w:lineRule="exact"/>
        <w:ind w:firstLine="420"/>
        <w:rPr>
          <w:rFonts w:ascii="宋体" w:hAnsi="宋体" w:cs="宋体"/>
          <w:color w:val="000000"/>
          <w:szCs w:val="21"/>
        </w:rPr>
      </w:pPr>
      <w:bookmarkStart w:id="83" w:name="_Toc340586921"/>
      <w:bookmarkStart w:id="84" w:name="_Toc496538110"/>
      <w:bookmarkStart w:id="85" w:name="_Toc340586387"/>
      <w:bookmarkStart w:id="86" w:name="_Toc340586563"/>
      <w:bookmarkEnd w:id="80"/>
      <w:bookmarkEnd w:id="81"/>
      <w:bookmarkEnd w:id="82"/>
      <w:r>
        <w:rPr>
          <w:rFonts w:ascii="宋体" w:hAnsi="宋体" w:cs="宋体" w:hint="eastAsia"/>
          <w:color w:val="000000"/>
          <w:szCs w:val="21"/>
        </w:rPr>
        <w:t>7.4设备监造</w:t>
      </w:r>
      <w:bookmarkEnd w:id="83"/>
      <w:bookmarkEnd w:id="84"/>
      <w:bookmarkEnd w:id="85"/>
      <w:bookmarkEnd w:id="86"/>
    </w:p>
    <w:p w14:paraId="09673456"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投标人应对生产全过程进行控制和负责。</w:t>
      </w:r>
    </w:p>
    <w:p w14:paraId="574F73F9"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投标人必须向招标人提供外加工或外采购的配件明细、厂名、国别、地址、资质证明、业绩证明、相关证明材料。且在合同执行过程中不可更换配件商。</w:t>
      </w:r>
    </w:p>
    <w:p w14:paraId="1E210228"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投标人负责采购关于导向系统的所有配件，并负责测试和验收，保证出厂的所有标识牌均为合格。</w:t>
      </w:r>
      <w:bookmarkStart w:id="87" w:name="_Toc340586922"/>
      <w:bookmarkStart w:id="88" w:name="_Toc340586388"/>
      <w:bookmarkStart w:id="89" w:name="_Toc340586564"/>
    </w:p>
    <w:p w14:paraId="735C852E" w14:textId="77777777" w:rsidR="005341FE" w:rsidRDefault="00000000">
      <w:pPr>
        <w:snapToGrid w:val="0"/>
        <w:spacing w:line="400" w:lineRule="exact"/>
        <w:ind w:firstLine="420"/>
        <w:rPr>
          <w:rFonts w:ascii="宋体" w:hAnsi="宋体" w:cs="宋体"/>
          <w:color w:val="000000"/>
          <w:szCs w:val="21"/>
        </w:rPr>
      </w:pPr>
      <w:bookmarkStart w:id="90" w:name="_Toc496538111"/>
      <w:r>
        <w:rPr>
          <w:rFonts w:ascii="宋体" w:hAnsi="宋体" w:cs="宋体" w:hint="eastAsia"/>
          <w:color w:val="000000"/>
          <w:szCs w:val="21"/>
        </w:rPr>
        <w:t>7.5 设计图样</w:t>
      </w:r>
      <w:bookmarkEnd w:id="90"/>
    </w:p>
    <w:p w14:paraId="3F6E2EF2"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投标人按照招标人要求进行最终稿的设计后，需提供相应设计矢量图样给招标人，具体图样格式以招标人要求为准。</w:t>
      </w:r>
    </w:p>
    <w:p w14:paraId="010BCFDC" w14:textId="77777777" w:rsidR="005341FE" w:rsidRDefault="00000000">
      <w:pPr>
        <w:snapToGrid w:val="0"/>
        <w:spacing w:line="400" w:lineRule="exact"/>
        <w:ind w:firstLine="420"/>
        <w:rPr>
          <w:rFonts w:ascii="宋体" w:hAnsi="宋体" w:cs="宋体"/>
          <w:color w:val="000000"/>
          <w:szCs w:val="21"/>
        </w:rPr>
      </w:pPr>
      <w:bookmarkStart w:id="91" w:name="_Toc496538112"/>
      <w:r>
        <w:rPr>
          <w:rFonts w:ascii="宋体" w:hAnsi="宋体" w:cs="宋体" w:hint="eastAsia"/>
          <w:color w:val="000000"/>
          <w:szCs w:val="21"/>
        </w:rPr>
        <w:t>7.6制作</w:t>
      </w:r>
      <w:bookmarkEnd w:id="91"/>
    </w:p>
    <w:p w14:paraId="3D31EB83"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 xml:space="preserve">投标人应在接到招标人需求后，安排专业人员至现场实地勘察测量，并将各种制作工艺效果图提供招标人；经招标人进行比选后，投标人按照效果图进行制作。 </w:t>
      </w:r>
    </w:p>
    <w:p w14:paraId="3F24CA19"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投标人对各部件尺寸的准确性负责，并要负责提供所有与此有关的必要的仪器、设备和人手。对于工程中任何部件的任何尺寸或校准方面出现或发生的误差，投标人必须自己承担费用对误差进行纠正，直到达到招标人的要求为止。</w:t>
      </w:r>
    </w:p>
    <w:p w14:paraId="0169E74B"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标识牌配件或部件应该标准化生产。</w:t>
      </w:r>
    </w:p>
    <w:p w14:paraId="56DAE34A"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对背板表面施用薄膜之前，必须先对背板进行适当清洁。</w:t>
      </w:r>
    </w:p>
    <w:p w14:paraId="264E6CD2" w14:textId="77777777" w:rsidR="005341FE" w:rsidRDefault="00000000">
      <w:pPr>
        <w:snapToGrid w:val="0"/>
        <w:spacing w:line="400" w:lineRule="exact"/>
        <w:ind w:firstLine="420"/>
        <w:rPr>
          <w:rFonts w:ascii="宋体" w:hAnsi="宋体" w:cs="宋体"/>
          <w:color w:val="000000"/>
          <w:szCs w:val="21"/>
        </w:rPr>
      </w:pPr>
      <w:bookmarkStart w:id="92" w:name="_Toc496538113"/>
      <w:r>
        <w:rPr>
          <w:rFonts w:ascii="宋体" w:hAnsi="宋体" w:cs="宋体" w:hint="eastAsia"/>
          <w:color w:val="000000"/>
          <w:szCs w:val="21"/>
        </w:rPr>
        <w:t>7.7包装、发运</w:t>
      </w:r>
      <w:bookmarkEnd w:id="92"/>
    </w:p>
    <w:p w14:paraId="29B1788D"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制作完毕和表面处理完毕的暴露表面，在装运、搬动和安装过程中，必须用平头胶膜加以保护。</w:t>
      </w:r>
    </w:p>
    <w:p w14:paraId="186A7EE9"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仓储与搬动过程中，必须按照原材料制造商的指引对材料加以保护，以防止标识牌因受到潮湿、污染、温度变化、阳光直射、作业行为以及其他原因而受到破坏。</w:t>
      </w:r>
    </w:p>
    <w:p w14:paraId="48936146"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根据招标人的要求对设备进行包装并按计划准时发运每批货物至招标人指定地点。</w:t>
      </w:r>
    </w:p>
    <w:p w14:paraId="59078FD9" w14:textId="77777777" w:rsidR="005341FE" w:rsidRDefault="00000000">
      <w:pPr>
        <w:snapToGrid w:val="0"/>
        <w:spacing w:line="400" w:lineRule="exact"/>
        <w:ind w:firstLine="420"/>
        <w:rPr>
          <w:rFonts w:ascii="宋体" w:hAnsi="宋体" w:cs="宋体"/>
          <w:color w:val="000000"/>
          <w:szCs w:val="21"/>
        </w:rPr>
      </w:pPr>
      <w:bookmarkStart w:id="93" w:name="_Toc496538114"/>
      <w:r>
        <w:rPr>
          <w:rFonts w:ascii="宋体" w:hAnsi="宋体" w:cs="宋体" w:hint="eastAsia"/>
          <w:color w:val="000000"/>
          <w:szCs w:val="21"/>
        </w:rPr>
        <w:t>7.8保护与清洁</w:t>
      </w:r>
      <w:bookmarkEnd w:id="93"/>
    </w:p>
    <w:p w14:paraId="1226545F"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产品在送运之前，必须按照原材料制造商对各元件/材料的建议对产品进行清洁，在清洁时不可以对暴露部分的表面处理造成损毁。</w:t>
      </w:r>
    </w:p>
    <w:p w14:paraId="637F8080"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所有产品必须得到充分保护以防在搬动中受损。</w:t>
      </w:r>
    </w:p>
    <w:p w14:paraId="2D718CFC"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所有产品安装完成后必须将现场清洁完成后，才能离开。</w:t>
      </w:r>
      <w:bookmarkEnd w:id="87"/>
      <w:bookmarkEnd w:id="88"/>
      <w:bookmarkEnd w:id="89"/>
    </w:p>
    <w:p w14:paraId="783A7B42" w14:textId="77777777" w:rsidR="005341FE" w:rsidRDefault="00000000">
      <w:pPr>
        <w:numPr>
          <w:ilvl w:val="0"/>
          <w:numId w:val="2"/>
        </w:numPr>
        <w:snapToGrid w:val="0"/>
        <w:spacing w:line="400" w:lineRule="exact"/>
        <w:ind w:firstLine="420"/>
        <w:rPr>
          <w:rFonts w:ascii="宋体" w:hAnsi="宋体" w:cs="宋体"/>
          <w:b/>
          <w:bCs/>
          <w:color w:val="000000"/>
          <w:szCs w:val="21"/>
        </w:rPr>
      </w:pPr>
      <w:bookmarkStart w:id="94" w:name="_Toc208481058"/>
      <w:bookmarkStart w:id="95" w:name="_Toc496538115"/>
      <w:bookmarkStart w:id="96" w:name="_Toc172623579"/>
      <w:bookmarkStart w:id="97" w:name="_Toc294082658"/>
      <w:r>
        <w:rPr>
          <w:rFonts w:ascii="宋体" w:hAnsi="宋体" w:cs="宋体" w:hint="eastAsia"/>
          <w:b/>
          <w:bCs/>
          <w:color w:val="000000"/>
          <w:szCs w:val="21"/>
        </w:rPr>
        <w:lastRenderedPageBreak/>
        <w:t>投标人的质量管理</w:t>
      </w:r>
      <w:bookmarkEnd w:id="94"/>
      <w:bookmarkEnd w:id="95"/>
      <w:bookmarkEnd w:id="96"/>
      <w:bookmarkEnd w:id="97"/>
    </w:p>
    <w:p w14:paraId="76977967"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8.1投标人必须有明确的项目质量方针、质量目标并按此进行质量管理。</w:t>
      </w:r>
    </w:p>
    <w:p w14:paraId="2C1949F3"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8.2投标人必须认真贯彻执行GB/T19001-ISO9001质量保证标准。以完整的质量管理体系对待每一项工作，从项目准备到交工的各个环节都要做到精心组织，科学管理，对施工质量严格要求。</w:t>
      </w:r>
    </w:p>
    <w:p w14:paraId="6136A78C"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8.3质量保证</w:t>
      </w:r>
    </w:p>
    <w:p w14:paraId="08C68F83"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8.3.1认真贯彻执行国家、地方、行业及招标人有关部门对设备质量的有关规范、规定和《质量管理和质量保证》体系等有关规定。</w:t>
      </w:r>
    </w:p>
    <w:p w14:paraId="447C4C69"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8.3.2坚持把“质量第一，用户至上”作为质量控制的基本原则。</w:t>
      </w:r>
    </w:p>
    <w:p w14:paraId="6F8C3E58"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8.3.3针对质量目标编制质量检验与管理体制实施细则，编制工作关键项目的施工（检修）作业技术措施或作业指导书，并严格执行，做好预防措施、控制质量通病。</w:t>
      </w:r>
    </w:p>
    <w:p w14:paraId="7240ACE1"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8.3.4选派作业水平较高且有丰富经验的专业人员上岗，并组织学习</w:t>
      </w:r>
      <w:proofErr w:type="gramStart"/>
      <w:r>
        <w:rPr>
          <w:rFonts w:ascii="宋体" w:hAnsi="宋体" w:cs="宋体" w:hint="eastAsia"/>
          <w:color w:val="000000"/>
          <w:szCs w:val="21"/>
        </w:rPr>
        <w:t>滁</w:t>
      </w:r>
      <w:proofErr w:type="gramEnd"/>
      <w:r>
        <w:rPr>
          <w:rFonts w:ascii="宋体" w:hAnsi="宋体" w:cs="宋体" w:hint="eastAsia"/>
          <w:color w:val="000000"/>
          <w:szCs w:val="21"/>
        </w:rPr>
        <w:t>宁城际铁路设备特性和技术标准以及要求，努力提高人员的业务素质，避免人为失误。以人的工作质量保证工序质量、</w:t>
      </w:r>
      <w:proofErr w:type="gramStart"/>
      <w:r>
        <w:rPr>
          <w:rFonts w:ascii="宋体" w:hAnsi="宋体" w:cs="宋体" w:hint="eastAsia"/>
          <w:color w:val="000000"/>
          <w:szCs w:val="21"/>
        </w:rPr>
        <w:t>促工程</w:t>
      </w:r>
      <w:proofErr w:type="gramEnd"/>
      <w:r>
        <w:rPr>
          <w:rFonts w:ascii="宋体" w:hAnsi="宋体" w:cs="宋体" w:hint="eastAsia"/>
          <w:color w:val="000000"/>
          <w:szCs w:val="21"/>
        </w:rPr>
        <w:t>质量，确保作业质量。</w:t>
      </w:r>
    </w:p>
    <w:p w14:paraId="363517C5"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8.3.5“以人为核心”，加强对员工的质量意识教育，充分调动所有施工人员的积极性，增强人的责任感，抓好施工过程中的质量控制，加大质量管理和质量检验力度，虚心接受招标人意见，请招标人质检人员实施监督。</w:t>
      </w:r>
    </w:p>
    <w:p w14:paraId="2DDDA6ED"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8.3.6施工项目保证资料真实、完整、规范、及时、满足要求。</w:t>
      </w:r>
    </w:p>
    <w:p w14:paraId="2B599B14"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8.3.7项目管理标准化，施工操作规范化。</w:t>
      </w:r>
    </w:p>
    <w:p w14:paraId="279F24F6"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8.3.8强化项目全过程的质量管理，在项目工作准备阶段主动与招标人取得联系，确保施工质量和项目工期。</w:t>
      </w:r>
    </w:p>
    <w:p w14:paraId="1F59AAEA"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8.3.9加强隐蔽工程的质量管理，隐蔽工程施工（检修）必须经招标人现场质检代表检查，并办好签字手续后方可隐蔽。</w:t>
      </w:r>
    </w:p>
    <w:p w14:paraId="4DFE99AA"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8.3.10 坚持预防为主，确保项目工程的内在质量和外观质量均符合要求。</w:t>
      </w:r>
    </w:p>
    <w:p w14:paraId="3B59F39D"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8.3.11对施工（检修）用机具、设备、计量器具严格管理。对施工（检修）用检验、测量和试验设备分类按期进行校验、校准，使用前进行仔细检查，保证使用合格的计量器具。</w:t>
      </w:r>
    </w:p>
    <w:p w14:paraId="04E3943F"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8.3.12认真填写项目记录，做到不合格工序不转序，不合格项目不移交。尤其是对关键工序和特殊过程严加控制，确保工序质量。</w:t>
      </w:r>
    </w:p>
    <w:p w14:paraId="29BAEFEF"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8.3.13认真做好每次开工作业前的准备，工作结束的质量总结。</w:t>
      </w:r>
    </w:p>
    <w:p w14:paraId="03935C66"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8.3.14施工过程中发生的质量问题或质量事故要及时报告招标人和投标人的有关部门，投标人必须及时制定处理方案，经招标人和有关部门审批后实施。</w:t>
      </w:r>
    </w:p>
    <w:p w14:paraId="474C6DDA"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8.3.15检测班组应对工作内容认真自检，确认合格后，再报招标人确认。</w:t>
      </w:r>
    </w:p>
    <w:p w14:paraId="5A1F11E5"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8.3.16 管理人员必须对施工现场跟踪检查，发现问题及时组织处理。</w:t>
      </w:r>
    </w:p>
    <w:p w14:paraId="74FE65E4"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8.3.17项目工作完成后，及时整理完工资料，并交付招标人有关部门审核、确认。</w:t>
      </w:r>
    </w:p>
    <w:p w14:paraId="5E97C4A7"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lastRenderedPageBreak/>
        <w:t>8.4 质量管理组织机构及主要职责</w:t>
      </w:r>
    </w:p>
    <w:p w14:paraId="7F601900"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投标人必须提供该项目的质量管理组织架构图及各岗位的主要职责。</w:t>
      </w:r>
    </w:p>
    <w:p w14:paraId="24AC0924"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8.5投标人必须有明确的安全质量检验标准及技术规范并参照执行。</w:t>
      </w:r>
    </w:p>
    <w:p w14:paraId="76E77288"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8.6 除非另有规定，本项目应按中国技术规范和标准设计及施工（检修）作业。如遇遗漏所需项目实施的作业规范，应征得招标人同意，补充规范以满足合同要求。原则上没有国家标准、规范的，适用行业标准、规范；没有国家和行业标准、规范的，适用工程所在地地方标准、规范；国内没有相应标准、规范的，由招标人向投标人提出施工（检修）作业技术要求，投标人提出施工（检修）工艺，经招标人批准后执行。</w:t>
      </w:r>
    </w:p>
    <w:p w14:paraId="2821BE0C"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8.7文件资料控制</w:t>
      </w:r>
    </w:p>
    <w:p w14:paraId="3184A8E7"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8.7.1所有与项目相关文件和记录应分别进行编号、分类、登记、发放、传递、保管和回收，必须与招标人管理同步。</w:t>
      </w:r>
    </w:p>
    <w:p w14:paraId="495077E4"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8.7.2施工图纸及施工计划、任务单、各类施工会议纪要（记录）按程序文件的要求统一编号、分类、登记、标识、存档，按招标人批准的范围发放、传递。</w:t>
      </w:r>
    </w:p>
    <w:p w14:paraId="2F1434BB"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8.7.3如施工项目修改原设计，投标人必须征得招标人同意并在施工资料相应位置明确标识，并将修改存档，同时将修改指令复印件附在检修图中。对作废图纸应及时回收，交招标人统一处理。</w:t>
      </w:r>
    </w:p>
    <w:p w14:paraId="3537A7AD"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8.7.4有一整套施工规范、标准等文件，对于标准的更新及规程、规范的变化应及时报告招标人，并在相应部位做代替说明，待业</w:t>
      </w:r>
      <w:proofErr w:type="gramStart"/>
      <w:r>
        <w:rPr>
          <w:rFonts w:ascii="宋体" w:hAnsi="宋体" w:cs="宋体" w:hint="eastAsia"/>
          <w:color w:val="000000"/>
          <w:szCs w:val="21"/>
        </w:rPr>
        <w:t>方批准</w:t>
      </w:r>
      <w:proofErr w:type="gramEnd"/>
      <w:r>
        <w:rPr>
          <w:rFonts w:ascii="宋体" w:hAnsi="宋体" w:cs="宋体" w:hint="eastAsia"/>
          <w:color w:val="000000"/>
          <w:szCs w:val="21"/>
        </w:rPr>
        <w:t>后执行。</w:t>
      </w:r>
    </w:p>
    <w:p w14:paraId="3328651A" w14:textId="77777777" w:rsidR="005341FE" w:rsidRDefault="00000000">
      <w:pPr>
        <w:numPr>
          <w:ilvl w:val="0"/>
          <w:numId w:val="2"/>
        </w:numPr>
        <w:snapToGrid w:val="0"/>
        <w:spacing w:line="400" w:lineRule="exact"/>
        <w:ind w:firstLine="420"/>
        <w:rPr>
          <w:rFonts w:ascii="宋体" w:hAnsi="宋体" w:cs="宋体"/>
          <w:b/>
          <w:bCs/>
          <w:color w:val="000000"/>
          <w:szCs w:val="21"/>
        </w:rPr>
      </w:pPr>
      <w:bookmarkStart w:id="98" w:name="_Toc496538116"/>
      <w:bookmarkStart w:id="99" w:name="_Toc294082659"/>
      <w:bookmarkStart w:id="100" w:name="_Toc172623580"/>
      <w:bookmarkStart w:id="101" w:name="_Toc208481059"/>
      <w:r>
        <w:rPr>
          <w:rFonts w:ascii="宋体" w:hAnsi="宋体" w:cs="宋体" w:hint="eastAsia"/>
          <w:b/>
          <w:bCs/>
          <w:color w:val="000000"/>
          <w:szCs w:val="21"/>
        </w:rPr>
        <w:t>投标人的安全管理</w:t>
      </w:r>
      <w:bookmarkEnd w:id="98"/>
      <w:bookmarkEnd w:id="99"/>
      <w:bookmarkEnd w:id="100"/>
      <w:bookmarkEnd w:id="101"/>
    </w:p>
    <w:p w14:paraId="2FBB5456"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9.1 投标人必须有明确的该项目的安全目标、安全指标并进行安全管理。</w:t>
      </w:r>
    </w:p>
    <w:p w14:paraId="409F426E"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9.2 投标人必须提供该项目的安全控制组织架构及主要岗位职责。</w:t>
      </w:r>
    </w:p>
    <w:p w14:paraId="38C451F9"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9.3安全控制管理制度</w:t>
      </w:r>
    </w:p>
    <w:p w14:paraId="5E899964"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9.3.1在作业过程中，首先牢固树立“安全第一，预防为主”的思想。</w:t>
      </w:r>
    </w:p>
    <w:p w14:paraId="5FCE8CA9"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9.3.2全面执行投标人发布的安全管理制度。</w:t>
      </w:r>
    </w:p>
    <w:p w14:paraId="11F7087D"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9.3.3全面执行招标人发布的安全管理制度。</w:t>
      </w:r>
    </w:p>
    <w:p w14:paraId="4D0D55C3"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9.4安全组织、技术措施</w:t>
      </w:r>
    </w:p>
    <w:p w14:paraId="139FF614"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9.4.1遵照现行国家及有关部门的安全法规、规范、规定对本项目进行安全管理、健康管理、环境管理，确保安全施工，杜绝一切人身伤亡事故。要有完整的安全管理组织体制，有专兼职安全干部，安全员负责设备检测和日常的安全、防火工作等。</w:t>
      </w:r>
    </w:p>
    <w:p w14:paraId="7AB027BE"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9.4.2实行“三级”安全管理，坚持“管理施工的同时必须抓安全”，“行政负责人是第一安全责任人”的原则，开展</w:t>
      </w:r>
      <w:proofErr w:type="gramStart"/>
      <w:r>
        <w:rPr>
          <w:rFonts w:ascii="宋体" w:hAnsi="宋体" w:cs="宋体" w:hint="eastAsia"/>
          <w:color w:val="000000"/>
          <w:szCs w:val="21"/>
        </w:rPr>
        <w:t>好正常</w:t>
      </w:r>
      <w:proofErr w:type="gramEnd"/>
      <w:r>
        <w:rPr>
          <w:rFonts w:ascii="宋体" w:hAnsi="宋体" w:cs="宋体" w:hint="eastAsia"/>
          <w:color w:val="000000"/>
          <w:szCs w:val="21"/>
        </w:rPr>
        <w:t>的安全活动。投标人对本合同工作范围内的安全、消防等负责，对本单位进场人员安全工作负责。</w:t>
      </w:r>
    </w:p>
    <w:p w14:paraId="52F192FE"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9.4.3强化各级安全监察网络，一级抓一级，层层落实安全生产责任制，抓好安全基础工作，重点放在预防上，有针对性地开展好作业前的安全预想预防工作，在布置工作的同时</w:t>
      </w:r>
      <w:r>
        <w:rPr>
          <w:rFonts w:ascii="宋体" w:hAnsi="宋体" w:cs="宋体" w:hint="eastAsia"/>
          <w:color w:val="000000"/>
          <w:szCs w:val="21"/>
        </w:rPr>
        <w:lastRenderedPageBreak/>
        <w:t>也要布置安全，认真做好内部的各种安全管理台账。</w:t>
      </w:r>
    </w:p>
    <w:p w14:paraId="18A0F491"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9.4.4制定或执行招标</w:t>
      </w:r>
      <w:proofErr w:type="gramStart"/>
      <w:r>
        <w:rPr>
          <w:rFonts w:ascii="宋体" w:hAnsi="宋体" w:cs="宋体" w:hint="eastAsia"/>
          <w:color w:val="000000"/>
          <w:szCs w:val="21"/>
        </w:rPr>
        <w:t>人制</w:t>
      </w:r>
      <w:proofErr w:type="gramEnd"/>
      <w:r>
        <w:rPr>
          <w:rFonts w:ascii="宋体" w:hAnsi="宋体" w:cs="宋体" w:hint="eastAsia"/>
          <w:color w:val="000000"/>
          <w:szCs w:val="21"/>
        </w:rPr>
        <w:t>定的安全管理制度、安全操作规程及安全奖惩办法等规章制度，强化安全管理。</w:t>
      </w:r>
    </w:p>
    <w:p w14:paraId="71D30D6E"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9.4.5推行安全风险责任制，与招标人签订《安全协议》，缴纳安全保证金。执行《“安全风险抵押金”制度》，</w:t>
      </w:r>
      <w:proofErr w:type="gramStart"/>
      <w:r>
        <w:rPr>
          <w:rFonts w:ascii="宋体" w:hAnsi="宋体" w:cs="宋体" w:hint="eastAsia"/>
          <w:color w:val="000000"/>
          <w:szCs w:val="21"/>
        </w:rPr>
        <w:t>从维保负责人</w:t>
      </w:r>
      <w:proofErr w:type="gramEnd"/>
      <w:r>
        <w:rPr>
          <w:rFonts w:ascii="宋体" w:hAnsi="宋体" w:cs="宋体" w:hint="eastAsia"/>
          <w:color w:val="000000"/>
          <w:szCs w:val="21"/>
        </w:rPr>
        <w:t>到施工人员，逐级签订安全风险责任书。</w:t>
      </w:r>
    </w:p>
    <w:p w14:paraId="48B71BFD"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9.4.6专、兼职安全员固定在作业现场，掌握安全动态，加强安全监督管理，抓好安全措施的落实，及时</w:t>
      </w:r>
      <w:proofErr w:type="gramStart"/>
      <w:r>
        <w:rPr>
          <w:rFonts w:ascii="宋体" w:hAnsi="宋体" w:cs="宋体" w:hint="eastAsia"/>
          <w:color w:val="000000"/>
          <w:szCs w:val="21"/>
        </w:rPr>
        <w:t>向维保负责人</w:t>
      </w:r>
      <w:proofErr w:type="gramEnd"/>
      <w:r>
        <w:rPr>
          <w:rFonts w:ascii="宋体" w:hAnsi="宋体" w:cs="宋体" w:hint="eastAsia"/>
          <w:color w:val="000000"/>
          <w:szCs w:val="21"/>
        </w:rPr>
        <w:t>提供安全信息，协助抓好整个项目的安全工作。</w:t>
      </w:r>
    </w:p>
    <w:p w14:paraId="33B98976"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9.4.7施工班长、安全员都有责任搞好本单位的施工安全。凡发现有违反安全操作规程者，有权令其停止工作。</w:t>
      </w:r>
    </w:p>
    <w:p w14:paraId="6FDB3175"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9.4.8加强对职工的安全教育，定期组织安全学习，施工中严格执行安全措施和安全规程，狠抓安全措施的落实，防患于未然。</w:t>
      </w:r>
    </w:p>
    <w:p w14:paraId="47053B2E"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9.4.9在危险作业区域和交叉作业区域，增加临时性安全监察岗，加强预控和监督。</w:t>
      </w:r>
    </w:p>
    <w:p w14:paraId="2EBC4049"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9.4.10各级领导和业务部门定期深入作业现场，进行安全大检查，查思想、查管理、查落实，查隐患，对安全上的薄弱环节绝不放过。</w:t>
      </w:r>
    </w:p>
    <w:p w14:paraId="06FAEB91"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9.4.11坚持文明施工，保证施工机械、设备完好和清洁，安全操作规程齐全，持证上岗，施工现场的安全管理、安全设施、</w:t>
      </w:r>
      <w:proofErr w:type="gramStart"/>
      <w:r>
        <w:rPr>
          <w:rFonts w:ascii="宋体" w:hAnsi="宋体" w:cs="宋体" w:hint="eastAsia"/>
          <w:color w:val="000000"/>
          <w:szCs w:val="21"/>
        </w:rPr>
        <w:t>安全工</w:t>
      </w:r>
      <w:proofErr w:type="gramEnd"/>
      <w:r>
        <w:rPr>
          <w:rFonts w:ascii="宋体" w:hAnsi="宋体" w:cs="宋体" w:hint="eastAsia"/>
          <w:color w:val="000000"/>
          <w:szCs w:val="21"/>
        </w:rPr>
        <w:t>器具要符合规定。</w:t>
      </w:r>
    </w:p>
    <w:p w14:paraId="632BD23F"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9.4.12搞好季节施工，针对节假日的职工安全意识松散心理，做好预防措施，合理安排作业，保证作业安全。</w:t>
      </w:r>
    </w:p>
    <w:p w14:paraId="232D9A0C"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9.4.13作业现场设置安全标志，安全员上岗监督，作业人员一律戴安全帽，闲杂人员不得进入作业现场；登高时必须佩戴好安全带及安全绳后才能进行高空作业，严禁高空落物。</w:t>
      </w:r>
    </w:p>
    <w:p w14:paraId="277B8C10"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9.4.14施工中严格按照安</w:t>
      </w:r>
      <w:proofErr w:type="gramStart"/>
      <w:r>
        <w:rPr>
          <w:rFonts w:ascii="宋体" w:hAnsi="宋体" w:cs="宋体" w:hint="eastAsia"/>
          <w:color w:val="000000"/>
          <w:szCs w:val="21"/>
        </w:rPr>
        <w:t>规</w:t>
      </w:r>
      <w:proofErr w:type="gramEnd"/>
      <w:r>
        <w:rPr>
          <w:rFonts w:ascii="宋体" w:hAnsi="宋体" w:cs="宋体" w:hint="eastAsia"/>
          <w:color w:val="000000"/>
          <w:szCs w:val="21"/>
        </w:rPr>
        <w:t>办事，施工现场坚持特殊工种80%持有效证件上岗作业的准则；所有检测人员应办理招标人场地出入证，进入招标人场地必须执行招标人有关安全、消防和治安管理制度。所有检测人员均要有操作证及经过安全培训，并向招标人提供详细的操作技术等级证书和操作证的复印件供招标人备案。</w:t>
      </w:r>
    </w:p>
    <w:p w14:paraId="49B90326"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9.4.15</w:t>
      </w:r>
      <w:proofErr w:type="gramStart"/>
      <w:r>
        <w:rPr>
          <w:rFonts w:ascii="宋体" w:hAnsi="宋体" w:cs="宋体" w:hint="eastAsia"/>
          <w:color w:val="000000"/>
          <w:szCs w:val="21"/>
        </w:rPr>
        <w:t>各</w:t>
      </w:r>
      <w:proofErr w:type="gramEnd"/>
      <w:r>
        <w:rPr>
          <w:rFonts w:ascii="宋体" w:hAnsi="宋体" w:cs="宋体" w:hint="eastAsia"/>
          <w:color w:val="000000"/>
          <w:szCs w:val="21"/>
        </w:rPr>
        <w:t>分项作业都制定明确的安全保证措施，贯彻执行于作业的全过程。</w:t>
      </w:r>
    </w:p>
    <w:p w14:paraId="59BAB1A1"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9.4.16加强对机具设备的维护管理，操作前检查；操作人员必须经考试合格，才能上岗，其他人员不能顶岗操作。</w:t>
      </w:r>
    </w:p>
    <w:p w14:paraId="6A3D4BBF"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9.4.17加强对车辆使用的管理，加强车辆保养和司机安全意识教育；加强所有作业人员在隧道中行走的安全教育，防止行车伤害，杜绝交通事故发生。</w:t>
      </w:r>
    </w:p>
    <w:p w14:paraId="4C8FCB8F"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9.4.18作业用临时电源箱，下班后应将闸刀拉开上锁，所有机电设备都应设接地接零等保护装置，严禁乱拉、乱接电源线。</w:t>
      </w:r>
    </w:p>
    <w:p w14:paraId="4380F960"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9.4.19夏季施工应做好防暑降温工作。</w:t>
      </w:r>
    </w:p>
    <w:p w14:paraId="45EBBC34"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9.4.20工作负责人必须办理许可手续后方可带领工作人员进入工作现场。</w:t>
      </w:r>
    </w:p>
    <w:p w14:paraId="7F9FF90B"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9.4.21在危险区域动火必须到招标人安保部办理动火证。并派专人监护，方可实施。</w:t>
      </w:r>
    </w:p>
    <w:p w14:paraId="37221940"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lastRenderedPageBreak/>
        <w:t>9.4.22对设备缺陷的处理工作，必须在工作前将缺陷发生的原因、处理的方法以及处理工作时对现场条件的要求、工作中的安全注意事项等核查清楚。</w:t>
      </w:r>
    </w:p>
    <w:p w14:paraId="322F88A3"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9.4.23对大型作业等较为复杂的施工作业项目，有关人员必须在施工前深入现场，对大型施工机械的行走路线和工作位置以及对施工构成障碍的物体等核查清楚，以确定可行的施工方案和作业中的不安全因素，制定可靠的安全防范措施。</w:t>
      </w:r>
    </w:p>
    <w:p w14:paraId="6499ADA1"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9.4.24保证作业区内的清洁卫生。</w:t>
      </w:r>
    </w:p>
    <w:p w14:paraId="76A6E036"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9.4.25爱护招标人的现场设施。</w:t>
      </w:r>
    </w:p>
    <w:p w14:paraId="7AF478F1"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9.4.26投标人人员必须严格遵守招标人及投标人规定的劳动纪律，投标人规定的劳动纪律及各类规章制度、规程不得与招标人的规章制度、规程相违背。</w:t>
      </w:r>
    </w:p>
    <w:p w14:paraId="0FD0A32D" w14:textId="77777777" w:rsidR="005341FE" w:rsidRDefault="00000000">
      <w:pPr>
        <w:numPr>
          <w:ilvl w:val="0"/>
          <w:numId w:val="2"/>
        </w:numPr>
        <w:snapToGrid w:val="0"/>
        <w:spacing w:line="400" w:lineRule="exact"/>
        <w:ind w:firstLine="420"/>
        <w:rPr>
          <w:rFonts w:ascii="宋体" w:hAnsi="宋体" w:cs="宋体"/>
          <w:b/>
          <w:bCs/>
          <w:color w:val="000000"/>
          <w:szCs w:val="21"/>
        </w:rPr>
      </w:pPr>
      <w:bookmarkStart w:id="102" w:name="_Toc208481060"/>
      <w:bookmarkStart w:id="103" w:name="_Toc172623581"/>
      <w:bookmarkStart w:id="104" w:name="_Toc294082660"/>
      <w:bookmarkStart w:id="105" w:name="_Toc496538117"/>
      <w:r>
        <w:rPr>
          <w:rFonts w:ascii="宋体" w:hAnsi="宋体" w:cs="宋体" w:hint="eastAsia"/>
          <w:b/>
          <w:bCs/>
          <w:color w:val="000000"/>
          <w:szCs w:val="21"/>
        </w:rPr>
        <w:t>投标人的文明施工管理</w:t>
      </w:r>
      <w:bookmarkEnd w:id="102"/>
      <w:bookmarkEnd w:id="103"/>
      <w:bookmarkEnd w:id="104"/>
      <w:bookmarkEnd w:id="105"/>
    </w:p>
    <w:p w14:paraId="52109EEF"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10.1施工过程中，严格按照“规范化管理、标准化作业”规定要求，实施文明施工管理。</w:t>
      </w:r>
    </w:p>
    <w:p w14:paraId="62AE0965"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10.2作业过程中，投标人应合理地保持作业现场中不出现不必要的障碍，处置好作业设备及多余材料，保持现场整洁和道路畅通。</w:t>
      </w:r>
    </w:p>
    <w:p w14:paraId="49AB47F9"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10.3保护施工区域内各种管线、输电及通信线路、控制开关、生产通道、测量标点等，不得随意破坏、操作、占用。如与其他施工平面发生矛盾，应事先通报招标人，在得到招标人同意后方可按要求执行。如发现未经请示同意而擅自行事，将视其具体情况给予罚款处理。</w:t>
      </w:r>
    </w:p>
    <w:p w14:paraId="4AF504F5"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10.4必须负责施工现场日常卫生清理工作，保证公共环境整洁。</w:t>
      </w:r>
    </w:p>
    <w:p w14:paraId="34CBFB41" w14:textId="77777777" w:rsidR="005341FE" w:rsidRDefault="00000000">
      <w:pPr>
        <w:snapToGrid w:val="0"/>
        <w:spacing w:line="400" w:lineRule="exact"/>
        <w:ind w:firstLine="420"/>
        <w:rPr>
          <w:rFonts w:ascii="宋体" w:hAnsi="宋体" w:cs="宋体"/>
          <w:color w:val="000000"/>
          <w:szCs w:val="21"/>
        </w:rPr>
      </w:pPr>
      <w:r>
        <w:rPr>
          <w:rFonts w:ascii="宋体" w:hAnsi="宋体" w:cs="宋体" w:hint="eastAsia"/>
          <w:color w:val="000000"/>
          <w:szCs w:val="21"/>
        </w:rPr>
        <w:t>10.5运至施工现场的备品备件，剩余部分由投标人及时回收，并放到招标人指定的地点。</w:t>
      </w:r>
    </w:p>
    <w:p w14:paraId="1072B4B3" w14:textId="77777777" w:rsidR="005341FE" w:rsidRDefault="00000000">
      <w:pPr>
        <w:spacing w:line="360" w:lineRule="auto"/>
        <w:ind w:firstLineChars="200" w:firstLine="420"/>
        <w:rPr>
          <w:rFonts w:ascii="宋体" w:eastAsia="宋体" w:hAnsi="宋体" w:cs="宋体"/>
          <w:szCs w:val="21"/>
        </w:rPr>
      </w:pPr>
      <w:r>
        <w:rPr>
          <w:rFonts w:ascii="宋体" w:hAnsi="宋体" w:cs="宋体" w:hint="eastAsia"/>
          <w:color w:val="000000"/>
          <w:szCs w:val="21"/>
        </w:rPr>
        <w:t>10.6施工现场讲文明、讲礼貌，遇事商量解决，严禁打架、斗殴。</w:t>
      </w:r>
      <w:r>
        <w:rPr>
          <w:rFonts w:ascii="宋体" w:eastAsia="宋体" w:hAnsi="宋体" w:cs="宋体" w:hint="eastAsia"/>
          <w:szCs w:val="21"/>
        </w:rPr>
        <w:br w:type="page"/>
      </w:r>
    </w:p>
    <w:p w14:paraId="1B8AE077" w14:textId="77777777" w:rsidR="005341FE" w:rsidRDefault="00000000">
      <w:pPr>
        <w:snapToGrid w:val="0"/>
        <w:spacing w:line="400" w:lineRule="exact"/>
        <w:ind w:firstLine="420"/>
        <w:jc w:val="center"/>
        <w:rPr>
          <w:rFonts w:ascii="宋体" w:eastAsia="宋体" w:hAnsi="Times New Roman" w:cs="Times New Roman"/>
          <w:b/>
          <w:sz w:val="32"/>
          <w:szCs w:val="32"/>
        </w:rPr>
      </w:pPr>
      <w:bookmarkStart w:id="106" w:name="_Toc21484"/>
      <w:r>
        <w:rPr>
          <w:rFonts w:ascii="宋体" w:eastAsia="宋体" w:hAnsi="Times New Roman" w:cs="Times New Roman" w:hint="eastAsia"/>
          <w:b/>
          <w:sz w:val="32"/>
          <w:szCs w:val="32"/>
        </w:rPr>
        <w:lastRenderedPageBreak/>
        <w:t>第六章  合同条款及格式</w:t>
      </w:r>
      <w:bookmarkEnd w:id="106"/>
    </w:p>
    <w:p w14:paraId="39D1F9DE" w14:textId="77777777" w:rsidR="005341FE" w:rsidRDefault="00000000">
      <w:pPr>
        <w:spacing w:line="360" w:lineRule="auto"/>
        <w:rPr>
          <w:rFonts w:ascii="宋体" w:eastAsia="宋体" w:hAnsi="宋体" w:cs="宋体"/>
          <w:b/>
          <w:szCs w:val="21"/>
        </w:rPr>
      </w:pPr>
      <w:r>
        <w:rPr>
          <w:rFonts w:ascii="宋体" w:eastAsia="宋体" w:hAnsi="宋体" w:cs="宋体" w:hint="eastAsia"/>
          <w:b/>
          <w:szCs w:val="21"/>
        </w:rPr>
        <w:t>甲方：                                       （以下简称甲方）</w:t>
      </w:r>
    </w:p>
    <w:p w14:paraId="476B7BCF" w14:textId="77777777" w:rsidR="005341FE" w:rsidRDefault="00000000">
      <w:pPr>
        <w:spacing w:line="360" w:lineRule="auto"/>
        <w:rPr>
          <w:rFonts w:ascii="宋体" w:eastAsia="宋体" w:hAnsi="宋体" w:cs="宋体"/>
          <w:b/>
          <w:szCs w:val="21"/>
        </w:rPr>
      </w:pPr>
      <w:r>
        <w:rPr>
          <w:rFonts w:ascii="宋体" w:eastAsia="宋体" w:hAnsi="宋体" w:cs="宋体" w:hint="eastAsia"/>
          <w:b/>
          <w:szCs w:val="21"/>
        </w:rPr>
        <w:t>乙方：                                       （以下简称乙方）</w:t>
      </w:r>
    </w:p>
    <w:p w14:paraId="01799CF4" w14:textId="77777777" w:rsidR="005341FE" w:rsidRDefault="00000000">
      <w:pPr>
        <w:spacing w:line="360" w:lineRule="auto"/>
        <w:outlineLvl w:val="0"/>
        <w:rPr>
          <w:rFonts w:ascii="宋体" w:eastAsia="宋体" w:hAnsi="宋体" w:cs="宋体"/>
          <w:b/>
          <w:bCs/>
          <w:szCs w:val="21"/>
        </w:rPr>
      </w:pPr>
      <w:bookmarkStart w:id="107" w:name="_Toc419120879"/>
      <w:bookmarkStart w:id="108" w:name="_Toc410051736"/>
      <w:bookmarkStart w:id="109" w:name="_Toc419120265"/>
      <w:bookmarkStart w:id="110" w:name="_Toc496538074"/>
      <w:r>
        <w:rPr>
          <w:rFonts w:ascii="宋体" w:eastAsia="宋体" w:hAnsi="宋体" w:cs="宋体" w:hint="eastAsia"/>
          <w:b/>
          <w:bCs/>
          <w:szCs w:val="21"/>
        </w:rPr>
        <w:t>1 合同内容</w:t>
      </w:r>
      <w:bookmarkEnd w:id="107"/>
      <w:bookmarkEnd w:id="108"/>
      <w:bookmarkEnd w:id="109"/>
      <w:bookmarkEnd w:id="110"/>
    </w:p>
    <w:p w14:paraId="3186ED92" w14:textId="77777777" w:rsidR="005341FE" w:rsidRDefault="00000000">
      <w:pPr>
        <w:spacing w:line="360" w:lineRule="auto"/>
        <w:ind w:firstLineChars="177" w:firstLine="372"/>
        <w:rPr>
          <w:rFonts w:ascii="宋体" w:eastAsia="宋体" w:hAnsi="宋体" w:cs="宋体"/>
          <w:szCs w:val="21"/>
        </w:rPr>
      </w:pPr>
      <w:bookmarkStart w:id="111" w:name="_Toc410051737"/>
      <w:bookmarkStart w:id="112" w:name="_Toc419120266"/>
      <w:bookmarkStart w:id="113" w:name="_Toc419120880"/>
      <w:r>
        <w:rPr>
          <w:rFonts w:ascii="宋体" w:eastAsia="宋体" w:hAnsi="宋体" w:cs="宋体" w:hint="eastAsia"/>
          <w:szCs w:val="21"/>
        </w:rPr>
        <w:t>本项目为</w:t>
      </w:r>
      <w:proofErr w:type="gramStart"/>
      <w:r>
        <w:rPr>
          <w:rFonts w:ascii="宋体" w:eastAsia="宋体" w:hAnsi="宋体" w:cs="宋体" w:hint="eastAsia"/>
          <w:szCs w:val="21"/>
        </w:rPr>
        <w:t>滁</w:t>
      </w:r>
      <w:proofErr w:type="gramEnd"/>
      <w:r>
        <w:rPr>
          <w:rFonts w:ascii="宋体" w:eastAsia="宋体" w:hAnsi="宋体" w:cs="宋体" w:hint="eastAsia"/>
          <w:szCs w:val="21"/>
        </w:rPr>
        <w:t>宁城际铁路（滁州段）常规生产性标识标牌及VI的现场测量、设计、制作、运输、安装和维护项目，范围包括：</w:t>
      </w:r>
      <w:proofErr w:type="gramStart"/>
      <w:r>
        <w:rPr>
          <w:rFonts w:ascii="宋体" w:eastAsia="宋体" w:hAnsi="宋体" w:cs="宋体" w:hint="eastAsia"/>
          <w:szCs w:val="21"/>
        </w:rPr>
        <w:t>滁</w:t>
      </w:r>
      <w:proofErr w:type="gramEnd"/>
      <w:r>
        <w:rPr>
          <w:rFonts w:ascii="宋体" w:eastAsia="宋体" w:hAnsi="宋体" w:cs="宋体" w:hint="eastAsia"/>
          <w:szCs w:val="21"/>
        </w:rPr>
        <w:t>宁城际铁路全线、控制中心、车辆段。同时，对《运营公司VI手册》的进行编制、更新及优化。本项目服务期限为1年，具体项目实施时间以甲方通知为准，按实际发生结算。</w:t>
      </w:r>
    </w:p>
    <w:p w14:paraId="2054C4F9" w14:textId="77777777" w:rsidR="005341FE" w:rsidRDefault="00000000">
      <w:pPr>
        <w:spacing w:line="360" w:lineRule="auto"/>
        <w:rPr>
          <w:rFonts w:ascii="宋体" w:eastAsia="宋体" w:hAnsi="宋体" w:cs="宋体"/>
          <w:b/>
          <w:bCs/>
          <w:szCs w:val="21"/>
        </w:rPr>
      </w:pPr>
      <w:r>
        <w:rPr>
          <w:rFonts w:ascii="宋体" w:eastAsia="宋体" w:hAnsi="宋体" w:cs="宋体" w:hint="eastAsia"/>
          <w:b/>
          <w:bCs/>
          <w:szCs w:val="21"/>
        </w:rPr>
        <w:t>2 合同有效期</w:t>
      </w:r>
      <w:bookmarkEnd w:id="111"/>
      <w:bookmarkEnd w:id="112"/>
      <w:bookmarkEnd w:id="113"/>
    </w:p>
    <w:p w14:paraId="6F1535A5" w14:textId="77777777" w:rsidR="005341FE" w:rsidRDefault="00000000">
      <w:pPr>
        <w:ind w:firstLineChars="200" w:firstLine="420"/>
        <w:rPr>
          <w:rFonts w:ascii="宋体" w:eastAsia="宋体" w:hAnsi="宋体" w:cs="宋体"/>
          <w:szCs w:val="21"/>
        </w:rPr>
      </w:pPr>
      <w:r>
        <w:rPr>
          <w:rFonts w:ascii="宋体" w:eastAsia="宋体" w:hAnsi="宋体" w:cs="宋体" w:hint="eastAsia"/>
          <w:szCs w:val="21"/>
        </w:rPr>
        <w:t>2024年   月   日至    年  月   日。</w:t>
      </w:r>
    </w:p>
    <w:p w14:paraId="1BB7F171" w14:textId="77777777" w:rsidR="005341FE" w:rsidRDefault="00000000">
      <w:pPr>
        <w:spacing w:line="360" w:lineRule="auto"/>
        <w:rPr>
          <w:rFonts w:ascii="宋体" w:eastAsia="宋体" w:hAnsi="宋体" w:cs="宋体"/>
          <w:b/>
          <w:bCs/>
          <w:szCs w:val="21"/>
        </w:rPr>
      </w:pPr>
      <w:r>
        <w:rPr>
          <w:rFonts w:ascii="宋体" w:eastAsia="宋体" w:hAnsi="宋体" w:cs="宋体" w:hint="eastAsia"/>
          <w:b/>
          <w:bCs/>
          <w:szCs w:val="21"/>
        </w:rPr>
        <w:t>3 履约保证金及合同价款</w:t>
      </w:r>
    </w:p>
    <w:p w14:paraId="7AB64CE5" w14:textId="77777777" w:rsidR="005341FE" w:rsidRDefault="00000000">
      <w:pPr>
        <w:spacing w:line="520" w:lineRule="exact"/>
        <w:rPr>
          <w:rFonts w:ascii="宋体" w:eastAsia="宋体" w:hAnsi="宋体" w:cs="宋体"/>
          <w:szCs w:val="21"/>
        </w:rPr>
      </w:pPr>
      <w:r>
        <w:rPr>
          <w:rFonts w:ascii="宋体" w:eastAsia="宋体" w:hAnsi="宋体" w:cs="宋体" w:hint="eastAsia"/>
          <w:kern w:val="0"/>
          <w:szCs w:val="21"/>
        </w:rPr>
        <w:t>3.1</w:t>
      </w:r>
      <w:r>
        <w:rPr>
          <w:rFonts w:ascii="宋体" w:eastAsia="宋体" w:hAnsi="宋体" w:cs="宋体" w:hint="eastAsia"/>
          <w:szCs w:val="21"/>
        </w:rPr>
        <w:t>履约担保</w:t>
      </w:r>
    </w:p>
    <w:p w14:paraId="3EB0ED05" w14:textId="77777777" w:rsidR="005341FE" w:rsidRDefault="00000000">
      <w:pPr>
        <w:spacing w:line="520" w:lineRule="exact"/>
        <w:ind w:firstLineChars="200" w:firstLine="420"/>
        <w:rPr>
          <w:rFonts w:ascii="宋体" w:eastAsia="宋体" w:hAnsi="宋体" w:cs="宋体"/>
          <w:szCs w:val="21"/>
        </w:rPr>
      </w:pPr>
      <w:r>
        <w:rPr>
          <w:rFonts w:ascii="宋体" w:eastAsia="宋体" w:hAnsi="宋体" w:cs="宋体" w:hint="eastAsia"/>
          <w:szCs w:val="21"/>
        </w:rPr>
        <w:t>3.1.1在本合同签订时，乙方应向甲方提交履约保证金，本项目履约保证金的金额为合同金额</w:t>
      </w:r>
      <w:r>
        <w:rPr>
          <w:rFonts w:ascii="宋体" w:eastAsia="宋体" w:hAnsi="宋体" w:cs="宋体" w:hint="eastAsia"/>
          <w:szCs w:val="21"/>
          <w:u w:val="single"/>
        </w:rPr>
        <w:t>5%</w:t>
      </w:r>
      <w:r>
        <w:rPr>
          <w:rFonts w:ascii="宋体" w:eastAsia="宋体" w:hAnsi="宋体" w:cs="宋体" w:hint="eastAsia"/>
          <w:szCs w:val="21"/>
        </w:rPr>
        <w:t>。</w:t>
      </w:r>
    </w:p>
    <w:p w14:paraId="2481AE29" w14:textId="77777777" w:rsidR="005341FE" w:rsidRDefault="00000000">
      <w:pPr>
        <w:spacing w:line="520" w:lineRule="exact"/>
        <w:ind w:firstLineChars="200" w:firstLine="420"/>
        <w:rPr>
          <w:rFonts w:ascii="宋体" w:eastAsia="宋体" w:hAnsi="宋体" w:cs="宋体"/>
          <w:szCs w:val="21"/>
        </w:rPr>
      </w:pPr>
      <w:r>
        <w:rPr>
          <w:rFonts w:ascii="宋体" w:eastAsia="宋体" w:hAnsi="宋体" w:cs="宋体" w:hint="eastAsia"/>
          <w:szCs w:val="21"/>
        </w:rPr>
        <w:t>3.1.2履约保证金由甲方持有，甲方有权在该保证金内扣除任何乙方应付而未付之任何款项</w:t>
      </w:r>
      <w:bookmarkStart w:id="114" w:name="_Hlk18247249"/>
      <w:r>
        <w:rPr>
          <w:rFonts w:ascii="宋体" w:eastAsia="宋体" w:hAnsi="宋体" w:cs="宋体" w:hint="eastAsia"/>
          <w:szCs w:val="21"/>
        </w:rPr>
        <w:t>（包括但不限于合同约定的乙方应支付款项、甲方垫付的其他费用等），</w:t>
      </w:r>
      <w:bookmarkStart w:id="115" w:name="_Hlk17966884"/>
      <w:r>
        <w:rPr>
          <w:rFonts w:ascii="宋体" w:eastAsia="宋体" w:hAnsi="宋体" w:cs="宋体" w:hint="eastAsia"/>
          <w:szCs w:val="21"/>
        </w:rPr>
        <w:t>及任何因乙方在不遵守或不履行本协议条款之任何部分而导致的任何费用支出、违约金、损失或损害赔偿金。</w:t>
      </w:r>
      <w:bookmarkEnd w:id="114"/>
      <w:bookmarkEnd w:id="115"/>
      <w:r>
        <w:rPr>
          <w:rFonts w:ascii="宋体" w:eastAsia="宋体" w:hAnsi="宋体" w:cs="宋体" w:hint="eastAsia"/>
          <w:szCs w:val="21"/>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1E033077" w14:textId="77777777" w:rsidR="005341FE" w:rsidRDefault="00000000">
      <w:pPr>
        <w:spacing w:line="520" w:lineRule="exact"/>
        <w:ind w:firstLineChars="50" w:firstLine="105"/>
        <w:rPr>
          <w:rFonts w:ascii="宋体" w:eastAsia="宋体" w:hAnsi="宋体" w:cs="宋体"/>
          <w:szCs w:val="21"/>
        </w:rPr>
      </w:pPr>
      <w:r>
        <w:rPr>
          <w:rFonts w:ascii="宋体" w:eastAsia="宋体" w:hAnsi="宋体" w:cs="宋体" w:hint="eastAsia"/>
          <w:szCs w:val="21"/>
        </w:rPr>
        <w:t>（采用履约保证金的方式时选用）</w:t>
      </w:r>
    </w:p>
    <w:p w14:paraId="7B670956" w14:textId="77777777" w:rsidR="005341FE" w:rsidRDefault="00000000">
      <w:pPr>
        <w:spacing w:line="520" w:lineRule="exact"/>
        <w:rPr>
          <w:rFonts w:ascii="宋体" w:eastAsia="宋体" w:hAnsi="宋体" w:cs="宋体"/>
          <w:b/>
          <w:szCs w:val="21"/>
        </w:rPr>
      </w:pPr>
      <w:r>
        <w:rPr>
          <w:rFonts w:ascii="宋体" w:eastAsia="宋体" w:hAnsi="宋体" w:cs="宋体" w:hint="eastAsia"/>
          <w:b/>
          <w:szCs w:val="21"/>
        </w:rPr>
        <w:t>或</w:t>
      </w:r>
    </w:p>
    <w:p w14:paraId="3ADE2CB7" w14:textId="77777777" w:rsidR="005341FE" w:rsidRDefault="00000000">
      <w:pPr>
        <w:spacing w:line="520" w:lineRule="exact"/>
        <w:rPr>
          <w:rFonts w:ascii="宋体" w:eastAsia="宋体" w:hAnsi="宋体" w:cs="宋体"/>
          <w:szCs w:val="21"/>
        </w:rPr>
      </w:pPr>
      <w:r>
        <w:rPr>
          <w:rFonts w:ascii="宋体" w:eastAsia="宋体" w:hAnsi="宋体" w:cs="宋体" w:hint="eastAsia"/>
          <w:szCs w:val="21"/>
        </w:rPr>
        <w:t xml:space="preserve">    3.1.1在本合同签订时，乙方应提交经甲方认可的银行履约保函，保函金额为合同金额 5%。</w:t>
      </w:r>
    </w:p>
    <w:p w14:paraId="786647B6" w14:textId="77777777" w:rsidR="005341FE" w:rsidRDefault="00000000">
      <w:pPr>
        <w:spacing w:line="520" w:lineRule="exact"/>
        <w:ind w:firstLineChars="250" w:firstLine="525"/>
        <w:rPr>
          <w:rFonts w:ascii="宋体" w:eastAsia="宋体" w:hAnsi="宋体" w:cs="宋体"/>
          <w:szCs w:val="21"/>
        </w:rPr>
      </w:pPr>
      <w:r>
        <w:rPr>
          <w:rFonts w:ascii="宋体" w:eastAsia="宋体" w:hAnsi="宋体" w:cs="宋体" w:hint="eastAsia"/>
          <w:szCs w:val="21"/>
        </w:rPr>
        <w:t>3.1.2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w:t>
      </w:r>
      <w:r>
        <w:rPr>
          <w:rFonts w:ascii="宋体" w:eastAsia="宋体" w:hAnsi="宋体" w:cs="宋体" w:hint="eastAsia"/>
          <w:szCs w:val="21"/>
        </w:rPr>
        <w:lastRenderedPageBreak/>
        <w:t>元整，以保证合同履行期间履约保函的完整。如履约保函金额全部提取尚不能弥补甲方的损失，甲方有权另行向乙方主张赔偿。（采用履约保函的方式时选用）</w:t>
      </w:r>
    </w:p>
    <w:p w14:paraId="06DA0C27" w14:textId="77777777" w:rsidR="005341FE" w:rsidRDefault="00000000">
      <w:pPr>
        <w:spacing w:line="520" w:lineRule="exact"/>
        <w:ind w:firstLineChars="200" w:firstLine="420"/>
        <w:rPr>
          <w:rFonts w:ascii="宋体" w:eastAsia="宋体" w:hAnsi="宋体" w:cs="宋体"/>
          <w:szCs w:val="21"/>
        </w:rPr>
      </w:pPr>
      <w:r>
        <w:rPr>
          <w:rFonts w:ascii="宋体" w:eastAsia="宋体" w:hAnsi="宋体" w:cs="宋体" w:hint="eastAsia"/>
          <w:szCs w:val="21"/>
        </w:rPr>
        <w:t>3.1.3履约担保的有效期（采用履约保函的方式时选用）</w:t>
      </w:r>
    </w:p>
    <w:p w14:paraId="7610F188" w14:textId="77777777" w:rsidR="005341FE" w:rsidRDefault="00000000">
      <w:pPr>
        <w:spacing w:line="520" w:lineRule="exact"/>
        <w:ind w:firstLineChars="150" w:firstLine="315"/>
        <w:rPr>
          <w:rFonts w:ascii="宋体" w:eastAsia="宋体" w:hAnsi="宋体" w:cs="宋体"/>
          <w:szCs w:val="21"/>
        </w:rPr>
      </w:pPr>
      <w:r>
        <w:rPr>
          <w:rFonts w:ascii="宋体" w:eastAsia="宋体" w:hAnsi="宋体" w:cs="宋体" w:hint="eastAsia"/>
          <w:szCs w:val="21"/>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合同价款中。</w:t>
      </w:r>
    </w:p>
    <w:p w14:paraId="030EE58C" w14:textId="77777777" w:rsidR="005341FE" w:rsidRDefault="00000000">
      <w:pPr>
        <w:spacing w:line="520" w:lineRule="exact"/>
        <w:ind w:firstLineChars="200" w:firstLine="420"/>
        <w:rPr>
          <w:rFonts w:ascii="宋体" w:eastAsia="宋体" w:hAnsi="宋体" w:cs="宋体"/>
          <w:szCs w:val="21"/>
        </w:rPr>
      </w:pPr>
      <w:r>
        <w:rPr>
          <w:rFonts w:ascii="宋体" w:eastAsia="宋体" w:hAnsi="宋体" w:cs="宋体" w:hint="eastAsia"/>
          <w:szCs w:val="21"/>
        </w:rPr>
        <w:t>3.1.4 履约担保的退还</w:t>
      </w:r>
    </w:p>
    <w:p w14:paraId="6D88D824" w14:textId="77777777" w:rsidR="005341FE" w:rsidRDefault="00000000">
      <w:pPr>
        <w:spacing w:line="520" w:lineRule="exact"/>
        <w:ind w:firstLineChars="150" w:firstLine="315"/>
        <w:rPr>
          <w:rFonts w:ascii="宋体" w:eastAsia="宋体" w:hAnsi="宋体" w:cs="宋体"/>
          <w:szCs w:val="21"/>
        </w:rPr>
      </w:pPr>
      <w:r>
        <w:rPr>
          <w:rFonts w:ascii="宋体" w:eastAsia="宋体" w:hAnsi="宋体" w:cs="宋体" w:hint="eastAsia"/>
          <w:color w:val="000000"/>
          <w:kern w:val="0"/>
          <w:szCs w:val="21"/>
        </w:rPr>
        <w:t>履约保证金有效期满7日内（中标</w:t>
      </w:r>
      <w:proofErr w:type="gramStart"/>
      <w:r>
        <w:rPr>
          <w:rFonts w:ascii="宋体" w:eastAsia="宋体" w:hAnsi="宋体" w:cs="宋体" w:hint="eastAsia"/>
          <w:color w:val="000000"/>
          <w:kern w:val="0"/>
          <w:szCs w:val="21"/>
        </w:rPr>
        <w:t>人制</w:t>
      </w:r>
      <w:proofErr w:type="gramEnd"/>
      <w:r>
        <w:rPr>
          <w:rFonts w:ascii="宋体" w:eastAsia="宋体" w:hAnsi="宋体" w:cs="宋体" w:hint="eastAsia"/>
          <w:color w:val="000000"/>
          <w:kern w:val="0"/>
          <w:szCs w:val="21"/>
        </w:rPr>
        <w:t>作内容全部完成后30天内），</w:t>
      </w:r>
      <w:r>
        <w:rPr>
          <w:rFonts w:ascii="宋体" w:eastAsia="宋体" w:hAnsi="宋体" w:cs="宋体" w:hint="eastAsia"/>
          <w:szCs w:val="21"/>
        </w:rPr>
        <w:t>甲方将</w:t>
      </w:r>
      <w:r>
        <w:rPr>
          <w:rFonts w:ascii="宋体" w:eastAsia="宋体" w:hAnsi="宋体" w:cs="宋体" w:hint="eastAsia"/>
          <w:color w:val="000000"/>
          <w:szCs w:val="21"/>
        </w:rPr>
        <w:t>履约保证金无</w:t>
      </w:r>
      <w:r>
        <w:rPr>
          <w:rFonts w:ascii="宋体" w:eastAsia="宋体" w:hAnsi="宋体" w:cs="宋体" w:hint="eastAsia"/>
          <w:szCs w:val="21"/>
        </w:rPr>
        <w:t>息退还给乙方。</w:t>
      </w:r>
    </w:p>
    <w:p w14:paraId="35D8C455"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3.1.5每次履约保证金扣除后，乙方应在7个工作日内补足履约保证金额度。</w:t>
      </w:r>
    </w:p>
    <w:p w14:paraId="57F0C6F8" w14:textId="77777777" w:rsidR="005341FE" w:rsidRDefault="00000000">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3.2合同价款</w:t>
      </w:r>
    </w:p>
    <w:p w14:paraId="4B0E0CFB"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3.2.1本项目为框架协议，协议单价包含了项目前期测量、设计、制作、旧标识清除、英文翻译、运输、安装及质保期日常维护费用。支付价格按实际发生数量核算。</w:t>
      </w:r>
    </w:p>
    <w:p w14:paraId="7514E0CE"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3.2.2此框架协议单价</w:t>
      </w:r>
      <w:r>
        <w:rPr>
          <w:rFonts w:ascii="宋体" w:eastAsia="宋体" w:hAnsi="宋体" w:cs="宋体" w:hint="eastAsia"/>
          <w:color w:val="000000"/>
          <w:szCs w:val="21"/>
          <w:lang w:val="zh-CN"/>
        </w:rPr>
        <w:t>包括</w:t>
      </w:r>
      <w:r>
        <w:rPr>
          <w:rFonts w:ascii="宋体" w:eastAsia="宋体" w:hAnsi="宋体" w:cs="宋体" w:hint="eastAsia"/>
          <w:color w:val="000000"/>
          <w:szCs w:val="21"/>
        </w:rPr>
        <w:t>完成本项目全部供货及服务的一切费用：</w:t>
      </w:r>
      <w:r>
        <w:rPr>
          <w:rFonts w:ascii="宋体" w:eastAsia="宋体" w:hAnsi="宋体" w:cs="宋体" w:hint="eastAsia"/>
          <w:color w:val="000000"/>
          <w:kern w:val="0"/>
          <w:szCs w:val="21"/>
          <w:u w:color="000000"/>
          <w:lang w:bidi="ar"/>
        </w:rPr>
        <w:t>包括但不限于材料费、生产加工费、装卸费、运输费、管理费、其他费用（如包装费、仓储费、保管费、场地清理搬移相关费用）、安装调试费、利润、招标代理费、售后服务费、税金、政策性文件规定及合同包含的所有风险和责任等、货物送至甲方指定地点前的各项应有费用。</w:t>
      </w:r>
      <w:r>
        <w:rPr>
          <w:rFonts w:ascii="宋体" w:eastAsia="宋体" w:hAnsi="宋体" w:cs="宋体" w:hint="eastAsia"/>
          <w:szCs w:val="21"/>
        </w:rPr>
        <w:t>即甲方不再在合同价</w:t>
      </w:r>
      <w:proofErr w:type="gramStart"/>
      <w:r>
        <w:rPr>
          <w:rFonts w:ascii="宋体" w:eastAsia="宋体" w:hAnsi="宋体" w:cs="宋体" w:hint="eastAsia"/>
          <w:szCs w:val="21"/>
        </w:rPr>
        <w:t>外支付</w:t>
      </w:r>
      <w:proofErr w:type="gramEnd"/>
      <w:r>
        <w:rPr>
          <w:rFonts w:ascii="宋体" w:eastAsia="宋体" w:hAnsi="宋体" w:cs="宋体" w:hint="eastAsia"/>
          <w:szCs w:val="21"/>
        </w:rPr>
        <w:t>任何项目供货及服务的任何费用。</w:t>
      </w:r>
    </w:p>
    <w:p w14:paraId="3D01470E" w14:textId="77777777" w:rsidR="005341FE" w:rsidRDefault="00000000">
      <w:pPr>
        <w:spacing w:line="360" w:lineRule="auto"/>
        <w:ind w:firstLineChars="200" w:firstLine="420"/>
        <w:rPr>
          <w:rFonts w:ascii="Times New Roman" w:eastAsia="宋体" w:hAnsi="Times New Roman" w:cs="Times New Roman"/>
        </w:rPr>
      </w:pPr>
      <w:r>
        <w:rPr>
          <w:rFonts w:ascii="宋体" w:eastAsia="宋体" w:hAnsi="宋体" w:cs="宋体" w:hint="eastAsia"/>
          <w:szCs w:val="21"/>
        </w:rPr>
        <w:t>3.2.3 付款方式：</w:t>
      </w:r>
      <w:r>
        <w:rPr>
          <w:rFonts w:ascii="Times New Roman" w:eastAsia="宋体" w:hAnsi="Times New Roman" w:cs="Times New Roman" w:hint="eastAsia"/>
        </w:rPr>
        <w:t>全部</w:t>
      </w:r>
      <w:r>
        <w:rPr>
          <w:rFonts w:ascii="宋体" w:eastAsia="宋体" w:hAnsi="Times New Roman" w:cs="Times New Roman" w:hint="eastAsia"/>
          <w:szCs w:val="21"/>
        </w:rPr>
        <w:t>标识标牌及VI</w:t>
      </w:r>
      <w:r>
        <w:rPr>
          <w:rFonts w:ascii="Times New Roman" w:eastAsia="宋体" w:hAnsi="Times New Roman" w:cs="Times New Roman" w:hint="eastAsia"/>
        </w:rPr>
        <w:t>需求制作安装完成并经甲方验收合格，乙方按甲方要求提交正确无误的支付请求、相应服务工作完成证明文件、增值税专用发票等有效付款单据后，</w:t>
      </w:r>
      <w:r>
        <w:rPr>
          <w:rFonts w:ascii="宋体" w:hAnsi="宋体" w:cs="宋体" w:hint="eastAsia"/>
          <w:szCs w:val="21"/>
        </w:rPr>
        <w:t>一次性付清全部服务费用</w:t>
      </w:r>
      <w:r>
        <w:rPr>
          <w:rFonts w:ascii="Times New Roman" w:eastAsia="宋体" w:hAnsi="Times New Roman" w:cs="Times New Roman" w:hint="eastAsia"/>
        </w:rPr>
        <w:t>。</w:t>
      </w:r>
    </w:p>
    <w:p w14:paraId="750FC69D" w14:textId="77777777" w:rsidR="005341FE" w:rsidRDefault="00000000">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3.3质保期</w:t>
      </w:r>
    </w:p>
    <w:p w14:paraId="79436FC4"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3.3.1自货物验收合格之日起（从次日起算）24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w:t>
      </w:r>
      <w:r>
        <w:rPr>
          <w:rFonts w:ascii="宋体" w:eastAsia="宋体" w:hAnsi="宋体" w:cs="宋体" w:hint="eastAsia"/>
          <w:szCs w:val="21"/>
        </w:rPr>
        <w:lastRenderedPageBreak/>
        <w:t>费用由卖方承担。如果卖方未在上述时间内</w:t>
      </w:r>
      <w:proofErr w:type="gramStart"/>
      <w:r>
        <w:rPr>
          <w:rFonts w:ascii="宋体" w:eastAsia="宋体" w:hAnsi="宋体" w:cs="宋体" w:hint="eastAsia"/>
          <w:szCs w:val="21"/>
        </w:rPr>
        <w:t>作出</w:t>
      </w:r>
      <w:proofErr w:type="gramEnd"/>
      <w:r>
        <w:rPr>
          <w:rFonts w:ascii="宋体" w:eastAsia="宋体" w:hAnsi="宋体" w:cs="宋体" w:hint="eastAsia"/>
          <w:szCs w:val="21"/>
        </w:rPr>
        <w:t>响应，则买方有权自行或委托他人处理上述质量问题，卖方应承担由此发生的全部费用。</w:t>
      </w:r>
    </w:p>
    <w:p w14:paraId="2B23A06D"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3.3.2在从合同货物运至交货地点之日起至质量保证期结束之日的期间，如发现卖方提供的合同货物有缺陷，不符合本合同规定时，买方有权选择且卖方需采取以下补救措施：</w:t>
      </w:r>
    </w:p>
    <w:p w14:paraId="10CE3092"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ab/>
        <w:t>1）修理：卖方对不符合合同规定的合同货物进行修理，以使其符合合同要求，费用由卖方承担。除非买方同意，修理工作应在 7 天内（含本数）完成。</w:t>
      </w:r>
    </w:p>
    <w:p w14:paraId="512A02A4"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ab/>
        <w:t>2）更换：卖方以符合合同要求的货物替换不符合要求的合同货物，费用由卖方承担。除非买方同意，更换应在 30 天内（含本数）完成。</w:t>
      </w:r>
    </w:p>
    <w:p w14:paraId="53B430DB"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42C3353F"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ab/>
        <w:t>4）削价：在买卖双方同意的前提下，对有缺陷的合同货物作削价处理，卖方应将有缺陷的合同货物原合同价与削减后价格之间的差额退回买方。</w:t>
      </w:r>
    </w:p>
    <w:p w14:paraId="55DE9D1C"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ab/>
        <w:t>5）赔偿损失：除已有规定外，卖方应赔偿买方因采取上述措施所发生的损失。</w:t>
      </w:r>
    </w:p>
    <w:p w14:paraId="583E123D" w14:textId="77777777" w:rsidR="005341FE" w:rsidRDefault="00000000">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4 响应时间</w:t>
      </w:r>
    </w:p>
    <w:p w14:paraId="604E8A8C" w14:textId="77777777" w:rsidR="005341FE" w:rsidRDefault="00000000">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4.1一般规定</w:t>
      </w:r>
    </w:p>
    <w:p w14:paraId="4025F546"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4.1.1 对于本项目，乙方需按照要求安排专门人员进行对接，对接人员须24小时开机，对甲方需求，乙方2小时必须完成接单，若超过2小时无响应，则甲方有权按照考核管理办法对乙方进行考核。</w:t>
      </w:r>
    </w:p>
    <w:p w14:paraId="0B3F6529"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4.1.2 对于甲方设计需求，乙方需在接单后12小时内有初稿反馈，若超过12小时无初稿反馈，则甲方有权按照考核管理办法对乙方进行考核。</w:t>
      </w:r>
    </w:p>
    <w:p w14:paraId="1A188A7F"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4.1.3乙方不能在甲方约定时间完成制作安装的项目，乙方需接单后48小时书面通知甲方，甲方接到乙方书面通知后，有权选择其它单位进行相应项目制作。</w:t>
      </w:r>
    </w:p>
    <w:p w14:paraId="3A85F13F"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4.1.4对于甲方需求，乙方需在双方约定时间（甲方下单时要求时间），完成制作安装，如非甲方原因未能安装到位的，则乙方应按照2000元/天向甲方支付违约金，从本次项目款中直接扣除，同时甲方有权按照考核管理办法对乙方进行考核。</w:t>
      </w:r>
    </w:p>
    <w:p w14:paraId="3F84BFD3" w14:textId="77777777" w:rsidR="005341FE" w:rsidRDefault="00000000">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4.2应急方案</w:t>
      </w:r>
    </w:p>
    <w:p w14:paraId="62BFD57F"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4.2.1乙方应编制具体的应急方案应对甲方需求，如：元宵节，春节，车站附近大型活动，投诉整改类等加急标识标贴类需求，此类需求在接单后48小时内完成安装。若乙方无法按照保证条款在规定时间内完成制作安装，则甲方有权按照考核管理办法对乙方进行考</w:t>
      </w:r>
      <w:r>
        <w:rPr>
          <w:rFonts w:ascii="宋体" w:eastAsia="宋体" w:hAnsi="宋体" w:cs="宋体" w:hint="eastAsia"/>
          <w:szCs w:val="21"/>
        </w:rPr>
        <w:lastRenderedPageBreak/>
        <w:t>核。</w:t>
      </w:r>
    </w:p>
    <w:p w14:paraId="746E4CCA"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4.2.2 乙方应编制具体的应急方案应对甲方需求，如全线车站和列车内标贴更换的突发大规模施工事件。若乙方无法按照保证条款在约定时间内完成制作安装，则甲方有权按照考核管理办法对乙方进行考核。</w:t>
      </w:r>
    </w:p>
    <w:p w14:paraId="4684D18D"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4.2.3 若乙方无法完成甲方应急要求，乙方应按照2000元/天向甲方支付违约金，甲方有权可直接从履约保证金中扣除。</w:t>
      </w:r>
    </w:p>
    <w:p w14:paraId="7067E4E9" w14:textId="77777777" w:rsidR="005341FE" w:rsidRDefault="00000000">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5质量保证</w:t>
      </w:r>
    </w:p>
    <w:p w14:paraId="5CC5C4EA" w14:textId="77777777" w:rsidR="005341FE" w:rsidRDefault="00000000">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5.1材料质量</w:t>
      </w:r>
    </w:p>
    <w:p w14:paraId="2A203208"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5.1.1乙方应保证所供货物是全新的、未使用过的，并且是用质量优良的原材料和良好的工艺设计和制造，并经严格检验；完全满足规范标准和合同对设备规定的所有有关安全、质量要求。不应该存在货物因设计错误或不合理、材料选用不当、工艺粗糙、检验缺漏而造成的缺陷。</w:t>
      </w:r>
    </w:p>
    <w:p w14:paraId="302C1B66"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5.1.2在合同执行过程中，甲方有权对乙方制作完成产品抽样送至厂家进行质量检验，乙方承担检测产生的所有费用。如果发现乙方所使用的材料与合同的约定不符，甲方不支</w:t>
      </w:r>
      <w:proofErr w:type="gramStart"/>
      <w:r>
        <w:rPr>
          <w:rFonts w:ascii="宋体" w:eastAsia="宋体" w:hAnsi="宋体" w:cs="宋体" w:hint="eastAsia"/>
          <w:szCs w:val="21"/>
        </w:rPr>
        <w:t>付本</w:t>
      </w:r>
      <w:proofErr w:type="gramEnd"/>
      <w:r>
        <w:rPr>
          <w:rFonts w:ascii="宋体" w:eastAsia="宋体" w:hAnsi="宋体" w:cs="宋体" w:hint="eastAsia"/>
          <w:szCs w:val="21"/>
        </w:rPr>
        <w:t>批次费用，乙方须无条件更换为合同约定的材料，并承担因此产生的所有费用。且甲方有权单方解除合同，乙方应按合同中标总金额10%向甲方支付违约金，违约金不足以弥补甲方实际损失的，乙方应另行赔偿实际损失。若乙方收到甲方通知5个工作日内未及时上交违约金，甲方有权在履约保证金中进行扣除。</w:t>
      </w:r>
    </w:p>
    <w:p w14:paraId="2723DE44"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5.1.3 在合同过程履行中，乙方制作的内容，出现质量问题（如卷角、褪色、脱落等）的，乙方应在甲方通知之日起3天内无条件对有质量问题标识进行更换并承担所有费用；如在半年内，累计20个以上标识出现上述质量问题，乙方须另外向甲方支付违约金10000元，甲方有权可直接从履约保证金中扣除。</w:t>
      </w:r>
    </w:p>
    <w:p w14:paraId="261291C0" w14:textId="77777777" w:rsidR="005341FE" w:rsidRDefault="00000000">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5.2设计质量</w:t>
      </w:r>
    </w:p>
    <w:p w14:paraId="316E2B52"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5.2.1 本项目中乙方制作内容必须确保符合国家、地方及企业相关标准要求，确保导向标识和VI设计的合理性。</w:t>
      </w:r>
    </w:p>
    <w:p w14:paraId="6A80C7F2"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5.2.2本项目内乙方制作成品与设计效果图差异过大，乙方必须按照甲方要求，无条件对制作成品进行更换，并承担由此产生的所有费用。</w:t>
      </w:r>
    </w:p>
    <w:p w14:paraId="698382FA"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5.2.3 本项目所有设计内容，乙方需按照甲方要求将设计矢量图提供给甲方存档。乙方不能按照甲方要求提供设计矢量图的，甲方有权仅按合同价格的50%处以违约金。</w:t>
      </w:r>
    </w:p>
    <w:p w14:paraId="75449885"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5.2.4 因乙方设计问题，给甲方工作造成影响的，乙方需按照1000元/处，向甲方支付</w:t>
      </w:r>
      <w:r>
        <w:rPr>
          <w:rFonts w:ascii="宋体" w:eastAsia="宋体" w:hAnsi="宋体" w:cs="宋体" w:hint="eastAsia"/>
          <w:szCs w:val="21"/>
        </w:rPr>
        <w:lastRenderedPageBreak/>
        <w:t>违约金，甲方有权可直接从履约保证金中扣除。</w:t>
      </w:r>
    </w:p>
    <w:p w14:paraId="639C0F24" w14:textId="77777777" w:rsidR="005341FE" w:rsidRDefault="00000000">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5.3翻译质量</w:t>
      </w:r>
    </w:p>
    <w:p w14:paraId="74FDB669"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5.3.1需要英文翻译的部分，乙方需请具有翻译资质翻译机构完成英文翻译，确保英文翻译的正确性，并提交翻译机构的翻译资质证明文件。</w:t>
      </w:r>
    </w:p>
    <w:p w14:paraId="444BCE49"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5.3.2 由于英文翻译产生的疑问、投诉，由乙方负责回复解释。</w:t>
      </w:r>
    </w:p>
    <w:p w14:paraId="2B358EFA"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5.3.3 翻译内容确实有误，产生不良影响，如：发生投诉、网络发言、第三方监督指出、领导检查指出等现象，甲方不支付此错误标识的款项，乙方须无条件完成更换，并承担由此产生的所有费用。同时甲方有权按照考核管理办法对乙方进行考核，且乙方须按照英文翻译错误数量向甲方支付违约金1000元/处，甲方有权可直接从履约保证金中扣除。</w:t>
      </w:r>
    </w:p>
    <w:p w14:paraId="40BAD919" w14:textId="77777777" w:rsidR="005341FE" w:rsidRDefault="00000000">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5.4地图质量</w:t>
      </w:r>
    </w:p>
    <w:p w14:paraId="5B276A79"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乙方地图安装必须符合甲方技术要求，若不能满足甲方要求，乙方必须根据甲方要求，无条件对制成品进行更换，并承担由此产生的所有费用。</w:t>
      </w:r>
    </w:p>
    <w:p w14:paraId="122C8E5C" w14:textId="77777777" w:rsidR="005341FE" w:rsidRDefault="00000000">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5.5 投诉</w:t>
      </w:r>
    </w:p>
    <w:p w14:paraId="525E1033"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由于乙方所有材料、设计、翻译等制作内容发生有责投诉，则甲方有权按照考核管理办法对乙方进行考核。对甲方工作造成影响的，乙方需按照2000元/处支付违约金，甲方有权可直接从履约保证金中扣除。</w:t>
      </w:r>
    </w:p>
    <w:p w14:paraId="7DA057E1" w14:textId="77777777" w:rsidR="005341FE" w:rsidRDefault="00000000">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5.6《运营公司VI手册》的更新</w:t>
      </w:r>
    </w:p>
    <w:p w14:paraId="0B584D66" w14:textId="77777777" w:rsidR="005341FE" w:rsidRDefault="00000000">
      <w:pPr>
        <w:spacing w:line="360" w:lineRule="auto"/>
        <w:ind w:firstLineChars="200" w:firstLine="420"/>
        <w:rPr>
          <w:rFonts w:ascii="宋体" w:eastAsia="宋体" w:hAnsi="宋体" w:cs="宋体"/>
          <w:b/>
          <w:bCs/>
          <w:szCs w:val="21"/>
        </w:rPr>
      </w:pPr>
      <w:r>
        <w:rPr>
          <w:rFonts w:ascii="宋体" w:eastAsia="宋体" w:hAnsi="宋体" w:cs="宋体" w:hint="eastAsia"/>
          <w:szCs w:val="21"/>
        </w:rPr>
        <w:t>乙方需按照甲方要求编制、更新及优化《运营公司VI手册》内容，若乙方不能完成甲方要求工作，乙方每次需向甲方支付违约金1000元，甲方有权可直接从履约保证金中扣除。</w:t>
      </w:r>
    </w:p>
    <w:p w14:paraId="559E02DE" w14:textId="77777777" w:rsidR="005341FE" w:rsidRDefault="00000000">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6 乙方施工保证</w:t>
      </w:r>
    </w:p>
    <w:p w14:paraId="29E0DD0F"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6.1乙方必须严格按照甲方的企业管理规定及甲方现场检查人员提出各项施工管理要求进行施工，如违反上述规定，每发现一次向甲方支付违约金10000元，如违反上述规定给甲方造成损失的，乙方还应赔偿所造成的等价损失。</w:t>
      </w:r>
    </w:p>
    <w:p w14:paraId="328D5D32"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6.2未经甲方的同意，乙方不得</w:t>
      </w:r>
      <w:proofErr w:type="gramStart"/>
      <w:r>
        <w:rPr>
          <w:rFonts w:ascii="宋体" w:eastAsia="宋体" w:hAnsi="宋体" w:cs="宋体" w:hint="eastAsia"/>
          <w:szCs w:val="21"/>
        </w:rPr>
        <w:t>更换维保负责人</w:t>
      </w:r>
      <w:proofErr w:type="gramEnd"/>
      <w:r>
        <w:rPr>
          <w:rFonts w:ascii="宋体" w:eastAsia="宋体" w:hAnsi="宋体" w:cs="宋体" w:hint="eastAsia"/>
          <w:szCs w:val="21"/>
        </w:rPr>
        <w:t>（项目经理）。如果乙方需要</w:t>
      </w:r>
      <w:proofErr w:type="gramStart"/>
      <w:r>
        <w:rPr>
          <w:rFonts w:ascii="宋体" w:eastAsia="宋体" w:hAnsi="宋体" w:cs="宋体" w:hint="eastAsia"/>
          <w:szCs w:val="21"/>
        </w:rPr>
        <w:t>更换维保负责人</w:t>
      </w:r>
      <w:proofErr w:type="gramEnd"/>
      <w:r>
        <w:rPr>
          <w:rFonts w:ascii="宋体" w:eastAsia="宋体" w:hAnsi="宋体" w:cs="宋体" w:hint="eastAsia"/>
          <w:szCs w:val="21"/>
        </w:rPr>
        <w:t>，应至少提前10天以书面形式通知甲方，并征得甲方同意，后任应继续行使合同文件约定的前任的职权，并履行前任的义务，对于乙方未经甲方许可随意更换负责人的行为，乙方应当向甲方支付10000元/次的违约金。</w:t>
      </w:r>
    </w:p>
    <w:p w14:paraId="743D0B59"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6.3若甲方认为乙方</w:t>
      </w:r>
      <w:proofErr w:type="gramStart"/>
      <w:r>
        <w:rPr>
          <w:rFonts w:ascii="宋体" w:eastAsia="宋体" w:hAnsi="宋体" w:cs="宋体" w:hint="eastAsia"/>
          <w:szCs w:val="21"/>
        </w:rPr>
        <w:t>的维保负责人</w:t>
      </w:r>
      <w:proofErr w:type="gramEnd"/>
      <w:r>
        <w:rPr>
          <w:rFonts w:ascii="宋体" w:eastAsia="宋体" w:hAnsi="宋体" w:cs="宋体" w:hint="eastAsia"/>
          <w:szCs w:val="21"/>
        </w:rPr>
        <w:t>（项目经理）不合格的，乙方应当在接到甲方的书面通知后10内无条件更换。若乙方拒绝更换的，甲方可单方解除合同，同时乙方应按合同中标总金额的10%向甲方支付违约金，若乙方收到甲方通知5个工作日内未及时上交违约金，</w:t>
      </w:r>
      <w:r>
        <w:rPr>
          <w:rFonts w:ascii="宋体" w:eastAsia="宋体" w:hAnsi="宋体" w:cs="宋体" w:hint="eastAsia"/>
          <w:szCs w:val="21"/>
        </w:rPr>
        <w:lastRenderedPageBreak/>
        <w:t>甲方有权在履约保证金中进行扣除。</w:t>
      </w:r>
    </w:p>
    <w:p w14:paraId="64E93A69" w14:textId="77777777" w:rsidR="005341FE" w:rsidRDefault="00000000">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7 项目验收</w:t>
      </w:r>
    </w:p>
    <w:p w14:paraId="6272A955"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7.1 安装项目由甲方现场人员进行现场验收。验收合格后，由现场人员在VI制作现场验收单进行签字确认。</w:t>
      </w:r>
    </w:p>
    <w:p w14:paraId="63D6FDE4"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7.2 验收时乙方需确认具体数量，制作内容能满足预期使用要求。保证制作成品与设计图样一致；标识无文字错误；使用材料满足预期要求；产品</w:t>
      </w:r>
      <w:proofErr w:type="gramStart"/>
      <w:r>
        <w:rPr>
          <w:rFonts w:ascii="宋体" w:eastAsia="宋体" w:hAnsi="宋体" w:cs="宋体" w:hint="eastAsia"/>
          <w:szCs w:val="21"/>
        </w:rPr>
        <w:t>平整无卷角</w:t>
      </w:r>
      <w:proofErr w:type="gramEnd"/>
      <w:r>
        <w:rPr>
          <w:rFonts w:ascii="宋体" w:eastAsia="宋体" w:hAnsi="宋体" w:cs="宋体" w:hint="eastAsia"/>
          <w:szCs w:val="21"/>
        </w:rPr>
        <w:t>、气泡、刮痕；产品无霉斑、锈迹；产品印刷字迹清晰。</w:t>
      </w:r>
    </w:p>
    <w:p w14:paraId="49D6EFC4"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7.3 若验收过程中出现制作成品与设计效果图差异过大；标识文字出现错误；使用材料以次充好；产品整体不平整；产品有卷角，气泡，刮痕；产品有霉斑、锈迹；产品印刷字迹模糊；边缘不清晰等问题，乙方必须无条件更换为合格产品，甲方有权按照考核管理办法对乙方进行考核。</w:t>
      </w:r>
    </w:p>
    <w:p w14:paraId="55B9072C" w14:textId="77777777" w:rsidR="005341FE" w:rsidRDefault="00000000">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8乙方的义务</w:t>
      </w:r>
    </w:p>
    <w:p w14:paraId="3654FC13"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8.1 乙方应充分履行本合同约定的义务，认真、勤勉地工作，严格按照本合同规定的服务要求和乙方服务承诺履行技术支持和售后服务的义务。</w:t>
      </w:r>
    </w:p>
    <w:p w14:paraId="75573D9D"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8.2乙方负责项目实施期间的安全防护和人身、设备安全，并承担由此造成的一切损失。</w:t>
      </w:r>
    </w:p>
    <w:p w14:paraId="2EE3B2A3"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8.3 乙方应按照甲方要求，在项目验收完成后一个月内提供相应支付请求资料，如不能及时提供的，则甲方有权按照考核管理办法对乙方进行考核。</w:t>
      </w:r>
    </w:p>
    <w:p w14:paraId="7048E1C4" w14:textId="77777777" w:rsidR="005341FE" w:rsidRDefault="00000000">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9甲方的义务</w:t>
      </w:r>
    </w:p>
    <w:p w14:paraId="370A1224"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9.1 甲方保证在具备付款条件的基础上按照合同约定按时支付给乙方合同款项。</w:t>
      </w:r>
    </w:p>
    <w:p w14:paraId="1866C553"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9.2 乙方如</w:t>
      </w:r>
      <w:proofErr w:type="gramStart"/>
      <w:r>
        <w:rPr>
          <w:rFonts w:ascii="宋体" w:eastAsia="宋体" w:hAnsi="宋体" w:cs="宋体" w:hint="eastAsia"/>
          <w:szCs w:val="21"/>
        </w:rPr>
        <w:t>制作非</w:t>
      </w:r>
      <w:proofErr w:type="gramEnd"/>
      <w:r>
        <w:rPr>
          <w:rFonts w:ascii="宋体" w:eastAsia="宋体" w:hAnsi="宋体" w:cs="宋体" w:hint="eastAsia"/>
          <w:szCs w:val="21"/>
        </w:rPr>
        <w:t>报价单项目，甲方按照第三方询价机构询价价格进行核算。</w:t>
      </w:r>
    </w:p>
    <w:p w14:paraId="39ACB740" w14:textId="77777777" w:rsidR="005341FE" w:rsidRDefault="00000000">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10 合同的生效、终止及续签</w:t>
      </w:r>
    </w:p>
    <w:p w14:paraId="31FEF1A3" w14:textId="77777777" w:rsidR="005341FE" w:rsidRDefault="00000000">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10.1合同生效</w:t>
      </w:r>
    </w:p>
    <w:p w14:paraId="1C88B676"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本合同自甲乙双方法定代表人或授权代表签名（如为授权代表签名，需提交法定代表人授权委托书）并加盖单位公章或者合同专用章之日起生效。</w:t>
      </w:r>
    </w:p>
    <w:p w14:paraId="43CC81D7" w14:textId="77777777" w:rsidR="005341FE" w:rsidRDefault="00000000">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10.2合同终止</w:t>
      </w:r>
    </w:p>
    <w:p w14:paraId="179DFF0F"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10.2.1当甲、乙双方完成了合同中规定的所有责任和义务，合同自然终止。</w:t>
      </w:r>
    </w:p>
    <w:p w14:paraId="234E8FC8"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10.2.2当非甲方原因，乙方要求解除合同的，乙方应提前30天书面通知甲方，并在甲方再次确认其他合作单位后合同正式解除，但乙方应按合同中标总金额的10%向甲方支付违约金，若乙方收到甲方通知5个工作日内未及时上交违约金，甲方有权在履约保证金中进行扣除。</w:t>
      </w:r>
    </w:p>
    <w:p w14:paraId="17EEC161"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lastRenderedPageBreak/>
        <w:t>10.2.3若乙方未能按照10.2.2进行操作，则乙方应按合同中标总金额的10%向甲方支付违约金，实际损失超过违约金的，还应当另行赔偿甲方超出违约金部分的损失.若乙方收到甲方通知5个工作日内未及时上交违约金，甲方有权在履约保证金中进行扣除。</w:t>
      </w:r>
    </w:p>
    <w:p w14:paraId="3D7D51EC"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10.2.4甲方对乙方年度累计考核分值超过20分，甲方可单方解除合同，乙方应按合同中标总金额的10%向甲方支付违约金，实际损失超过违约金的，还应当另行赔偿甲方超出违约金部分的损失.若乙方收到甲方通知5个工作日内未及时上交违约金，甲方有权在履约保证金中进行扣除。</w:t>
      </w:r>
    </w:p>
    <w:p w14:paraId="0BBCA09B"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10.2.5 乙方承诺，为确保本合同的顺利履行，乙方的法定代表人、股东对本合同项下乙方的全部义务及违约责任向甲方提供连带保证担保。</w:t>
      </w:r>
    </w:p>
    <w:p w14:paraId="5E6A13ED" w14:textId="77777777" w:rsidR="005341FE" w:rsidRDefault="00000000">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11争议与解决</w:t>
      </w:r>
    </w:p>
    <w:p w14:paraId="268B5F17"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11.1合同实施或与合同有关的一切争议应通过双方协商解决。如果协商开始后三十天(30)天还不能解决，任何一方均可向甲方所在地人民法院提起诉讼。</w:t>
      </w:r>
    </w:p>
    <w:p w14:paraId="4BCBAFB9"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11.2诉讼期间，合同无争议部分应继续执行。</w:t>
      </w:r>
    </w:p>
    <w:p w14:paraId="60213927" w14:textId="77777777" w:rsidR="005341FE" w:rsidRDefault="00000000">
      <w:pPr>
        <w:spacing w:line="360" w:lineRule="auto"/>
        <w:ind w:firstLineChars="200" w:firstLine="422"/>
        <w:rPr>
          <w:rFonts w:ascii="宋体" w:eastAsia="宋体" w:hAnsi="宋体" w:cs="宋体"/>
          <w:b/>
          <w:bCs/>
          <w:szCs w:val="21"/>
        </w:rPr>
      </w:pPr>
      <w:r>
        <w:rPr>
          <w:rFonts w:ascii="宋体" w:eastAsia="宋体" w:hAnsi="宋体" w:cs="宋体" w:hint="eastAsia"/>
          <w:b/>
          <w:bCs/>
          <w:szCs w:val="21"/>
        </w:rPr>
        <w:t>12 附件</w:t>
      </w:r>
    </w:p>
    <w:p w14:paraId="759A6B0D"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本合同的附件为本合同不可分割的组成部分，与合同正文具有同等法律效力。</w:t>
      </w:r>
    </w:p>
    <w:p w14:paraId="4009C26A"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附件一：用户需求书</w:t>
      </w:r>
    </w:p>
    <w:p w14:paraId="51743D8A"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附件二：价格明细表</w:t>
      </w:r>
    </w:p>
    <w:p w14:paraId="7369B996"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附件三：项目组成员</w:t>
      </w:r>
    </w:p>
    <w:p w14:paraId="3A01A342"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附件四：拟投入设备一览表</w:t>
      </w:r>
    </w:p>
    <w:p w14:paraId="6BE0E6E0"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附件五：乙方技术方案及承诺（或授权书）</w:t>
      </w:r>
    </w:p>
    <w:p w14:paraId="2E061FA7"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附件六：法定代表人授权书及法定代表人身份证复印件</w:t>
      </w:r>
    </w:p>
    <w:p w14:paraId="3BF9224F" w14:textId="77777777" w:rsidR="005341FE" w:rsidRDefault="00000000">
      <w:pPr>
        <w:spacing w:line="360" w:lineRule="auto"/>
        <w:ind w:firstLineChars="200" w:firstLine="420"/>
        <w:rPr>
          <w:rFonts w:ascii="宋体" w:eastAsia="宋体" w:hAnsi="宋体" w:cs="宋体"/>
          <w:szCs w:val="21"/>
        </w:rPr>
      </w:pPr>
      <w:r>
        <w:rPr>
          <w:rFonts w:ascii="宋体" w:eastAsia="宋体" w:hAnsi="宋体" w:cs="宋体" w:hint="eastAsia"/>
          <w:szCs w:val="21"/>
        </w:rPr>
        <w:t>附件七：履约保证金收据/履约保函复印件</w:t>
      </w:r>
    </w:p>
    <w:p w14:paraId="5FA605F7" w14:textId="77777777" w:rsidR="005341FE" w:rsidRDefault="00000000">
      <w:pPr>
        <w:ind w:firstLineChars="200" w:firstLine="420"/>
        <w:rPr>
          <w:rFonts w:ascii="宋体" w:eastAsia="宋体" w:hAnsi="宋体" w:cs="宋体"/>
          <w:szCs w:val="21"/>
        </w:rPr>
      </w:pPr>
      <w:r>
        <w:rPr>
          <w:rFonts w:ascii="宋体" w:eastAsia="宋体" w:hAnsi="宋体" w:cs="宋体" w:hint="eastAsia"/>
          <w:szCs w:val="21"/>
        </w:rPr>
        <w:t>附件八：中标通知书/成交通知书复印件</w:t>
      </w:r>
    </w:p>
    <w:p w14:paraId="7F3FC9B1" w14:textId="77777777" w:rsidR="005341FE" w:rsidRDefault="00000000">
      <w:pPr>
        <w:spacing w:line="360" w:lineRule="auto"/>
        <w:ind w:firstLineChars="225" w:firstLine="540"/>
        <w:rPr>
          <w:sz w:val="24"/>
        </w:rPr>
      </w:pPr>
      <w:r>
        <w:rPr>
          <w:rFonts w:hint="eastAsia"/>
          <w:sz w:val="24"/>
        </w:rPr>
        <w:br w:type="page"/>
      </w:r>
    </w:p>
    <w:p w14:paraId="4D2979E5" w14:textId="77777777" w:rsidR="005341FE" w:rsidRDefault="00000000">
      <w:pPr>
        <w:widowControl/>
        <w:spacing w:line="357" w:lineRule="atLeast"/>
        <w:jc w:val="center"/>
        <w:rPr>
          <w:rFonts w:ascii="宋体" w:eastAsia="宋体" w:hAnsi="宋体" w:cs="宋体"/>
          <w:sz w:val="28"/>
          <w:szCs w:val="28"/>
          <w:lang w:bidi="ar"/>
        </w:rPr>
      </w:pPr>
      <w:r>
        <w:rPr>
          <w:rFonts w:ascii="宋体" w:eastAsia="宋体" w:hAnsi="宋体" w:cs="宋体" w:hint="eastAsia"/>
          <w:sz w:val="28"/>
          <w:szCs w:val="28"/>
          <w:lang w:bidi="ar"/>
        </w:rPr>
        <w:lastRenderedPageBreak/>
        <w:t>第七章 投标文件格式</w:t>
      </w:r>
    </w:p>
    <w:p w14:paraId="4B3623ED" w14:textId="77777777" w:rsidR="005341FE" w:rsidRDefault="005341FE">
      <w:pPr>
        <w:widowControl/>
        <w:spacing w:line="357" w:lineRule="atLeast"/>
        <w:jc w:val="center"/>
        <w:rPr>
          <w:rFonts w:ascii="宋体" w:eastAsia="宋体" w:hAnsi="Times New Roman" w:cs="宋体"/>
          <w:b/>
          <w:bCs/>
          <w:sz w:val="28"/>
          <w:szCs w:val="28"/>
        </w:rPr>
      </w:pPr>
    </w:p>
    <w:p w14:paraId="770D1DDA" w14:textId="77777777" w:rsidR="005341FE" w:rsidRDefault="00000000">
      <w:pPr>
        <w:widowControl/>
        <w:spacing w:line="357" w:lineRule="atLeast"/>
        <w:jc w:val="center"/>
        <w:outlineLvl w:val="1"/>
        <w:rPr>
          <w:rFonts w:ascii="宋体" w:eastAsia="宋体" w:hAnsi="宋体" w:cs="宋体"/>
          <w:b/>
          <w:sz w:val="44"/>
          <w:szCs w:val="44"/>
        </w:rPr>
      </w:pPr>
      <w:bookmarkStart w:id="116" w:name="_Toc14710_WPSOffice_Level1"/>
      <w:bookmarkStart w:id="117" w:name="_Toc128_WPSOffice_Level1"/>
      <w:bookmarkEnd w:id="116"/>
      <w:r>
        <w:rPr>
          <w:rFonts w:ascii="宋体" w:eastAsia="宋体" w:hAnsi="宋体" w:cs="宋体" w:hint="eastAsia"/>
          <w:b/>
          <w:color w:val="000000"/>
          <w:kern w:val="0"/>
          <w:sz w:val="44"/>
          <w:szCs w:val="44"/>
          <w:u w:color="000000"/>
          <w:lang w:bidi="ar"/>
        </w:rPr>
        <w:t>资格证明文件</w:t>
      </w:r>
      <w:bookmarkEnd w:id="117"/>
    </w:p>
    <w:p w14:paraId="4D3F1D78" w14:textId="77777777" w:rsidR="005341FE" w:rsidRDefault="00000000">
      <w:pPr>
        <w:widowControl/>
        <w:spacing w:line="357" w:lineRule="atLeast"/>
        <w:jc w:val="center"/>
        <w:rPr>
          <w:rFonts w:ascii="宋体" w:eastAsia="宋体" w:hAnsi="宋体" w:cs="宋体"/>
          <w:sz w:val="32"/>
          <w:szCs w:val="32"/>
        </w:rPr>
      </w:pPr>
      <w:bookmarkStart w:id="118" w:name="_Toc19336_WPSOffice_Level2"/>
      <w:bookmarkEnd w:id="118"/>
      <w:r>
        <w:rPr>
          <w:rFonts w:ascii="宋体" w:eastAsia="宋体" w:hAnsi="宋体" w:cs="宋体" w:hint="eastAsia"/>
          <w:color w:val="000000"/>
          <w:kern w:val="0"/>
          <w:sz w:val="32"/>
          <w:szCs w:val="32"/>
          <w:u w:color="000000"/>
          <w:lang w:bidi="ar"/>
        </w:rPr>
        <w:t>（投标文件一）</w:t>
      </w:r>
    </w:p>
    <w:p w14:paraId="095A6661" w14:textId="77777777" w:rsidR="005341FE" w:rsidRDefault="00000000">
      <w:pPr>
        <w:widowControl/>
        <w:spacing w:line="357" w:lineRule="atLeast"/>
        <w:jc w:val="center"/>
        <w:rPr>
          <w:rFonts w:ascii="黑体" w:eastAsia="黑体" w:hAnsi="宋体" w:cs="黑体"/>
          <w:sz w:val="44"/>
          <w:szCs w:val="44"/>
        </w:rPr>
      </w:pPr>
      <w:r>
        <w:rPr>
          <w:rFonts w:ascii="黑体" w:eastAsia="黑体" w:hAnsi="宋体" w:cs="黑体" w:hint="eastAsia"/>
          <w:color w:val="000000"/>
          <w:kern w:val="0"/>
          <w:sz w:val="44"/>
          <w:szCs w:val="44"/>
          <w:u w:color="000000"/>
          <w:lang w:bidi="ar"/>
        </w:rPr>
        <w:t xml:space="preserve"> </w:t>
      </w:r>
    </w:p>
    <w:p w14:paraId="6C164C49" w14:textId="77777777" w:rsidR="005341FE" w:rsidRDefault="00000000">
      <w:pPr>
        <w:widowControl/>
        <w:spacing w:line="357" w:lineRule="atLeast"/>
        <w:ind w:firstLineChars="1000" w:firstLine="3000"/>
        <w:rPr>
          <w:rFonts w:ascii="宋体" w:eastAsia="宋体" w:hAnsi="宋体" w:cs="宋体"/>
          <w:sz w:val="30"/>
          <w:szCs w:val="30"/>
        </w:rPr>
      </w:pPr>
      <w:bookmarkStart w:id="119" w:name="_Toc7180_WPSOffice_Level3"/>
      <w:bookmarkEnd w:id="119"/>
      <w:r>
        <w:rPr>
          <w:rFonts w:ascii="宋体" w:eastAsia="宋体" w:hAnsi="宋体" w:cs="宋体" w:hint="eastAsia"/>
          <w:color w:val="000000"/>
          <w:kern w:val="0"/>
          <w:sz w:val="30"/>
          <w:szCs w:val="30"/>
          <w:u w:color="000000"/>
          <w:lang w:bidi="ar"/>
        </w:rPr>
        <w:t>项目名称：</w:t>
      </w:r>
    </w:p>
    <w:p w14:paraId="2E797D70" w14:textId="77777777" w:rsidR="005341FE" w:rsidRDefault="00000000">
      <w:pPr>
        <w:widowControl/>
        <w:spacing w:line="357" w:lineRule="atLeast"/>
        <w:rPr>
          <w:rFonts w:ascii="宋体" w:eastAsia="宋体" w:hAnsi="宋体" w:cs="宋体"/>
          <w:sz w:val="28"/>
          <w:szCs w:val="28"/>
        </w:rPr>
      </w:pPr>
      <w:r>
        <w:rPr>
          <w:rFonts w:ascii="宋体" w:eastAsia="宋体" w:hAnsi="宋体" w:cs="宋体" w:hint="eastAsia"/>
          <w:color w:val="000000"/>
          <w:kern w:val="0"/>
          <w:sz w:val="28"/>
          <w:szCs w:val="28"/>
          <w:u w:color="000000"/>
          <w:lang w:bidi="ar"/>
        </w:rPr>
        <w:t xml:space="preserve"> </w:t>
      </w:r>
    </w:p>
    <w:p w14:paraId="05CE0157" w14:textId="77777777" w:rsidR="005341FE" w:rsidRDefault="00000000">
      <w:pPr>
        <w:widowControl/>
        <w:spacing w:line="357" w:lineRule="atLeast"/>
        <w:rPr>
          <w:rFonts w:ascii="宋体" w:eastAsia="宋体" w:hAnsi="宋体" w:cs="宋体"/>
          <w:sz w:val="28"/>
          <w:szCs w:val="28"/>
        </w:rPr>
      </w:pPr>
      <w:r>
        <w:rPr>
          <w:rFonts w:ascii="宋体" w:eastAsia="宋体" w:hAnsi="宋体" w:cs="宋体" w:hint="eastAsia"/>
          <w:color w:val="000000"/>
          <w:kern w:val="0"/>
          <w:sz w:val="28"/>
          <w:szCs w:val="28"/>
          <w:u w:color="000000"/>
          <w:lang w:bidi="ar"/>
        </w:rPr>
        <w:t xml:space="preserve"> </w:t>
      </w:r>
    </w:p>
    <w:p w14:paraId="4B161D4E" w14:textId="77777777" w:rsidR="005341FE" w:rsidRDefault="00000000">
      <w:pPr>
        <w:widowControl/>
        <w:spacing w:line="357" w:lineRule="atLeast"/>
        <w:rPr>
          <w:rFonts w:ascii="宋体" w:eastAsia="宋体" w:hAnsi="宋体" w:cs="宋体"/>
          <w:sz w:val="28"/>
          <w:szCs w:val="28"/>
        </w:rPr>
      </w:pPr>
      <w:r>
        <w:rPr>
          <w:rFonts w:ascii="宋体" w:eastAsia="宋体" w:hAnsi="宋体" w:cs="宋体" w:hint="eastAsia"/>
          <w:color w:val="000000"/>
          <w:kern w:val="0"/>
          <w:sz w:val="28"/>
          <w:szCs w:val="28"/>
          <w:u w:color="000000"/>
          <w:lang w:bidi="ar"/>
        </w:rPr>
        <w:t xml:space="preserve"> </w:t>
      </w:r>
    </w:p>
    <w:p w14:paraId="2A6F03BE" w14:textId="77777777" w:rsidR="005341FE" w:rsidRDefault="00000000">
      <w:pPr>
        <w:pStyle w:val="21"/>
        <w:ind w:firstLine="560"/>
        <w:rPr>
          <w:sz w:val="28"/>
          <w:szCs w:val="28"/>
        </w:rPr>
      </w:pPr>
      <w:r>
        <w:rPr>
          <w:sz w:val="28"/>
          <w:szCs w:val="28"/>
        </w:rPr>
        <w:t xml:space="preserve"> </w:t>
      </w:r>
    </w:p>
    <w:p w14:paraId="7FEF51A8" w14:textId="77777777" w:rsidR="005341FE" w:rsidRDefault="00000000">
      <w:pPr>
        <w:pStyle w:val="af2"/>
        <w:widowControl/>
      </w:pPr>
      <w:r>
        <w:t xml:space="preserve"> </w:t>
      </w:r>
    </w:p>
    <w:p w14:paraId="1B1C9EBB" w14:textId="77777777" w:rsidR="005341FE" w:rsidRDefault="00000000">
      <w:pPr>
        <w:widowControl/>
        <w:spacing w:line="357" w:lineRule="atLeast"/>
        <w:rPr>
          <w:rFonts w:ascii="宋体" w:eastAsia="宋体" w:hAnsi="宋体" w:cs="宋体"/>
          <w:sz w:val="28"/>
          <w:szCs w:val="28"/>
        </w:rPr>
      </w:pPr>
      <w:r>
        <w:rPr>
          <w:rFonts w:ascii="宋体" w:eastAsia="宋体" w:hAnsi="宋体" w:cs="宋体" w:hint="eastAsia"/>
          <w:color w:val="000000"/>
          <w:kern w:val="0"/>
          <w:sz w:val="28"/>
          <w:szCs w:val="28"/>
          <w:u w:color="000000"/>
          <w:lang w:bidi="ar"/>
        </w:rPr>
        <w:t xml:space="preserve"> </w:t>
      </w:r>
    </w:p>
    <w:p w14:paraId="340239C9" w14:textId="77777777" w:rsidR="005341FE" w:rsidRDefault="00000000">
      <w:pPr>
        <w:widowControl/>
        <w:spacing w:line="357" w:lineRule="atLeast"/>
        <w:jc w:val="center"/>
        <w:rPr>
          <w:rFonts w:ascii="宋体" w:eastAsia="宋体" w:hAnsi="宋体" w:cs="宋体"/>
          <w:sz w:val="32"/>
          <w:szCs w:val="32"/>
          <w:u w:val="single"/>
        </w:rPr>
      </w:pPr>
      <w:r>
        <w:rPr>
          <w:rFonts w:ascii="宋体" w:eastAsia="宋体" w:hAnsi="宋体" w:cs="宋体" w:hint="eastAsia"/>
          <w:color w:val="000000"/>
          <w:kern w:val="0"/>
          <w:sz w:val="32"/>
          <w:szCs w:val="32"/>
          <w:u w:color="000000"/>
          <w:lang w:bidi="ar"/>
        </w:rPr>
        <w:t>投标人：</w:t>
      </w:r>
      <w:r>
        <w:rPr>
          <w:rFonts w:ascii="宋体" w:eastAsia="宋体" w:hAnsi="宋体" w:cs="宋体" w:hint="eastAsia"/>
          <w:color w:val="000000"/>
          <w:kern w:val="0"/>
          <w:sz w:val="32"/>
          <w:szCs w:val="32"/>
          <w:u w:val="single" w:color="000000"/>
          <w:lang w:bidi="ar"/>
        </w:rPr>
        <w:t xml:space="preserve">                              </w:t>
      </w:r>
      <w:r>
        <w:rPr>
          <w:rFonts w:ascii="宋体" w:eastAsia="宋体" w:hAnsi="宋体" w:cs="宋体" w:hint="eastAsia"/>
          <w:color w:val="000000"/>
          <w:kern w:val="0"/>
          <w:sz w:val="32"/>
          <w:szCs w:val="32"/>
          <w:u w:color="000000"/>
          <w:lang w:bidi="ar"/>
        </w:rPr>
        <w:t>（盖单位章）</w:t>
      </w:r>
    </w:p>
    <w:p w14:paraId="546FA34B" w14:textId="77777777" w:rsidR="005341FE" w:rsidRDefault="00000000">
      <w:pPr>
        <w:widowControl/>
        <w:spacing w:line="357" w:lineRule="atLeast"/>
        <w:jc w:val="center"/>
        <w:rPr>
          <w:rFonts w:ascii="宋体" w:eastAsia="宋体" w:hAnsi="宋体" w:cs="宋体"/>
          <w:sz w:val="32"/>
          <w:szCs w:val="32"/>
        </w:rPr>
      </w:pPr>
      <w:r>
        <w:rPr>
          <w:rFonts w:ascii="宋体" w:eastAsia="宋体" w:hAnsi="宋体" w:cs="宋体" w:hint="eastAsia"/>
          <w:color w:val="000000"/>
          <w:kern w:val="0"/>
          <w:sz w:val="32"/>
          <w:szCs w:val="32"/>
          <w:u w:color="000000"/>
          <w:lang w:bidi="ar"/>
        </w:rPr>
        <w:t xml:space="preserve"> </w:t>
      </w:r>
    </w:p>
    <w:p w14:paraId="59D854D4" w14:textId="77777777" w:rsidR="005341FE" w:rsidRDefault="00000000">
      <w:pPr>
        <w:widowControl/>
        <w:spacing w:line="357" w:lineRule="atLeast"/>
        <w:jc w:val="center"/>
        <w:rPr>
          <w:rFonts w:ascii="宋体" w:eastAsia="宋体" w:hAnsi="宋体" w:cs="宋体"/>
          <w:color w:val="000000"/>
          <w:kern w:val="0"/>
          <w:sz w:val="32"/>
          <w:szCs w:val="32"/>
          <w:u w:color="000000"/>
          <w:lang w:bidi="ar"/>
        </w:rPr>
      </w:pPr>
      <w:r>
        <w:rPr>
          <w:rFonts w:ascii="宋体" w:eastAsia="宋体" w:hAnsi="宋体" w:cs="宋体" w:hint="eastAsia"/>
          <w:color w:val="000000"/>
          <w:kern w:val="0"/>
          <w:sz w:val="32"/>
          <w:szCs w:val="32"/>
          <w:u w:color="000000"/>
          <w:lang w:bidi="ar"/>
        </w:rPr>
        <w:t>法定代表人或授权委托人：</w:t>
      </w:r>
      <w:r>
        <w:rPr>
          <w:rFonts w:ascii="宋体" w:eastAsia="宋体" w:hAnsi="宋体" w:cs="宋体" w:hint="eastAsia"/>
          <w:color w:val="000000"/>
          <w:kern w:val="0"/>
          <w:sz w:val="32"/>
          <w:szCs w:val="32"/>
          <w:u w:val="single" w:color="000000"/>
          <w:lang w:bidi="ar"/>
        </w:rPr>
        <w:t xml:space="preserve">               </w:t>
      </w:r>
      <w:r>
        <w:rPr>
          <w:rFonts w:ascii="宋体" w:eastAsia="宋体" w:hAnsi="宋体" w:cs="宋体" w:hint="eastAsia"/>
          <w:color w:val="000000"/>
          <w:kern w:val="0"/>
          <w:sz w:val="32"/>
          <w:szCs w:val="32"/>
          <w:u w:color="000000"/>
          <w:lang w:bidi="ar"/>
        </w:rPr>
        <w:t>（签字或盖章）</w:t>
      </w:r>
    </w:p>
    <w:p w14:paraId="5B3B2806" w14:textId="77777777" w:rsidR="005341FE" w:rsidRDefault="005341FE">
      <w:pPr>
        <w:widowControl/>
        <w:spacing w:line="357" w:lineRule="atLeast"/>
        <w:jc w:val="center"/>
        <w:rPr>
          <w:rFonts w:ascii="宋体" w:eastAsia="宋体" w:hAnsi="宋体" w:cs="宋体"/>
          <w:color w:val="000000"/>
          <w:kern w:val="0"/>
          <w:sz w:val="32"/>
          <w:szCs w:val="32"/>
          <w:u w:color="000000"/>
          <w:lang w:bidi="ar"/>
        </w:rPr>
      </w:pPr>
    </w:p>
    <w:p w14:paraId="077B5450" w14:textId="77777777" w:rsidR="005341FE" w:rsidRDefault="00000000">
      <w:pPr>
        <w:widowControl/>
        <w:spacing w:line="357" w:lineRule="atLeast"/>
        <w:jc w:val="center"/>
        <w:rPr>
          <w:rFonts w:ascii="宋体" w:eastAsia="宋体" w:hAnsi="宋体" w:cs="宋体"/>
          <w:sz w:val="32"/>
          <w:szCs w:val="32"/>
        </w:rPr>
      </w:pPr>
      <w:r>
        <w:rPr>
          <w:rFonts w:ascii="宋体" w:eastAsia="宋体" w:hAnsi="宋体" w:cs="宋体" w:hint="eastAsia"/>
          <w:color w:val="000000"/>
          <w:kern w:val="0"/>
          <w:sz w:val="32"/>
          <w:szCs w:val="32"/>
          <w:u w:val="single" w:color="000000"/>
          <w:lang w:bidi="ar"/>
        </w:rPr>
        <w:t xml:space="preserve">        </w:t>
      </w:r>
      <w:r>
        <w:rPr>
          <w:rFonts w:ascii="宋体" w:eastAsia="宋体" w:hAnsi="宋体" w:cs="宋体" w:hint="eastAsia"/>
          <w:color w:val="000000"/>
          <w:kern w:val="0"/>
          <w:sz w:val="32"/>
          <w:szCs w:val="32"/>
          <w:u w:color="000000"/>
          <w:lang w:bidi="ar"/>
        </w:rPr>
        <w:t>年</w:t>
      </w:r>
      <w:r>
        <w:rPr>
          <w:rFonts w:ascii="宋体" w:eastAsia="宋体" w:hAnsi="宋体" w:cs="宋体" w:hint="eastAsia"/>
          <w:color w:val="000000"/>
          <w:kern w:val="0"/>
          <w:sz w:val="32"/>
          <w:szCs w:val="32"/>
          <w:u w:val="single" w:color="000000"/>
          <w:lang w:bidi="ar"/>
        </w:rPr>
        <w:t xml:space="preserve">        </w:t>
      </w:r>
      <w:r>
        <w:rPr>
          <w:rFonts w:ascii="宋体" w:eastAsia="宋体" w:hAnsi="宋体" w:cs="宋体" w:hint="eastAsia"/>
          <w:color w:val="000000"/>
          <w:kern w:val="0"/>
          <w:sz w:val="32"/>
          <w:szCs w:val="32"/>
          <w:u w:color="000000"/>
          <w:lang w:bidi="ar"/>
        </w:rPr>
        <w:t>月</w:t>
      </w:r>
      <w:r>
        <w:rPr>
          <w:rFonts w:ascii="宋体" w:eastAsia="宋体" w:hAnsi="宋体" w:cs="宋体" w:hint="eastAsia"/>
          <w:color w:val="000000"/>
          <w:kern w:val="0"/>
          <w:sz w:val="32"/>
          <w:szCs w:val="32"/>
          <w:u w:val="single" w:color="000000"/>
          <w:lang w:bidi="ar"/>
        </w:rPr>
        <w:t xml:space="preserve">        </w:t>
      </w:r>
      <w:r>
        <w:rPr>
          <w:rFonts w:ascii="宋体" w:eastAsia="宋体" w:hAnsi="宋体" w:cs="宋体" w:hint="eastAsia"/>
          <w:color w:val="000000"/>
          <w:kern w:val="0"/>
          <w:sz w:val="32"/>
          <w:szCs w:val="32"/>
          <w:u w:color="000000"/>
          <w:lang w:bidi="ar"/>
        </w:rPr>
        <w:t>日</w:t>
      </w:r>
    </w:p>
    <w:p w14:paraId="215E2448" w14:textId="77777777" w:rsidR="005341FE" w:rsidRDefault="00000000">
      <w:pPr>
        <w:rPr>
          <w:rFonts w:ascii="宋体" w:eastAsia="宋体" w:hAnsi="宋体" w:cs="宋体"/>
          <w:b/>
          <w:color w:val="000000"/>
          <w:kern w:val="0"/>
          <w:sz w:val="44"/>
          <w:szCs w:val="44"/>
          <w:u w:color="000000"/>
          <w:lang w:bidi="ar"/>
        </w:rPr>
      </w:pPr>
      <w:r>
        <w:rPr>
          <w:rFonts w:ascii="宋体" w:eastAsia="宋体" w:hAnsi="宋体" w:cs="宋体" w:hint="eastAsia"/>
          <w:b/>
          <w:color w:val="000000"/>
          <w:kern w:val="0"/>
          <w:sz w:val="44"/>
          <w:szCs w:val="44"/>
          <w:u w:color="000000"/>
          <w:lang w:bidi="ar"/>
        </w:rPr>
        <w:br w:type="page"/>
      </w:r>
    </w:p>
    <w:p w14:paraId="33A29FDF" w14:textId="77777777" w:rsidR="005341FE" w:rsidRDefault="00000000">
      <w:pPr>
        <w:widowControl/>
        <w:spacing w:line="640" w:lineRule="exact"/>
        <w:jc w:val="center"/>
        <w:rPr>
          <w:rFonts w:ascii="宋体" w:eastAsia="宋体" w:hAnsi="宋体" w:cs="宋体"/>
          <w:b/>
          <w:sz w:val="44"/>
          <w:szCs w:val="44"/>
        </w:rPr>
      </w:pPr>
      <w:r>
        <w:rPr>
          <w:rFonts w:ascii="宋体" w:eastAsia="宋体" w:hAnsi="宋体" w:cs="宋体" w:hint="eastAsia"/>
          <w:b/>
          <w:color w:val="000000"/>
          <w:kern w:val="0"/>
          <w:sz w:val="44"/>
          <w:szCs w:val="44"/>
          <w:u w:color="000000"/>
          <w:lang w:bidi="ar"/>
        </w:rPr>
        <w:lastRenderedPageBreak/>
        <w:t>目   录</w:t>
      </w:r>
    </w:p>
    <w:p w14:paraId="00DBECF5" w14:textId="77777777" w:rsidR="005341FE" w:rsidRDefault="00000000">
      <w:pPr>
        <w:widowControl/>
        <w:spacing w:line="440" w:lineRule="exact"/>
        <w:ind w:firstLineChars="200" w:firstLine="420"/>
        <w:rPr>
          <w:rFonts w:ascii="宋体" w:eastAsia="宋体" w:hAnsi="宋体" w:cs="宋体"/>
        </w:rPr>
      </w:pPr>
      <w:r>
        <w:rPr>
          <w:rFonts w:ascii="宋体" w:eastAsia="宋体" w:hAnsi="宋体" w:cs="宋体" w:hint="eastAsia"/>
          <w:color w:val="000000"/>
          <w:kern w:val="0"/>
          <w:szCs w:val="21"/>
          <w:u w:color="000000"/>
          <w:lang w:bidi="ar"/>
        </w:rPr>
        <w:t xml:space="preserve"> </w:t>
      </w:r>
    </w:p>
    <w:p w14:paraId="101E164C" w14:textId="77777777" w:rsidR="005341FE" w:rsidRDefault="00000000">
      <w:pPr>
        <w:widowControl/>
        <w:spacing w:line="400" w:lineRule="exact"/>
        <w:ind w:firstLineChars="200" w:firstLine="562"/>
        <w:rPr>
          <w:rFonts w:ascii="宋体" w:eastAsia="宋体" w:hAnsi="宋体" w:cs="宋体"/>
          <w:b/>
          <w:sz w:val="28"/>
          <w:szCs w:val="28"/>
        </w:rPr>
      </w:pPr>
      <w:r>
        <w:rPr>
          <w:rFonts w:ascii="宋体" w:eastAsia="宋体" w:hAnsi="宋体" w:cs="宋体" w:hint="eastAsia"/>
          <w:b/>
          <w:color w:val="000000"/>
          <w:kern w:val="0"/>
          <w:sz w:val="28"/>
          <w:szCs w:val="28"/>
          <w:u w:color="000000"/>
          <w:lang w:bidi="ar"/>
        </w:rPr>
        <w:t xml:space="preserve"> </w:t>
      </w:r>
    </w:p>
    <w:p w14:paraId="6D4A2A4A" w14:textId="77777777" w:rsidR="005341FE" w:rsidRDefault="00000000">
      <w:pPr>
        <w:spacing w:line="360" w:lineRule="auto"/>
        <w:ind w:firstLineChars="200" w:firstLine="420"/>
        <w:rPr>
          <w:rFonts w:ascii="宋体" w:eastAsia="宋体" w:hAnsi="Times New Roman" w:cs="Times New Roman"/>
          <w:szCs w:val="21"/>
        </w:rPr>
      </w:pPr>
      <w:r>
        <w:rPr>
          <w:rFonts w:ascii="宋体" w:eastAsia="宋体" w:hAnsi="Times New Roman" w:cs="Times New Roman" w:hint="eastAsia"/>
          <w:szCs w:val="21"/>
        </w:rPr>
        <w:t>（1）法人代表人身份证明及其有效身份证（或法人代表授权委托书及其有效身份证）（格式见附件）；</w:t>
      </w:r>
    </w:p>
    <w:p w14:paraId="51454591" w14:textId="77777777" w:rsidR="005341FE" w:rsidRDefault="00000000">
      <w:pPr>
        <w:spacing w:line="360" w:lineRule="auto"/>
        <w:ind w:firstLineChars="200" w:firstLine="420"/>
        <w:rPr>
          <w:rFonts w:ascii="宋体" w:eastAsia="宋体" w:hAnsi="Times New Roman" w:cs="Times New Roman"/>
          <w:szCs w:val="21"/>
        </w:rPr>
      </w:pPr>
      <w:r>
        <w:rPr>
          <w:rFonts w:ascii="宋体" w:eastAsia="宋体" w:hAnsi="Times New Roman" w:cs="Times New Roman" w:hint="eastAsia"/>
          <w:szCs w:val="21"/>
        </w:rPr>
        <w:t>（2）投标人有效的营业执照、税务登记证、组织机构代码证（或三合一证书）；</w:t>
      </w:r>
    </w:p>
    <w:p w14:paraId="698AA477" w14:textId="77777777" w:rsidR="005341FE" w:rsidRDefault="00000000">
      <w:pPr>
        <w:spacing w:line="360" w:lineRule="auto"/>
        <w:ind w:firstLineChars="200" w:firstLine="420"/>
        <w:rPr>
          <w:rFonts w:ascii="宋体" w:eastAsia="宋体" w:hAnsi="Times New Roman" w:cs="Times New Roman"/>
          <w:szCs w:val="21"/>
        </w:rPr>
      </w:pPr>
      <w:r>
        <w:rPr>
          <w:rFonts w:ascii="宋体" w:eastAsia="宋体" w:hAnsi="Times New Roman" w:cs="Times New Roman" w:hint="eastAsia"/>
          <w:szCs w:val="21"/>
        </w:rPr>
        <w:t>（3）诚信投标承诺书（格式见附件）；</w:t>
      </w:r>
    </w:p>
    <w:p w14:paraId="06D44C70" w14:textId="77777777" w:rsidR="005341FE" w:rsidRDefault="00000000">
      <w:pPr>
        <w:spacing w:line="360" w:lineRule="auto"/>
        <w:ind w:firstLineChars="200" w:firstLine="420"/>
        <w:rPr>
          <w:rFonts w:ascii="宋体" w:eastAsia="宋体" w:hAnsi="Times New Roman" w:cs="Times New Roman"/>
          <w:szCs w:val="21"/>
        </w:rPr>
      </w:pPr>
      <w:r>
        <w:rPr>
          <w:rFonts w:ascii="宋体" w:eastAsia="宋体" w:hAnsi="Times New Roman" w:cs="Times New Roman" w:hint="eastAsia"/>
          <w:szCs w:val="21"/>
        </w:rPr>
        <w:t>（4）服务承诺：是否响应招标文件要求的书面说明和服务承诺书（格式见附件）；</w:t>
      </w:r>
    </w:p>
    <w:p w14:paraId="19852B0C" w14:textId="77777777" w:rsidR="005341FE" w:rsidRDefault="00000000">
      <w:pPr>
        <w:spacing w:line="360" w:lineRule="auto"/>
        <w:ind w:firstLineChars="200" w:firstLine="420"/>
        <w:rPr>
          <w:rFonts w:ascii="宋体" w:eastAsia="宋体" w:hAnsi="Times New Roman" w:cs="Times New Roman"/>
          <w:szCs w:val="21"/>
        </w:rPr>
      </w:pPr>
      <w:r>
        <w:rPr>
          <w:rFonts w:ascii="宋体" w:eastAsia="宋体" w:hAnsi="Times New Roman" w:cs="Times New Roman" w:hint="eastAsia"/>
          <w:szCs w:val="21"/>
        </w:rPr>
        <w:t>（5）招标文件中要求的资信评审（评分）的支持资料；</w:t>
      </w:r>
    </w:p>
    <w:p w14:paraId="24D13457" w14:textId="77777777" w:rsidR="005341FE" w:rsidRDefault="00000000">
      <w:pPr>
        <w:spacing w:line="360" w:lineRule="auto"/>
        <w:ind w:firstLineChars="200" w:firstLine="420"/>
        <w:rPr>
          <w:rFonts w:ascii="宋体" w:eastAsia="宋体" w:hAnsi="Times New Roman" w:cs="Times New Roman"/>
          <w:szCs w:val="21"/>
        </w:rPr>
      </w:pPr>
      <w:r>
        <w:rPr>
          <w:rFonts w:ascii="宋体" w:eastAsia="宋体" w:hAnsi="Times New Roman" w:cs="Times New Roman" w:hint="eastAsia"/>
          <w:szCs w:val="21"/>
        </w:rPr>
        <w:t>（6）投标人认为需要提供的其他资信证明材料。</w:t>
      </w:r>
    </w:p>
    <w:p w14:paraId="08D1C44D" w14:textId="77777777" w:rsidR="005341FE" w:rsidRDefault="00000000">
      <w:pPr>
        <w:widowControl/>
        <w:autoSpaceDE w:val="0"/>
        <w:spacing w:line="480" w:lineRule="auto"/>
        <w:ind w:left="720"/>
        <w:jc w:val="center"/>
        <w:rPr>
          <w:rFonts w:ascii="宋体" w:eastAsia="宋体" w:hAnsi="宋体" w:cs="宋体"/>
          <w:b/>
          <w:sz w:val="28"/>
          <w:szCs w:val="28"/>
        </w:rPr>
      </w:pPr>
      <w:r>
        <w:rPr>
          <w:rFonts w:ascii="宋体" w:eastAsia="宋体" w:hAnsi="宋体" w:cs="宋体" w:hint="eastAsia"/>
          <w:b/>
          <w:color w:val="000000"/>
          <w:kern w:val="0"/>
          <w:sz w:val="28"/>
          <w:szCs w:val="28"/>
          <w:u w:color="000000"/>
          <w:lang w:bidi="ar"/>
        </w:rPr>
        <w:t xml:space="preserve"> </w:t>
      </w:r>
    </w:p>
    <w:p w14:paraId="72647784" w14:textId="77777777" w:rsidR="005341FE" w:rsidRDefault="00000000">
      <w:pPr>
        <w:rPr>
          <w:rFonts w:ascii="宋体" w:eastAsia="宋体" w:hAnsi="宋体" w:cs="宋体"/>
          <w:b/>
          <w:color w:val="000000"/>
          <w:kern w:val="0"/>
          <w:sz w:val="28"/>
          <w:szCs w:val="28"/>
          <w:u w:color="000000"/>
          <w:lang w:bidi="ar"/>
        </w:rPr>
      </w:pPr>
      <w:r>
        <w:rPr>
          <w:rFonts w:ascii="宋体" w:eastAsia="宋体" w:hAnsi="宋体" w:cs="宋体" w:hint="eastAsia"/>
          <w:b/>
          <w:color w:val="000000"/>
          <w:kern w:val="0"/>
          <w:sz w:val="28"/>
          <w:szCs w:val="28"/>
          <w:u w:color="000000"/>
          <w:lang w:bidi="ar"/>
        </w:rPr>
        <w:br w:type="page"/>
      </w:r>
    </w:p>
    <w:p w14:paraId="1349EFFA" w14:textId="77777777" w:rsidR="005341FE" w:rsidRDefault="00000000">
      <w:pPr>
        <w:widowControl/>
        <w:spacing w:line="360" w:lineRule="auto"/>
        <w:jc w:val="left"/>
        <w:rPr>
          <w:rFonts w:ascii="宋体" w:eastAsia="宋体" w:hAnsi="宋体" w:cs="宋体"/>
          <w:b/>
          <w:sz w:val="28"/>
          <w:szCs w:val="28"/>
        </w:rPr>
      </w:pPr>
      <w:r>
        <w:rPr>
          <w:rFonts w:ascii="宋体" w:eastAsia="宋体" w:hAnsi="宋体" w:cs="宋体" w:hint="eastAsia"/>
          <w:b/>
          <w:color w:val="000000"/>
          <w:kern w:val="0"/>
          <w:sz w:val="28"/>
          <w:szCs w:val="28"/>
          <w:u w:color="000000"/>
          <w:lang w:bidi="ar"/>
        </w:rPr>
        <w:lastRenderedPageBreak/>
        <w:t>附件</w:t>
      </w:r>
      <w:r>
        <w:rPr>
          <w:rFonts w:ascii="Times New Roman" w:eastAsia="宋体" w:hAnsi="Times New Roman" w:cs="Times New Roman"/>
          <w:b/>
          <w:color w:val="000000"/>
          <w:kern w:val="0"/>
          <w:sz w:val="28"/>
          <w:szCs w:val="28"/>
          <w:u w:color="000000"/>
          <w:lang w:bidi="ar"/>
        </w:rPr>
        <w:t>1</w:t>
      </w:r>
    </w:p>
    <w:p w14:paraId="16880863" w14:textId="77777777" w:rsidR="005341FE" w:rsidRDefault="00000000">
      <w:pPr>
        <w:pStyle w:val="af6"/>
        <w:spacing w:beforeLines="100" w:before="312" w:afterLines="100" w:after="312" w:line="400" w:lineRule="exact"/>
        <w:ind w:firstLineChars="75" w:firstLine="180"/>
        <w:rPr>
          <w:rFonts w:ascii="宋体"/>
          <w:b/>
          <w:color w:val="auto"/>
          <w:sz w:val="24"/>
          <w:szCs w:val="24"/>
        </w:rPr>
      </w:pPr>
      <w:r>
        <w:rPr>
          <w:rFonts w:ascii="宋体" w:hint="eastAsia"/>
          <w:color w:val="auto"/>
          <w:sz w:val="24"/>
          <w:szCs w:val="24"/>
        </w:rPr>
        <w:t>1.法定代表人身份证明</w:t>
      </w:r>
    </w:p>
    <w:p w14:paraId="7BB68B23" w14:textId="77777777" w:rsidR="005341FE" w:rsidRDefault="00000000">
      <w:pPr>
        <w:spacing w:line="400" w:lineRule="exact"/>
        <w:rPr>
          <w:rFonts w:ascii="宋体"/>
          <w:sz w:val="24"/>
        </w:rPr>
      </w:pPr>
      <w:r>
        <w:rPr>
          <w:rFonts w:ascii="宋体" w:hint="eastAsia"/>
          <w:sz w:val="24"/>
        </w:rPr>
        <w:t>投标人名称：</w:t>
      </w:r>
      <w:r>
        <w:rPr>
          <w:rFonts w:ascii="宋体" w:hint="eastAsia"/>
          <w:sz w:val="24"/>
          <w:u w:val="single"/>
        </w:rPr>
        <w:t xml:space="preserve">                                </w:t>
      </w:r>
      <w:r>
        <w:rPr>
          <w:rFonts w:ascii="宋体" w:hint="eastAsia"/>
          <w:sz w:val="24"/>
        </w:rPr>
        <w:t xml:space="preserve"> </w:t>
      </w:r>
    </w:p>
    <w:p w14:paraId="2504C15E" w14:textId="77777777" w:rsidR="005341FE" w:rsidRDefault="00000000">
      <w:pPr>
        <w:spacing w:line="400" w:lineRule="exact"/>
        <w:rPr>
          <w:rFonts w:ascii="宋体"/>
          <w:sz w:val="24"/>
        </w:rPr>
      </w:pPr>
      <w:r>
        <w:rPr>
          <w:rFonts w:ascii="宋体" w:hint="eastAsia"/>
          <w:sz w:val="24"/>
        </w:rPr>
        <w:t xml:space="preserve">单位性质： </w:t>
      </w:r>
      <w:r>
        <w:rPr>
          <w:rFonts w:ascii="宋体" w:hint="eastAsia"/>
          <w:sz w:val="24"/>
          <w:u w:val="single"/>
        </w:rPr>
        <w:t xml:space="preserve">                                  </w:t>
      </w:r>
      <w:r>
        <w:rPr>
          <w:rFonts w:ascii="宋体" w:hint="eastAsia"/>
          <w:sz w:val="24"/>
        </w:rPr>
        <w:t xml:space="preserve"> </w:t>
      </w:r>
    </w:p>
    <w:p w14:paraId="427AEC2B" w14:textId="77777777" w:rsidR="005341FE" w:rsidRDefault="00000000">
      <w:pPr>
        <w:spacing w:line="400" w:lineRule="exact"/>
        <w:rPr>
          <w:rFonts w:ascii="宋体"/>
          <w:sz w:val="24"/>
        </w:rPr>
      </w:pPr>
      <w:r>
        <w:rPr>
          <w:rFonts w:ascii="宋体" w:hint="eastAsia"/>
          <w:sz w:val="24"/>
        </w:rPr>
        <w:t>地    址：</w:t>
      </w:r>
      <w:r>
        <w:rPr>
          <w:rFonts w:ascii="宋体" w:hint="eastAsia"/>
          <w:sz w:val="24"/>
          <w:u w:val="single"/>
        </w:rPr>
        <w:t xml:space="preserve">                                   </w:t>
      </w:r>
      <w:r>
        <w:rPr>
          <w:rFonts w:ascii="宋体" w:hint="eastAsia"/>
          <w:sz w:val="24"/>
        </w:rPr>
        <w:t xml:space="preserve"> </w:t>
      </w:r>
    </w:p>
    <w:p w14:paraId="00C3103B" w14:textId="77777777" w:rsidR="005341FE" w:rsidRDefault="00000000">
      <w:pPr>
        <w:spacing w:line="400" w:lineRule="exact"/>
        <w:rPr>
          <w:rFonts w:ascii="宋体"/>
          <w:sz w:val="24"/>
        </w:rPr>
      </w:pPr>
      <w:r>
        <w:rPr>
          <w:rFonts w:ascii="宋体" w:hint="eastAsia"/>
          <w:sz w:val="24"/>
        </w:rPr>
        <w:t>成立时间：</w:t>
      </w:r>
      <w:r>
        <w:rPr>
          <w:rFonts w:ascii="宋体" w:hint="eastAsia"/>
          <w:sz w:val="24"/>
          <w:u w:val="single"/>
        </w:rPr>
        <w:t xml:space="preserve">        </w:t>
      </w:r>
      <w:r>
        <w:rPr>
          <w:rFonts w:ascii="宋体" w:hint="eastAsia"/>
          <w:sz w:val="24"/>
        </w:rPr>
        <w:t>年</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w:t>
      </w:r>
    </w:p>
    <w:p w14:paraId="56525C68" w14:textId="77777777" w:rsidR="005341FE" w:rsidRDefault="00000000">
      <w:pPr>
        <w:spacing w:line="400" w:lineRule="exact"/>
        <w:rPr>
          <w:rFonts w:ascii="宋体"/>
          <w:sz w:val="24"/>
        </w:rPr>
      </w:pPr>
      <w:r>
        <w:rPr>
          <w:rFonts w:ascii="宋体" w:hint="eastAsia"/>
          <w:sz w:val="24"/>
        </w:rPr>
        <w:t>经营期限：</w:t>
      </w:r>
      <w:r>
        <w:rPr>
          <w:rFonts w:ascii="宋体" w:hint="eastAsia"/>
          <w:sz w:val="24"/>
          <w:u w:val="single"/>
        </w:rPr>
        <w:t xml:space="preserve">                                </w:t>
      </w:r>
      <w:r>
        <w:rPr>
          <w:rFonts w:ascii="宋体" w:hint="eastAsia"/>
          <w:sz w:val="24"/>
        </w:rPr>
        <w:t xml:space="preserve"> </w:t>
      </w:r>
    </w:p>
    <w:p w14:paraId="30AFEBBB" w14:textId="77777777" w:rsidR="005341FE" w:rsidRDefault="00000000">
      <w:pPr>
        <w:spacing w:line="400" w:lineRule="exact"/>
        <w:rPr>
          <w:rFonts w:ascii="宋体"/>
          <w:sz w:val="24"/>
        </w:rPr>
      </w:pPr>
      <w:r>
        <w:rPr>
          <w:rFonts w:ascii="宋体" w:eastAsia="宋体" w:hAnsi="Times New Roman" w:cs="Times New Roman" w:hint="eastAsia"/>
          <w:sz w:val="24"/>
        </w:rPr>
        <w:t>姓   名：</w:t>
      </w:r>
      <w:r>
        <w:rPr>
          <w:rFonts w:ascii="宋体" w:hint="eastAsia"/>
          <w:sz w:val="24"/>
          <w:u w:val="single"/>
        </w:rPr>
        <w:t xml:space="preserve">          </w:t>
      </w:r>
      <w:r>
        <w:rPr>
          <w:rFonts w:ascii="宋体" w:eastAsia="宋体" w:hAnsi="Times New Roman" w:cs="Times New Roman" w:hint="eastAsia"/>
          <w:sz w:val="24"/>
        </w:rPr>
        <w:t>身份证号码：</w:t>
      </w:r>
      <w:r>
        <w:rPr>
          <w:rFonts w:ascii="宋体" w:eastAsia="宋体" w:hAnsi="Times New Roman" w:cs="Times New Roman" w:hint="eastAsia"/>
          <w:sz w:val="24"/>
          <w:u w:val="single"/>
        </w:rPr>
        <w:t xml:space="preserve">             </w:t>
      </w:r>
      <w:r>
        <w:rPr>
          <w:rFonts w:ascii="宋体" w:hint="eastAsia"/>
          <w:sz w:val="24"/>
        </w:rPr>
        <w:t>性别：</w:t>
      </w:r>
      <w:r>
        <w:rPr>
          <w:rFonts w:ascii="宋体" w:hint="eastAsia"/>
          <w:sz w:val="24"/>
          <w:u w:val="single"/>
        </w:rPr>
        <w:t xml:space="preserve">        </w:t>
      </w:r>
      <w:r>
        <w:rPr>
          <w:rFonts w:ascii="宋体" w:hint="eastAsia"/>
          <w:sz w:val="24"/>
        </w:rPr>
        <w:t>年龄：</w:t>
      </w:r>
      <w:r>
        <w:rPr>
          <w:rFonts w:ascii="宋体" w:hint="eastAsia"/>
          <w:sz w:val="24"/>
          <w:u w:val="single"/>
        </w:rPr>
        <w:t xml:space="preserve">       </w:t>
      </w:r>
      <w:r>
        <w:rPr>
          <w:rFonts w:ascii="宋体" w:hint="eastAsia"/>
          <w:sz w:val="24"/>
        </w:rPr>
        <w:t>职务：</w:t>
      </w:r>
      <w:r>
        <w:rPr>
          <w:rFonts w:ascii="宋体" w:hint="eastAsia"/>
          <w:sz w:val="24"/>
          <w:u w:val="single"/>
        </w:rPr>
        <w:t xml:space="preserve">       </w:t>
      </w:r>
      <w:r>
        <w:rPr>
          <w:rFonts w:ascii="宋体" w:hint="eastAsia"/>
          <w:sz w:val="24"/>
        </w:rPr>
        <w:t>，系</w:t>
      </w:r>
      <w:r>
        <w:rPr>
          <w:rFonts w:ascii="宋体" w:hint="eastAsia"/>
          <w:sz w:val="24"/>
          <w:u w:val="single"/>
        </w:rPr>
        <w:t xml:space="preserve">                                </w:t>
      </w:r>
      <w:r>
        <w:rPr>
          <w:rFonts w:ascii="宋体" w:hint="eastAsia"/>
          <w:sz w:val="24"/>
        </w:rPr>
        <w:t>（投标人名称）的法定代表人。</w:t>
      </w:r>
    </w:p>
    <w:p w14:paraId="67F34417" w14:textId="77777777" w:rsidR="005341FE" w:rsidRDefault="00000000">
      <w:pPr>
        <w:spacing w:line="400" w:lineRule="exact"/>
        <w:rPr>
          <w:rFonts w:ascii="宋体"/>
          <w:sz w:val="24"/>
        </w:rPr>
      </w:pPr>
      <w:r>
        <w:rPr>
          <w:rFonts w:ascii="宋体" w:hint="eastAsia"/>
          <w:sz w:val="24"/>
        </w:rPr>
        <w:t>特此证明。</w:t>
      </w:r>
    </w:p>
    <w:p w14:paraId="7A881A6B" w14:textId="77777777" w:rsidR="005341FE" w:rsidRDefault="00000000">
      <w:pPr>
        <w:spacing w:line="400" w:lineRule="exact"/>
        <w:ind w:firstLineChars="1850" w:firstLine="4440"/>
        <w:rPr>
          <w:rFonts w:ascii="宋体"/>
          <w:sz w:val="24"/>
        </w:rPr>
      </w:pPr>
      <w:r>
        <w:rPr>
          <w:rFonts w:ascii="宋体" w:hint="eastAsia"/>
          <w:sz w:val="24"/>
        </w:rPr>
        <w:t>投标人：</w:t>
      </w:r>
      <w:r>
        <w:rPr>
          <w:rFonts w:ascii="宋体" w:hint="eastAsia"/>
          <w:sz w:val="24"/>
          <w:u w:val="single"/>
        </w:rPr>
        <w:t xml:space="preserve">                 </w:t>
      </w:r>
      <w:r>
        <w:rPr>
          <w:rFonts w:ascii="宋体" w:hint="eastAsia"/>
          <w:sz w:val="24"/>
        </w:rPr>
        <w:t>（盖章）</w:t>
      </w:r>
    </w:p>
    <w:p w14:paraId="526A6292" w14:textId="77777777" w:rsidR="005341FE" w:rsidRDefault="00000000">
      <w:pPr>
        <w:wordWrap w:val="0"/>
        <w:spacing w:line="400" w:lineRule="exact"/>
        <w:jc w:val="right"/>
      </w:pPr>
      <w:r>
        <w:rPr>
          <w:rFonts w:ascii="宋体" w:hint="eastAsia"/>
          <w:sz w:val="24"/>
        </w:rPr>
        <w:t xml:space="preserve">                                        </w:t>
      </w:r>
      <w:r>
        <w:rPr>
          <w:rFonts w:ascii="宋体" w:hint="eastAsia"/>
          <w:sz w:val="24"/>
          <w:u w:val="single"/>
        </w:rPr>
        <w:t xml:space="preserve">       </w:t>
      </w:r>
      <w:r>
        <w:rPr>
          <w:rFonts w:ascii="宋体" w:hint="eastAsia"/>
          <w:sz w:val="24"/>
        </w:rPr>
        <w:t xml:space="preserve">年 </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 xml:space="preserve">日  </w:t>
      </w:r>
    </w:p>
    <w:p w14:paraId="565463DD" w14:textId="77777777" w:rsidR="005341FE" w:rsidRDefault="00000000">
      <w:pPr>
        <w:spacing w:beforeLines="100" w:before="312" w:afterLines="100" w:after="312" w:line="400" w:lineRule="exact"/>
        <w:ind w:firstLineChars="1305" w:firstLine="3654"/>
        <w:rPr>
          <w:rFonts w:ascii="宋体"/>
          <w:sz w:val="28"/>
          <w:szCs w:val="28"/>
        </w:rPr>
      </w:pPr>
      <w:r>
        <w:rPr>
          <w:rFonts w:ascii="宋体" w:hint="eastAsia"/>
          <w:sz w:val="28"/>
          <w:szCs w:val="28"/>
        </w:rPr>
        <w:t>2.授权委托书</w:t>
      </w:r>
    </w:p>
    <w:p w14:paraId="7E87F38B" w14:textId="77777777" w:rsidR="005341FE" w:rsidRDefault="00000000">
      <w:pPr>
        <w:spacing w:line="400" w:lineRule="exact"/>
        <w:ind w:firstLineChars="200" w:firstLine="480"/>
        <w:rPr>
          <w:rFonts w:ascii="宋体"/>
          <w:sz w:val="24"/>
        </w:rPr>
      </w:pPr>
      <w:r>
        <w:rPr>
          <w:rFonts w:ascii="宋体" w:hint="eastAsia"/>
          <w:sz w:val="24"/>
        </w:rPr>
        <w:t xml:space="preserve">本人 </w:t>
      </w:r>
      <w:r>
        <w:rPr>
          <w:rFonts w:ascii="宋体" w:hint="eastAsia"/>
          <w:sz w:val="24"/>
          <w:u w:val="single"/>
        </w:rPr>
        <w:t xml:space="preserve">    </w:t>
      </w:r>
      <w:r>
        <w:rPr>
          <w:rFonts w:ascii="宋体" w:hint="eastAsia"/>
          <w:sz w:val="24"/>
        </w:rPr>
        <w:t>（姓名）系</w:t>
      </w:r>
      <w:r>
        <w:rPr>
          <w:rFonts w:ascii="宋体" w:hint="eastAsia"/>
          <w:sz w:val="24"/>
          <w:u w:val="single"/>
        </w:rPr>
        <w:t xml:space="preserve">       </w:t>
      </w:r>
      <w:r>
        <w:rPr>
          <w:rFonts w:ascii="宋体" w:hint="eastAsia"/>
          <w:sz w:val="24"/>
        </w:rPr>
        <w:t>（投标人）的法定代表人，现委托</w:t>
      </w:r>
      <w:r>
        <w:rPr>
          <w:rFonts w:ascii="宋体" w:hint="eastAsia"/>
          <w:sz w:val="24"/>
          <w:u w:val="single"/>
        </w:rPr>
        <w:t xml:space="preserve">   </w:t>
      </w:r>
      <w:r>
        <w:rPr>
          <w:rFonts w:ascii="宋体" w:hint="eastAsia"/>
          <w:sz w:val="24"/>
        </w:rPr>
        <w:t>（姓名）为我方代理人。代理人根据授权，以我方名义签署、澄清、说明、补正、递交、撤回、修改 “</w:t>
      </w:r>
      <w:r>
        <w:rPr>
          <w:rFonts w:ascii="宋体" w:hint="eastAsia"/>
          <w:sz w:val="24"/>
          <w:u w:val="single"/>
        </w:rPr>
        <w:t xml:space="preserve">      </w:t>
      </w:r>
      <w:r>
        <w:rPr>
          <w:rFonts w:ascii="宋体" w:hint="eastAsia"/>
          <w:sz w:val="24"/>
        </w:rPr>
        <w:t xml:space="preserve"> ”(项目名称、编号）投标文件，全权处理与该项目投标、评审答疑、签订合同以及与合同执行有关的一切事务，其法律后果由我方承担。</w:t>
      </w:r>
    </w:p>
    <w:p w14:paraId="409708AB" w14:textId="77777777" w:rsidR="005341FE" w:rsidRDefault="00000000">
      <w:pPr>
        <w:spacing w:line="400" w:lineRule="exact"/>
        <w:ind w:firstLineChars="200" w:firstLine="480"/>
        <w:rPr>
          <w:rFonts w:ascii="宋体"/>
          <w:sz w:val="24"/>
        </w:rPr>
      </w:pPr>
      <w:r>
        <w:rPr>
          <w:rFonts w:ascii="宋体" w:hint="eastAsia"/>
          <w:sz w:val="24"/>
        </w:rPr>
        <w:t>委托期限：</w:t>
      </w:r>
      <w:r>
        <w:rPr>
          <w:rFonts w:ascii="宋体" w:cs="宋体" w:hint="eastAsia"/>
          <w:color w:val="000000"/>
          <w:sz w:val="28"/>
          <w:szCs w:val="28"/>
          <w:u w:val="single"/>
        </w:rPr>
        <w:t xml:space="preserve">          </w:t>
      </w:r>
      <w:r>
        <w:rPr>
          <w:rFonts w:ascii="宋体" w:cs="宋体" w:hint="eastAsia"/>
          <w:color w:val="000000"/>
          <w:sz w:val="28"/>
          <w:szCs w:val="28"/>
        </w:rPr>
        <w:t>。</w:t>
      </w:r>
      <w:r>
        <w:rPr>
          <w:rFonts w:ascii="宋体" w:hint="eastAsia"/>
          <w:color w:val="000000"/>
          <w:sz w:val="28"/>
          <w:szCs w:val="28"/>
        </w:rPr>
        <w:t xml:space="preserve">   </w:t>
      </w:r>
      <w:r>
        <w:rPr>
          <w:rFonts w:ascii="宋体" w:hint="eastAsia"/>
          <w:sz w:val="24"/>
        </w:rPr>
        <w:t xml:space="preserve">                                </w:t>
      </w:r>
    </w:p>
    <w:p w14:paraId="7D34549F" w14:textId="77777777" w:rsidR="005341FE" w:rsidRDefault="00000000">
      <w:pPr>
        <w:widowControl/>
        <w:spacing w:line="357" w:lineRule="atLeast"/>
        <w:ind w:firstLineChars="200" w:firstLine="480"/>
        <w:rPr>
          <w:rFonts w:ascii="宋体" w:eastAsia="宋体" w:hAnsi="宋体" w:cs="宋体"/>
          <w:sz w:val="28"/>
          <w:szCs w:val="28"/>
        </w:rPr>
      </w:pPr>
      <w:r>
        <w:rPr>
          <w:rFonts w:ascii="宋体" w:eastAsia="宋体" w:hAnsi="宋体" w:cs="宋体" w:hint="eastAsia"/>
          <w:color w:val="000000"/>
          <w:kern w:val="0"/>
          <w:sz w:val="24"/>
          <w:u w:color="000000"/>
          <w:lang w:bidi="ar"/>
        </w:rPr>
        <w:t>代理人无转委托权，特此委托。</w:t>
      </w:r>
    </w:p>
    <w:p w14:paraId="5B9F430F" w14:textId="77777777" w:rsidR="005341FE" w:rsidRDefault="00000000">
      <w:pPr>
        <w:spacing w:line="400" w:lineRule="exact"/>
        <w:ind w:firstLineChars="200" w:firstLine="480"/>
        <w:rPr>
          <w:rFonts w:ascii="宋体" w:eastAsia="宋体" w:hAnsi="Times New Roman" w:cs="Times New Roman"/>
          <w:sz w:val="24"/>
        </w:rPr>
      </w:pPr>
      <w:r>
        <w:rPr>
          <w:rFonts w:ascii="宋体" w:hint="eastAsia"/>
          <w:sz w:val="24"/>
        </w:rPr>
        <w:t>附：</w:t>
      </w:r>
      <w:r>
        <w:rPr>
          <w:rFonts w:ascii="宋体" w:eastAsia="宋体" w:hAnsi="Times New Roman" w:cs="Times New Roman" w:hint="eastAsia"/>
          <w:sz w:val="24"/>
        </w:rPr>
        <w:t>委托代理人有效身份证扫描件</w:t>
      </w:r>
    </w:p>
    <w:p w14:paraId="07DC747D" w14:textId="77777777" w:rsidR="005341FE" w:rsidRDefault="00000000">
      <w:pPr>
        <w:spacing w:line="400" w:lineRule="exact"/>
        <w:ind w:firstLineChars="400" w:firstLine="960"/>
        <w:rPr>
          <w:rFonts w:ascii="宋体" w:eastAsia="宋体" w:hAnsi="Times New Roman" w:cs="Times New Roman"/>
          <w:sz w:val="24"/>
        </w:rPr>
      </w:pPr>
      <w:r>
        <w:rPr>
          <w:rFonts w:ascii="宋体" w:eastAsia="宋体" w:hAnsi="Times New Roman" w:cs="Times New Roman" w:hint="eastAsia"/>
          <w:sz w:val="24"/>
        </w:rPr>
        <w:t>法定代表人有效身份证扫描件</w:t>
      </w:r>
    </w:p>
    <w:p w14:paraId="2F6D9150" w14:textId="77777777" w:rsidR="005341FE" w:rsidRDefault="005341FE">
      <w:pPr>
        <w:widowControl/>
        <w:spacing w:line="360" w:lineRule="auto"/>
        <w:rPr>
          <w:rFonts w:ascii="宋体" w:eastAsia="宋体" w:hAnsi="宋体" w:cs="宋体"/>
          <w:b/>
          <w:sz w:val="24"/>
        </w:rPr>
      </w:pPr>
    </w:p>
    <w:p w14:paraId="196C82DB" w14:textId="77777777" w:rsidR="005341FE" w:rsidRDefault="00000000">
      <w:pPr>
        <w:widowControl/>
        <w:spacing w:line="357" w:lineRule="atLeast"/>
        <w:rPr>
          <w:rFonts w:ascii="宋体" w:eastAsia="宋体" w:hAnsi="宋体" w:cs="宋体"/>
        </w:rPr>
      </w:pPr>
      <w:r>
        <w:rPr>
          <w:rFonts w:ascii="宋体" w:eastAsia="宋体" w:hAnsi="宋体" w:cs="宋体" w:hint="eastAsia"/>
          <w:color w:val="000000"/>
          <w:kern w:val="0"/>
          <w:sz w:val="28"/>
          <w:szCs w:val="28"/>
          <w:u w:color="000000"/>
          <w:lang w:bidi="ar"/>
        </w:rPr>
        <w:t xml:space="preserve">             </w:t>
      </w:r>
      <w:r>
        <w:rPr>
          <w:rFonts w:ascii="宋体" w:eastAsia="宋体" w:hAnsi="宋体" w:cs="宋体" w:hint="eastAsia"/>
          <w:color w:val="000000"/>
          <w:kern w:val="0"/>
          <w:szCs w:val="21"/>
          <w:u w:color="000000"/>
          <w:lang w:bidi="ar"/>
        </w:rPr>
        <w:t xml:space="preserve"> </w:t>
      </w:r>
    </w:p>
    <w:p w14:paraId="72E4C866" w14:textId="77777777" w:rsidR="005341FE" w:rsidRDefault="00000000">
      <w:pPr>
        <w:widowControl/>
        <w:spacing w:line="357" w:lineRule="atLeast"/>
        <w:ind w:firstLineChars="1200" w:firstLine="2520"/>
        <w:rPr>
          <w:rFonts w:ascii="宋体" w:eastAsia="宋体" w:hAnsi="宋体" w:cs="宋体"/>
        </w:rPr>
      </w:pPr>
      <w:r>
        <w:rPr>
          <w:rFonts w:ascii="宋体" w:eastAsia="宋体" w:hAnsi="宋体" w:cs="宋体" w:hint="eastAsia"/>
          <w:color w:val="000000"/>
          <w:kern w:val="0"/>
          <w:szCs w:val="21"/>
          <w:u w:color="000000"/>
          <w:lang w:bidi="ar"/>
        </w:rPr>
        <w:t>投标人（盖单位章）：</w:t>
      </w:r>
    </w:p>
    <w:p w14:paraId="4DE8DDC6" w14:textId="77777777" w:rsidR="005341FE" w:rsidRDefault="00000000">
      <w:pPr>
        <w:widowControl/>
        <w:spacing w:line="480" w:lineRule="exact"/>
        <w:ind w:firstLineChars="950" w:firstLine="1995"/>
        <w:rPr>
          <w:rFonts w:ascii="宋体" w:eastAsia="宋体" w:hAnsi="宋体" w:cs="宋体"/>
        </w:rPr>
      </w:pPr>
      <w:r>
        <w:rPr>
          <w:rFonts w:ascii="宋体" w:eastAsia="宋体" w:hAnsi="宋体" w:cs="宋体" w:hint="eastAsia"/>
          <w:color w:val="000000"/>
          <w:kern w:val="0"/>
          <w:szCs w:val="21"/>
          <w:u w:color="000000"/>
          <w:lang w:bidi="ar"/>
        </w:rPr>
        <w:t>法定代表人（身份证号码）：           （签字或盖章）</w:t>
      </w:r>
    </w:p>
    <w:p w14:paraId="7990E458" w14:textId="77777777" w:rsidR="005341FE" w:rsidRDefault="00000000">
      <w:pPr>
        <w:widowControl/>
        <w:spacing w:line="480" w:lineRule="exact"/>
        <w:ind w:firstLineChars="950" w:firstLine="1995"/>
        <w:rPr>
          <w:rFonts w:ascii="宋体" w:eastAsia="宋体" w:hAnsi="宋体" w:cs="宋体"/>
        </w:rPr>
      </w:pPr>
      <w:r>
        <w:rPr>
          <w:rFonts w:ascii="宋体" w:eastAsia="宋体" w:hAnsi="宋体" w:cs="宋体" w:hint="eastAsia"/>
          <w:color w:val="000000"/>
          <w:kern w:val="0"/>
          <w:szCs w:val="21"/>
          <w:u w:color="000000"/>
          <w:lang w:bidi="ar"/>
        </w:rPr>
        <w:t>委托代理人（身份证号码）：           （签字或盖章）</w:t>
      </w:r>
    </w:p>
    <w:p w14:paraId="469507FE" w14:textId="77777777" w:rsidR="005341FE" w:rsidRDefault="00000000">
      <w:pPr>
        <w:widowControl/>
        <w:spacing w:line="480" w:lineRule="exact"/>
        <w:ind w:firstLineChars="1175" w:firstLine="2468"/>
        <w:rPr>
          <w:rFonts w:ascii="宋体" w:eastAsia="宋体" w:hAnsi="宋体" w:cs="宋体"/>
        </w:rPr>
      </w:pPr>
      <w:r>
        <w:rPr>
          <w:rFonts w:ascii="宋体" w:eastAsia="宋体" w:hAnsi="宋体" w:cs="宋体" w:hint="eastAsia"/>
          <w:color w:val="000000"/>
          <w:kern w:val="0"/>
          <w:szCs w:val="21"/>
          <w:u w:color="000000"/>
          <w:lang w:bidi="ar"/>
        </w:rPr>
        <w:t xml:space="preserve">  年    月    日</w:t>
      </w:r>
    </w:p>
    <w:p w14:paraId="5E607735" w14:textId="77777777" w:rsidR="005341FE" w:rsidRDefault="005341FE">
      <w:pPr>
        <w:spacing w:line="360" w:lineRule="exact"/>
        <w:ind w:firstLineChars="147" w:firstLine="413"/>
        <w:jc w:val="left"/>
        <w:rPr>
          <w:rFonts w:ascii="宋体" w:eastAsia="宋体" w:hAnsi="宋体" w:cs="宋体"/>
          <w:b/>
          <w:color w:val="000000"/>
          <w:kern w:val="0"/>
          <w:sz w:val="28"/>
          <w:szCs w:val="28"/>
          <w:u w:color="000000"/>
          <w:lang w:bidi="ar"/>
        </w:rPr>
      </w:pPr>
    </w:p>
    <w:p w14:paraId="35CA2796" w14:textId="77777777" w:rsidR="005341FE" w:rsidRDefault="005341FE">
      <w:pPr>
        <w:spacing w:line="360" w:lineRule="exact"/>
        <w:ind w:firstLineChars="147" w:firstLine="413"/>
        <w:jc w:val="left"/>
        <w:rPr>
          <w:rFonts w:ascii="宋体" w:eastAsia="宋体" w:hAnsi="宋体" w:cs="宋体"/>
          <w:b/>
          <w:color w:val="000000"/>
          <w:kern w:val="0"/>
          <w:sz w:val="28"/>
          <w:szCs w:val="28"/>
          <w:u w:color="000000"/>
          <w:lang w:bidi="ar"/>
        </w:rPr>
      </w:pPr>
    </w:p>
    <w:p w14:paraId="275D7E95" w14:textId="77777777" w:rsidR="005341FE" w:rsidRDefault="005341FE">
      <w:pPr>
        <w:spacing w:line="360" w:lineRule="exact"/>
        <w:ind w:firstLineChars="147" w:firstLine="413"/>
        <w:jc w:val="left"/>
        <w:rPr>
          <w:rFonts w:ascii="宋体" w:eastAsia="宋体" w:hAnsi="宋体" w:cs="宋体"/>
          <w:b/>
          <w:color w:val="000000"/>
          <w:kern w:val="0"/>
          <w:sz w:val="28"/>
          <w:szCs w:val="28"/>
          <w:u w:color="000000"/>
          <w:lang w:bidi="ar"/>
        </w:rPr>
      </w:pPr>
    </w:p>
    <w:p w14:paraId="48CDF2D8" w14:textId="77777777" w:rsidR="005341FE" w:rsidRDefault="00000000">
      <w:pPr>
        <w:spacing w:line="360" w:lineRule="exact"/>
        <w:ind w:firstLineChars="147" w:firstLine="413"/>
        <w:jc w:val="left"/>
        <w:rPr>
          <w:rFonts w:ascii="宋体" w:eastAsia="宋体" w:hAnsi="宋体" w:cs="宋体"/>
          <w:b/>
          <w:color w:val="000000"/>
          <w:kern w:val="0"/>
          <w:sz w:val="28"/>
          <w:szCs w:val="28"/>
          <w:u w:color="000000"/>
          <w:lang w:bidi="ar"/>
        </w:rPr>
      </w:pPr>
      <w:r>
        <w:rPr>
          <w:rFonts w:ascii="宋体" w:eastAsia="宋体" w:hAnsi="宋体" w:cs="宋体" w:hint="eastAsia"/>
          <w:b/>
          <w:color w:val="000000"/>
          <w:kern w:val="0"/>
          <w:sz w:val="28"/>
          <w:szCs w:val="28"/>
          <w:u w:color="000000"/>
          <w:lang w:bidi="ar"/>
        </w:rPr>
        <w:lastRenderedPageBreak/>
        <w:t>附件</w:t>
      </w:r>
      <w:r>
        <w:rPr>
          <w:rFonts w:ascii="Calibri" w:eastAsia="宋体" w:hAnsi="Calibri" w:cs="Calibri"/>
          <w:b/>
          <w:color w:val="000000"/>
          <w:kern w:val="0"/>
          <w:sz w:val="28"/>
          <w:szCs w:val="28"/>
          <w:u w:color="000000"/>
          <w:lang w:bidi="ar"/>
        </w:rPr>
        <w:t>2</w:t>
      </w:r>
    </w:p>
    <w:p w14:paraId="1FEA24B5" w14:textId="77777777" w:rsidR="005341FE" w:rsidRDefault="00000000">
      <w:pPr>
        <w:spacing w:line="360" w:lineRule="exact"/>
        <w:ind w:firstLineChars="147" w:firstLine="413"/>
        <w:jc w:val="center"/>
        <w:rPr>
          <w:rFonts w:ascii="Calibri" w:hAnsi="Calibri" w:cs="Times New Roman"/>
          <w:b/>
          <w:sz w:val="28"/>
          <w:szCs w:val="28"/>
        </w:rPr>
      </w:pPr>
      <w:r>
        <w:rPr>
          <w:rFonts w:hint="eastAsia"/>
          <w:b/>
          <w:sz w:val="28"/>
          <w:szCs w:val="28"/>
        </w:rPr>
        <w:t>诚信投标承诺书</w:t>
      </w:r>
    </w:p>
    <w:p w14:paraId="748EFE3B" w14:textId="77777777" w:rsidR="005341FE" w:rsidRDefault="00000000">
      <w:pPr>
        <w:adjustRightInd w:val="0"/>
        <w:snapToGrid w:val="0"/>
        <w:spacing w:line="400" w:lineRule="exact"/>
        <w:ind w:firstLineChars="200" w:firstLine="420"/>
        <w:rPr>
          <w:rFonts w:ascii="宋体" w:hAnsi="宋体"/>
          <w:color w:val="000000"/>
          <w:szCs w:val="21"/>
        </w:rPr>
      </w:pPr>
      <w:bookmarkStart w:id="120" w:name="_Toc425084385"/>
      <w:bookmarkStart w:id="121" w:name="_Toc451384148"/>
      <w:r>
        <w:rPr>
          <w:rFonts w:ascii="宋体" w:hAnsi="宋体" w:hint="eastAsia"/>
          <w:color w:val="000000"/>
          <w:szCs w:val="21"/>
        </w:rPr>
        <w:t>一、将遵循公</w:t>
      </w:r>
      <w:bookmarkStart w:id="122" w:name="_Toc506107356"/>
      <w:bookmarkStart w:id="123" w:name="_Toc503196197"/>
      <w:bookmarkStart w:id="124" w:name="_Toc26598"/>
      <w:r>
        <w:rPr>
          <w:rFonts w:ascii="宋体" w:hAnsi="宋体" w:hint="eastAsia"/>
          <w:color w:val="000000"/>
          <w:szCs w:val="21"/>
        </w:rPr>
        <w:t>开、公正和诚实信用</w:t>
      </w:r>
      <w:bookmarkEnd w:id="122"/>
      <w:bookmarkEnd w:id="123"/>
      <w:r>
        <w:rPr>
          <w:rFonts w:ascii="宋体" w:hAnsi="宋体" w:hint="eastAsia"/>
          <w:color w:val="000000"/>
          <w:szCs w:val="21"/>
        </w:rPr>
        <w:t>的</w:t>
      </w:r>
      <w:bookmarkEnd w:id="124"/>
      <w:r>
        <w:rPr>
          <w:rFonts w:ascii="宋体" w:hAnsi="宋体" w:hint="eastAsia"/>
          <w:color w:val="000000"/>
          <w:szCs w:val="21"/>
        </w:rPr>
        <w:t>原则自愿参加</w:t>
      </w:r>
      <w:r>
        <w:rPr>
          <w:rFonts w:ascii="宋体" w:hAnsi="宋体" w:hint="eastAsia"/>
          <w:color w:val="000000"/>
          <w:szCs w:val="21"/>
          <w:u w:val="single"/>
        </w:rPr>
        <w:t xml:space="preserve">                     （项目名称）</w:t>
      </w:r>
      <w:r>
        <w:rPr>
          <w:rFonts w:ascii="宋体" w:hAnsi="宋体" w:hint="eastAsia"/>
          <w:color w:val="000000"/>
          <w:szCs w:val="21"/>
        </w:rPr>
        <w:t>项目的投标；</w:t>
      </w:r>
    </w:p>
    <w:p w14:paraId="2CBC0C67" w14:textId="77777777" w:rsidR="005341FE" w:rsidRDefault="00000000">
      <w:pPr>
        <w:adjustRightInd w:val="0"/>
        <w:snapToGrid w:val="0"/>
        <w:spacing w:line="400" w:lineRule="exact"/>
        <w:ind w:firstLineChars="200" w:firstLine="420"/>
        <w:rPr>
          <w:rFonts w:ascii="宋体" w:hAnsi="宋体"/>
          <w:color w:val="000000"/>
          <w:szCs w:val="21"/>
        </w:rPr>
      </w:pPr>
      <w:r>
        <w:rPr>
          <w:rFonts w:ascii="宋体" w:hAnsi="宋体" w:hint="eastAsia"/>
          <w:color w:val="000000"/>
          <w:szCs w:val="21"/>
        </w:rPr>
        <w:t>二、所提供的一切材料都是真实、合法的；</w:t>
      </w:r>
    </w:p>
    <w:p w14:paraId="4534A5B5" w14:textId="77777777" w:rsidR="005341FE" w:rsidRDefault="00000000">
      <w:pPr>
        <w:adjustRightInd w:val="0"/>
        <w:snapToGrid w:val="0"/>
        <w:spacing w:line="400" w:lineRule="exact"/>
        <w:ind w:firstLineChars="200" w:firstLine="420"/>
        <w:rPr>
          <w:rFonts w:ascii="宋体" w:hAnsi="宋体"/>
          <w:color w:val="000000"/>
          <w:szCs w:val="21"/>
        </w:rPr>
      </w:pPr>
      <w:r>
        <w:rPr>
          <w:rFonts w:ascii="宋体" w:hAnsi="宋体" w:hint="eastAsia"/>
          <w:color w:val="000000"/>
          <w:szCs w:val="21"/>
        </w:rPr>
        <w:t>三、不出借、转让资质证书，不让他人挂靠投标，不以他人名义投标或者以其他方式弄虚作假，骗取中标；</w:t>
      </w:r>
    </w:p>
    <w:p w14:paraId="0FC5E5E0" w14:textId="77777777" w:rsidR="005341FE" w:rsidRDefault="00000000">
      <w:pPr>
        <w:adjustRightInd w:val="0"/>
        <w:snapToGrid w:val="0"/>
        <w:spacing w:line="400" w:lineRule="exact"/>
        <w:ind w:firstLineChars="200" w:firstLine="420"/>
        <w:rPr>
          <w:rFonts w:ascii="宋体" w:hAnsi="宋体"/>
          <w:color w:val="000000"/>
          <w:szCs w:val="21"/>
        </w:rPr>
      </w:pPr>
      <w:r>
        <w:rPr>
          <w:rFonts w:ascii="宋体" w:hAnsi="宋体" w:hint="eastAsia"/>
          <w:color w:val="000000"/>
          <w:szCs w:val="21"/>
        </w:rPr>
        <w:t>四、</w:t>
      </w:r>
      <w:proofErr w:type="gramStart"/>
      <w:r>
        <w:rPr>
          <w:rFonts w:ascii="宋体" w:hAnsi="宋体" w:hint="eastAsia"/>
          <w:color w:val="000000"/>
          <w:szCs w:val="21"/>
        </w:rPr>
        <w:t>不</w:t>
      </w:r>
      <w:proofErr w:type="gramEnd"/>
      <w:r>
        <w:rPr>
          <w:rFonts w:ascii="宋体" w:hAnsi="宋体" w:hint="eastAsia"/>
          <w:color w:val="000000"/>
          <w:szCs w:val="21"/>
        </w:rPr>
        <w:t>与其他投标人相互串通投标报价，不排挤其他投标人的公平竞争、损害招标人的合法权益；</w:t>
      </w:r>
    </w:p>
    <w:p w14:paraId="3610830A" w14:textId="77777777" w:rsidR="005341FE" w:rsidRDefault="00000000">
      <w:pPr>
        <w:adjustRightInd w:val="0"/>
        <w:snapToGrid w:val="0"/>
        <w:spacing w:line="400" w:lineRule="exact"/>
        <w:ind w:firstLineChars="200" w:firstLine="420"/>
        <w:rPr>
          <w:rFonts w:ascii="宋体" w:hAnsi="宋体"/>
          <w:color w:val="000000"/>
          <w:szCs w:val="21"/>
        </w:rPr>
      </w:pPr>
      <w:r>
        <w:rPr>
          <w:rFonts w:ascii="宋体" w:hAnsi="宋体" w:hint="eastAsia"/>
          <w:color w:val="000000"/>
          <w:szCs w:val="21"/>
        </w:rPr>
        <w:t>五、不与招标人、招标代理机构或其他投标人串通投标，损害国家利益、社会公共利益或者他人的合法权益；</w:t>
      </w:r>
    </w:p>
    <w:p w14:paraId="327FE71B" w14:textId="77777777" w:rsidR="005341FE" w:rsidRDefault="00000000">
      <w:pPr>
        <w:adjustRightInd w:val="0"/>
        <w:snapToGrid w:val="0"/>
        <w:spacing w:line="400" w:lineRule="exact"/>
        <w:ind w:firstLineChars="200" w:firstLine="420"/>
        <w:rPr>
          <w:color w:val="000000"/>
          <w:szCs w:val="21"/>
        </w:rPr>
      </w:pPr>
      <w:r>
        <w:rPr>
          <w:rFonts w:ascii="宋体" w:hAnsi="宋体" w:hint="eastAsia"/>
          <w:color w:val="000000"/>
          <w:szCs w:val="21"/>
        </w:rPr>
        <w:t>六、</w:t>
      </w:r>
      <w:r>
        <w:rPr>
          <w:rFonts w:ascii="宋体" w:hAnsi="宋体" w:hint="eastAsia"/>
          <w:color w:val="000000"/>
          <w:szCs w:val="21"/>
          <w:u w:val="single"/>
        </w:rPr>
        <w:t xml:space="preserve">                </w:t>
      </w:r>
      <w:r>
        <w:rPr>
          <w:rFonts w:ascii="宋体" w:hAnsi="宋体" w:hint="eastAsia"/>
          <w:color w:val="000000"/>
          <w:szCs w:val="21"/>
        </w:rPr>
        <w:t>没有下列情形： 1、被人民法院列入失信被执行人的；2、我公司及其法定代表人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r>
        <w:rPr>
          <w:rFonts w:hint="eastAsia"/>
          <w:color w:val="000000"/>
          <w:szCs w:val="21"/>
        </w:rPr>
        <w:t>。</w:t>
      </w:r>
    </w:p>
    <w:p w14:paraId="6FD1D3CB" w14:textId="77777777" w:rsidR="005341FE" w:rsidRDefault="00000000">
      <w:pPr>
        <w:adjustRightInd w:val="0"/>
        <w:snapToGrid w:val="0"/>
        <w:spacing w:line="400" w:lineRule="exact"/>
        <w:ind w:firstLineChars="200" w:firstLine="420"/>
        <w:rPr>
          <w:rFonts w:ascii="宋体" w:hAnsi="宋体"/>
          <w:color w:val="000000"/>
          <w:szCs w:val="21"/>
        </w:rPr>
      </w:pPr>
      <w:r>
        <w:rPr>
          <w:rFonts w:ascii="宋体" w:hAnsi="宋体" w:hint="eastAsia"/>
          <w:color w:val="000000"/>
          <w:szCs w:val="21"/>
        </w:rPr>
        <w:t>七、严格遵守开标纪律，服从监管人员管理；</w:t>
      </w:r>
    </w:p>
    <w:p w14:paraId="5FB6FC8B" w14:textId="77777777" w:rsidR="005341FE" w:rsidRDefault="00000000">
      <w:pPr>
        <w:adjustRightInd w:val="0"/>
        <w:snapToGrid w:val="0"/>
        <w:spacing w:line="400" w:lineRule="exact"/>
        <w:ind w:firstLineChars="200" w:firstLine="420"/>
        <w:rPr>
          <w:rFonts w:ascii="宋体" w:hAnsi="宋体"/>
          <w:color w:val="000000"/>
          <w:szCs w:val="21"/>
        </w:rPr>
      </w:pPr>
      <w:r>
        <w:rPr>
          <w:rFonts w:ascii="宋体" w:hAnsi="宋体" w:hint="eastAsia"/>
          <w:color w:val="000000"/>
          <w:szCs w:val="21"/>
        </w:rPr>
        <w:t>八、保证中标后</w:t>
      </w:r>
      <w:proofErr w:type="gramStart"/>
      <w:r>
        <w:rPr>
          <w:rFonts w:ascii="宋体" w:hAnsi="宋体" w:hint="eastAsia"/>
          <w:color w:val="000000"/>
          <w:szCs w:val="21"/>
        </w:rPr>
        <w:t>不</w:t>
      </w:r>
      <w:proofErr w:type="gramEnd"/>
      <w:r>
        <w:rPr>
          <w:rFonts w:ascii="宋体" w:hAnsi="宋体" w:hint="eastAsia"/>
          <w:color w:val="000000"/>
          <w:szCs w:val="21"/>
        </w:rPr>
        <w:t>转包及使用挂靠施工队伍，若有分包征得建设单位同意；</w:t>
      </w:r>
    </w:p>
    <w:p w14:paraId="0A034C9F" w14:textId="77777777" w:rsidR="005341FE" w:rsidRDefault="00000000">
      <w:pPr>
        <w:adjustRightInd w:val="0"/>
        <w:snapToGrid w:val="0"/>
        <w:spacing w:line="400" w:lineRule="exact"/>
        <w:ind w:firstLineChars="200" w:firstLine="420"/>
        <w:rPr>
          <w:rFonts w:ascii="宋体" w:hAnsi="宋体"/>
          <w:color w:val="000000"/>
          <w:szCs w:val="21"/>
        </w:rPr>
      </w:pPr>
      <w:r>
        <w:rPr>
          <w:rFonts w:ascii="宋体" w:hAnsi="宋体" w:hint="eastAsia"/>
          <w:color w:val="000000"/>
          <w:szCs w:val="21"/>
        </w:rPr>
        <w:t>九、保证中标之后，按照投标文件承诺派驻人员，如有违反，同意接受招标单位违约处罚；</w:t>
      </w:r>
    </w:p>
    <w:p w14:paraId="3B9F275C" w14:textId="77777777" w:rsidR="005341FE" w:rsidRDefault="00000000">
      <w:pPr>
        <w:adjustRightInd w:val="0"/>
        <w:snapToGrid w:val="0"/>
        <w:spacing w:line="400" w:lineRule="exact"/>
        <w:ind w:firstLineChars="200" w:firstLine="420"/>
        <w:rPr>
          <w:rFonts w:ascii="宋体" w:hAnsi="宋体"/>
          <w:color w:val="000000"/>
          <w:szCs w:val="21"/>
        </w:rPr>
      </w:pPr>
      <w:r>
        <w:rPr>
          <w:rFonts w:ascii="宋体" w:hAnsi="宋体" w:hint="eastAsia"/>
          <w:color w:val="000000"/>
          <w:szCs w:val="21"/>
        </w:rPr>
        <w:t>十、保证企业及所属相关人员在本次投标中无行贿等犯罪行为；</w:t>
      </w:r>
    </w:p>
    <w:p w14:paraId="63B5C5B8" w14:textId="77777777" w:rsidR="005341FE" w:rsidRDefault="00000000">
      <w:pPr>
        <w:adjustRightInd w:val="0"/>
        <w:snapToGrid w:val="0"/>
        <w:spacing w:line="400" w:lineRule="exact"/>
        <w:ind w:firstLineChars="200" w:firstLine="420"/>
        <w:rPr>
          <w:rFonts w:ascii="宋体" w:hAnsi="宋体"/>
          <w:color w:val="000000"/>
          <w:szCs w:val="21"/>
        </w:rPr>
      </w:pPr>
      <w:r>
        <w:rPr>
          <w:rFonts w:ascii="宋体" w:hAnsi="宋体" w:hint="eastAsia"/>
          <w:color w:val="000000"/>
          <w:szCs w:val="21"/>
        </w:rPr>
        <w:t>十一、如在投标过程和公示期间发生投诉行为，依法进行投诉。投诉内容符合要求，投诉材料加盖企业公章或由法定代表人授权委托人签字，并附有关身份证明复印件。</w:t>
      </w:r>
      <w:proofErr w:type="gramStart"/>
      <w:r>
        <w:rPr>
          <w:rFonts w:ascii="宋体" w:hAnsi="宋体" w:hint="eastAsia"/>
          <w:color w:val="000000"/>
          <w:szCs w:val="21"/>
        </w:rPr>
        <w:t>不</w:t>
      </w:r>
      <w:proofErr w:type="gramEnd"/>
      <w:r>
        <w:rPr>
          <w:rFonts w:ascii="宋体" w:hAnsi="宋体" w:hint="eastAsia"/>
          <w:color w:val="000000"/>
          <w:szCs w:val="21"/>
        </w:rPr>
        <w:t>恶意投诉，对本公司提供的投诉线索的真实性负责，否则愿接受有关部门的处罚。</w:t>
      </w:r>
    </w:p>
    <w:p w14:paraId="4F6F00C1" w14:textId="77777777" w:rsidR="005341FE" w:rsidRDefault="00000000">
      <w:pPr>
        <w:adjustRightInd w:val="0"/>
        <w:snapToGrid w:val="0"/>
        <w:spacing w:line="400" w:lineRule="exact"/>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 xml:space="preserve"> 以上内容我已仔细阅读，本公司若有违反承诺内容的行为，自愿接受取消投标或者中标资格、记入不良行为记录等有关处理，愿意承担法律责任，给招标人造成损失的，承担赔偿责任。</w:t>
      </w:r>
    </w:p>
    <w:p w14:paraId="707CCEF1" w14:textId="77777777" w:rsidR="005341FE" w:rsidRDefault="00000000">
      <w:pPr>
        <w:adjustRightInd w:val="0"/>
        <w:snapToGrid w:val="0"/>
        <w:spacing w:line="400" w:lineRule="exact"/>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 </w:t>
      </w:r>
    </w:p>
    <w:p w14:paraId="7F1BE3CA" w14:textId="77777777" w:rsidR="005341FE" w:rsidRDefault="00000000">
      <w:pPr>
        <w:adjustRightInd w:val="0"/>
        <w:snapToGrid w:val="0"/>
        <w:spacing w:line="400" w:lineRule="exact"/>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开户银行：                          基本账户：</w:t>
      </w:r>
    </w:p>
    <w:p w14:paraId="6BFEC07B" w14:textId="77777777" w:rsidR="005341FE" w:rsidRDefault="00000000">
      <w:pPr>
        <w:adjustRightInd w:val="0"/>
        <w:snapToGrid w:val="0"/>
        <w:spacing w:line="400" w:lineRule="exact"/>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投标单位（签章或盖章）：          法定代表人（签字或签章）：</w:t>
      </w:r>
    </w:p>
    <w:p w14:paraId="272B1184" w14:textId="77777777" w:rsidR="005341FE" w:rsidRDefault="005341FE">
      <w:pPr>
        <w:spacing w:line="400" w:lineRule="exact"/>
        <w:ind w:firstLineChars="200" w:firstLine="420"/>
        <w:rPr>
          <w:rFonts w:ascii="宋体" w:hAnsi="宋体"/>
          <w:szCs w:val="21"/>
        </w:rPr>
      </w:pPr>
    </w:p>
    <w:p w14:paraId="3A4BBEE8" w14:textId="77777777" w:rsidR="005341FE" w:rsidRDefault="00000000">
      <w:pPr>
        <w:spacing w:line="400" w:lineRule="exact"/>
        <w:jc w:val="right"/>
        <w:rPr>
          <w:rFonts w:ascii="仿宋_GB2312" w:eastAsia="仿宋_GB2312"/>
          <w:sz w:val="32"/>
          <w:szCs w:val="32"/>
        </w:rPr>
      </w:pPr>
      <w:r>
        <w:rPr>
          <w:rFonts w:ascii="宋体" w:hAnsi="宋体" w:hint="eastAsia"/>
          <w:szCs w:val="21"/>
        </w:rPr>
        <w:t>日期：</w:t>
      </w:r>
      <w:r>
        <w:rPr>
          <w:rFonts w:ascii="宋体" w:hAnsi="宋体"/>
          <w:szCs w:val="21"/>
          <w:u w:val="single"/>
        </w:rPr>
        <w:t xml:space="preserve">           </w:t>
      </w:r>
      <w:r>
        <w:rPr>
          <w:rFonts w:ascii="宋体" w:hAnsi="宋体" w:hint="eastAsia"/>
          <w:szCs w:val="21"/>
        </w:rPr>
        <w:t>年</w:t>
      </w:r>
      <w:r>
        <w:rPr>
          <w:rFonts w:ascii="宋体" w:hAnsi="宋体"/>
          <w:szCs w:val="21"/>
        </w:rPr>
        <w:t xml:space="preserve"> </w:t>
      </w:r>
      <w:r>
        <w:rPr>
          <w:rFonts w:ascii="宋体" w:hAnsi="宋体"/>
          <w:szCs w:val="21"/>
          <w:u w:val="single"/>
        </w:rPr>
        <w:t xml:space="preserve">           </w:t>
      </w:r>
      <w:r>
        <w:rPr>
          <w:rFonts w:ascii="宋体" w:hAnsi="宋体" w:hint="eastAsia"/>
          <w:szCs w:val="21"/>
        </w:rPr>
        <w:t>月</w:t>
      </w:r>
      <w:r>
        <w:rPr>
          <w:rFonts w:ascii="宋体" w:hAnsi="宋体"/>
          <w:szCs w:val="21"/>
        </w:rPr>
        <w:t xml:space="preserve"> </w:t>
      </w:r>
      <w:r>
        <w:rPr>
          <w:rFonts w:ascii="宋体" w:hAnsi="宋体"/>
          <w:szCs w:val="21"/>
          <w:u w:val="single"/>
        </w:rPr>
        <w:t xml:space="preserve">            </w:t>
      </w:r>
      <w:r>
        <w:rPr>
          <w:rFonts w:ascii="宋体" w:hAnsi="宋体" w:hint="eastAsia"/>
          <w:szCs w:val="21"/>
        </w:rPr>
        <w:t>日</w:t>
      </w:r>
    </w:p>
    <w:p w14:paraId="06E7AED7" w14:textId="77777777" w:rsidR="005341FE" w:rsidRDefault="00000000">
      <w:pPr>
        <w:spacing w:line="300" w:lineRule="exact"/>
        <w:rPr>
          <w:rFonts w:ascii="宋体" w:eastAsia="宋体" w:hAnsi="宋体" w:cs="宋体"/>
          <w:b/>
          <w:color w:val="000000"/>
          <w:kern w:val="0"/>
          <w:sz w:val="28"/>
          <w:szCs w:val="28"/>
          <w:u w:color="000000"/>
          <w:lang w:bidi="ar"/>
        </w:rPr>
      </w:pPr>
      <w:r>
        <w:rPr>
          <w:rFonts w:ascii="宋体" w:eastAsia="宋体" w:hAnsi="宋体" w:cs="宋体" w:hint="eastAsia"/>
          <w:b/>
          <w:color w:val="000000"/>
          <w:kern w:val="0"/>
          <w:sz w:val="28"/>
          <w:szCs w:val="28"/>
          <w:u w:color="000000"/>
          <w:lang w:bidi="ar"/>
        </w:rPr>
        <w:lastRenderedPageBreak/>
        <w:br w:type="page"/>
      </w:r>
    </w:p>
    <w:p w14:paraId="012B1872" w14:textId="77777777" w:rsidR="005341FE" w:rsidRDefault="00000000">
      <w:pPr>
        <w:spacing w:line="300" w:lineRule="exact"/>
        <w:ind w:firstLineChars="147" w:firstLine="413"/>
        <w:jc w:val="left"/>
        <w:rPr>
          <w:rFonts w:ascii="宋体" w:eastAsia="宋体" w:hAnsi="宋体" w:cs="宋体"/>
          <w:b/>
          <w:color w:val="000000"/>
          <w:kern w:val="0"/>
          <w:sz w:val="28"/>
          <w:szCs w:val="28"/>
          <w:u w:color="000000"/>
          <w:lang w:bidi="ar"/>
        </w:rPr>
      </w:pPr>
      <w:r>
        <w:rPr>
          <w:rFonts w:ascii="宋体" w:eastAsia="宋体" w:hAnsi="宋体" w:cs="宋体" w:hint="eastAsia"/>
          <w:b/>
          <w:color w:val="000000"/>
          <w:kern w:val="0"/>
          <w:sz w:val="28"/>
          <w:szCs w:val="28"/>
          <w:u w:color="000000"/>
          <w:lang w:bidi="ar"/>
        </w:rPr>
        <w:lastRenderedPageBreak/>
        <w:t>附件</w:t>
      </w:r>
      <w:r>
        <w:rPr>
          <w:rFonts w:ascii="Calibri" w:eastAsia="宋体" w:hAnsi="Calibri" w:cs="Calibri" w:hint="eastAsia"/>
          <w:b/>
          <w:color w:val="000000"/>
          <w:kern w:val="0"/>
          <w:sz w:val="28"/>
          <w:szCs w:val="28"/>
          <w:u w:color="000000"/>
          <w:lang w:bidi="ar"/>
        </w:rPr>
        <w:t>3</w:t>
      </w:r>
    </w:p>
    <w:p w14:paraId="6D557293" w14:textId="77777777" w:rsidR="005341FE" w:rsidRDefault="005341FE">
      <w:pPr>
        <w:keepNext/>
        <w:keepLines/>
        <w:spacing w:line="300" w:lineRule="exact"/>
        <w:jc w:val="center"/>
        <w:outlineLvl w:val="2"/>
        <w:rPr>
          <w:b/>
          <w:bCs/>
          <w:sz w:val="28"/>
          <w:szCs w:val="28"/>
        </w:rPr>
      </w:pPr>
    </w:p>
    <w:p w14:paraId="02197535" w14:textId="77777777" w:rsidR="005341FE" w:rsidRDefault="00000000">
      <w:pPr>
        <w:keepNext/>
        <w:keepLines/>
        <w:spacing w:line="360" w:lineRule="auto"/>
        <w:jc w:val="center"/>
        <w:outlineLvl w:val="2"/>
        <w:rPr>
          <w:b/>
          <w:bCs/>
          <w:sz w:val="28"/>
          <w:szCs w:val="28"/>
        </w:rPr>
      </w:pPr>
      <w:r>
        <w:rPr>
          <w:rFonts w:hint="eastAsia"/>
          <w:b/>
          <w:bCs/>
          <w:sz w:val="28"/>
          <w:szCs w:val="28"/>
        </w:rPr>
        <w:t>服务承诺书</w:t>
      </w:r>
    </w:p>
    <w:p w14:paraId="25B21E63" w14:textId="77777777" w:rsidR="005341FE" w:rsidRDefault="00000000">
      <w:pPr>
        <w:spacing w:line="360" w:lineRule="auto"/>
        <w:ind w:firstLineChars="200" w:firstLine="480"/>
        <w:rPr>
          <w:rFonts w:ascii="宋体" w:hAnsi="宋体"/>
          <w:b/>
          <w:color w:val="000000"/>
          <w:sz w:val="24"/>
        </w:rPr>
      </w:pPr>
      <w:r>
        <w:rPr>
          <w:rFonts w:ascii="宋体" w:hAnsi="宋体" w:hint="eastAsia"/>
          <w:color w:val="000000"/>
          <w:sz w:val="24"/>
        </w:rPr>
        <w:t>致：</w:t>
      </w:r>
      <w:r>
        <w:rPr>
          <w:rFonts w:ascii="宋体" w:hAnsi="宋体" w:hint="eastAsia"/>
          <w:color w:val="000000"/>
          <w:sz w:val="24"/>
          <w:u w:val="single"/>
        </w:rPr>
        <w:t xml:space="preserve">          （招标人）     ：</w:t>
      </w:r>
    </w:p>
    <w:p w14:paraId="3D449548" w14:textId="77777777" w:rsidR="005341FE" w:rsidRDefault="00000000">
      <w:pPr>
        <w:spacing w:line="360" w:lineRule="auto"/>
        <w:ind w:firstLineChars="200" w:firstLine="480"/>
        <w:rPr>
          <w:rFonts w:ascii="宋体" w:eastAsia="宋体" w:hAnsi="宋体"/>
          <w:color w:val="000000"/>
          <w:sz w:val="24"/>
        </w:rPr>
      </w:pPr>
      <w:proofErr w:type="gramStart"/>
      <w:r>
        <w:rPr>
          <w:rFonts w:ascii="宋体" w:hAnsi="宋体" w:hint="eastAsia"/>
          <w:color w:val="000000"/>
          <w:sz w:val="24"/>
        </w:rPr>
        <w:t>本承诺</w:t>
      </w:r>
      <w:proofErr w:type="gramEnd"/>
      <w:r>
        <w:rPr>
          <w:rFonts w:ascii="宋体" w:hAnsi="宋体" w:hint="eastAsia"/>
          <w:color w:val="000000"/>
          <w:sz w:val="24"/>
        </w:rPr>
        <w:t>声明：（投标人名称）对本招标文件所有要求完全响应，若有幸中标将严格按照以上承诺进行服务。若发现有偏离且不能按招标人要求调整的，招标人有权终止合同重新招标，我方承担因此产生的所有经济责任。</w:t>
      </w:r>
    </w:p>
    <w:p w14:paraId="0B1FC96B" w14:textId="77777777" w:rsidR="005341FE" w:rsidRDefault="00000000">
      <w:pPr>
        <w:spacing w:line="360" w:lineRule="auto"/>
        <w:ind w:firstLineChars="200" w:firstLine="480"/>
        <w:rPr>
          <w:rFonts w:ascii="宋体" w:eastAsia="宋体" w:hAnsi="宋体"/>
          <w:color w:val="000000"/>
          <w:sz w:val="24"/>
        </w:rPr>
      </w:pPr>
      <w:r>
        <w:rPr>
          <w:rFonts w:ascii="宋体" w:hAnsi="宋体" w:hint="eastAsia"/>
          <w:color w:val="000000"/>
          <w:sz w:val="24"/>
        </w:rPr>
        <w:t>特此声明。</w:t>
      </w:r>
    </w:p>
    <w:p w14:paraId="5D7ED4AD" w14:textId="77777777" w:rsidR="005341FE" w:rsidRDefault="00000000">
      <w:pPr>
        <w:spacing w:line="360" w:lineRule="auto"/>
        <w:rPr>
          <w:rFonts w:ascii="宋体" w:hAnsi="宋体"/>
          <w:color w:val="000000"/>
          <w:sz w:val="24"/>
        </w:rPr>
      </w:pPr>
      <w:r>
        <w:rPr>
          <w:rFonts w:ascii="宋体" w:hAnsi="宋体" w:hint="eastAsia"/>
          <w:color w:val="000000"/>
          <w:sz w:val="24"/>
        </w:rPr>
        <w:t> </w:t>
      </w:r>
    </w:p>
    <w:p w14:paraId="65B1E3A3" w14:textId="77777777" w:rsidR="005341FE" w:rsidRDefault="00000000">
      <w:pPr>
        <w:spacing w:line="360" w:lineRule="auto"/>
        <w:rPr>
          <w:rFonts w:ascii="宋体" w:hAnsi="宋体"/>
          <w:color w:val="000000"/>
          <w:sz w:val="24"/>
        </w:rPr>
      </w:pPr>
      <w:r>
        <w:rPr>
          <w:rFonts w:ascii="宋体" w:hAnsi="宋体" w:hint="eastAsia"/>
          <w:color w:val="000000"/>
          <w:sz w:val="24"/>
        </w:rPr>
        <w:t xml:space="preserve">                                    法定代表人：</w:t>
      </w:r>
      <w:r>
        <w:rPr>
          <w:rFonts w:ascii="宋体" w:hAnsi="宋体" w:hint="eastAsia"/>
          <w:color w:val="000000"/>
          <w:sz w:val="24"/>
          <w:u w:val="single"/>
        </w:rPr>
        <w:t xml:space="preserve">          （签字或签章）       </w:t>
      </w:r>
    </w:p>
    <w:p w14:paraId="7476C88A" w14:textId="77777777" w:rsidR="005341FE" w:rsidRDefault="00000000">
      <w:pPr>
        <w:spacing w:line="360" w:lineRule="auto"/>
        <w:rPr>
          <w:rFonts w:ascii="宋体" w:hAnsi="宋体"/>
          <w:color w:val="000000"/>
          <w:sz w:val="24"/>
          <w:u w:val="single"/>
        </w:rPr>
      </w:pPr>
      <w:r>
        <w:rPr>
          <w:rFonts w:ascii="宋体" w:hAnsi="宋体" w:hint="eastAsia"/>
          <w:color w:val="000000"/>
          <w:sz w:val="24"/>
        </w:rPr>
        <w:t xml:space="preserve">                                     </w:t>
      </w:r>
    </w:p>
    <w:p w14:paraId="0BF85EA8" w14:textId="77777777" w:rsidR="005341FE" w:rsidRDefault="00000000">
      <w:pPr>
        <w:spacing w:line="360" w:lineRule="auto"/>
        <w:rPr>
          <w:rFonts w:ascii="宋体" w:hAnsi="宋体"/>
          <w:color w:val="000000"/>
          <w:sz w:val="24"/>
          <w:u w:val="single"/>
        </w:rPr>
      </w:pPr>
      <w:r>
        <w:rPr>
          <w:rFonts w:ascii="宋体" w:hAnsi="宋体" w:hint="eastAsia"/>
          <w:color w:val="000000"/>
          <w:sz w:val="24"/>
        </w:rPr>
        <w:t xml:space="preserve">                                    投标单位名称：</w:t>
      </w:r>
      <w:r>
        <w:rPr>
          <w:rFonts w:ascii="宋体" w:hAnsi="宋体" w:hint="eastAsia"/>
          <w:color w:val="000000"/>
          <w:sz w:val="24"/>
          <w:u w:val="single"/>
        </w:rPr>
        <w:t xml:space="preserve">        （盖章）    </w:t>
      </w:r>
    </w:p>
    <w:p w14:paraId="525404B5" w14:textId="77777777" w:rsidR="005341FE" w:rsidRDefault="005341FE">
      <w:pPr>
        <w:spacing w:line="360" w:lineRule="auto"/>
        <w:ind w:firstLineChars="1800" w:firstLine="4320"/>
        <w:jc w:val="left"/>
        <w:rPr>
          <w:rFonts w:ascii="宋体" w:hAnsi="宋体"/>
          <w:color w:val="000000"/>
          <w:sz w:val="24"/>
        </w:rPr>
      </w:pPr>
    </w:p>
    <w:p w14:paraId="7C457E00" w14:textId="77777777" w:rsidR="005341FE" w:rsidRDefault="00000000">
      <w:pPr>
        <w:spacing w:line="360" w:lineRule="auto"/>
        <w:ind w:firstLineChars="1800" w:firstLine="4320"/>
        <w:jc w:val="left"/>
        <w:rPr>
          <w:rFonts w:ascii="宋体" w:hAnsi="宋体"/>
          <w:color w:val="000000"/>
          <w:sz w:val="24"/>
          <w:u w:val="single"/>
        </w:rPr>
      </w:pPr>
      <w:r>
        <w:rPr>
          <w:rFonts w:ascii="宋体" w:hAnsi="宋体" w:hint="eastAsia"/>
          <w:color w:val="000000"/>
          <w:sz w:val="24"/>
        </w:rPr>
        <w:t>日    期：</w:t>
      </w:r>
      <w:r>
        <w:rPr>
          <w:rFonts w:ascii="宋体" w:hAnsi="宋体" w:hint="eastAsia"/>
          <w:color w:val="000000"/>
          <w:sz w:val="24"/>
          <w:u w:val="single"/>
        </w:rPr>
        <w:t xml:space="preserve">                      </w:t>
      </w:r>
    </w:p>
    <w:p w14:paraId="10FFB592" w14:textId="77777777" w:rsidR="005341FE" w:rsidRDefault="005341FE">
      <w:pPr>
        <w:spacing w:line="400" w:lineRule="exact"/>
        <w:ind w:firstLineChars="200" w:firstLine="482"/>
        <w:rPr>
          <w:rFonts w:ascii="宋体" w:hAnsi="宋体"/>
          <w:b/>
          <w:color w:val="000000"/>
          <w:sz w:val="24"/>
        </w:rPr>
      </w:pPr>
    </w:p>
    <w:bookmarkEnd w:id="120"/>
    <w:bookmarkEnd w:id="121"/>
    <w:p w14:paraId="3CE56759" w14:textId="77777777" w:rsidR="005341FE" w:rsidRDefault="00000000">
      <w:pPr>
        <w:jc w:val="center"/>
        <w:rPr>
          <w:rFonts w:ascii="宋体" w:hAnsi="宋体"/>
          <w:b/>
          <w:sz w:val="30"/>
          <w:szCs w:val="30"/>
        </w:rPr>
      </w:pPr>
      <w:r>
        <w:rPr>
          <w:rFonts w:ascii="宋体" w:hAnsi="宋体" w:hint="eastAsia"/>
          <w:b/>
          <w:sz w:val="30"/>
          <w:szCs w:val="30"/>
        </w:rPr>
        <w:br w:type="page"/>
      </w:r>
    </w:p>
    <w:p w14:paraId="47BA9BD8" w14:textId="77777777" w:rsidR="005341FE" w:rsidRDefault="005341FE">
      <w:pPr>
        <w:widowControl/>
        <w:spacing w:line="357" w:lineRule="atLeast"/>
        <w:jc w:val="center"/>
        <w:outlineLvl w:val="1"/>
        <w:rPr>
          <w:rFonts w:ascii="宋体" w:eastAsia="宋体" w:hAnsi="宋体" w:cs="宋体"/>
          <w:b/>
          <w:color w:val="000000"/>
          <w:kern w:val="0"/>
          <w:sz w:val="44"/>
          <w:szCs w:val="44"/>
          <w:u w:color="000000"/>
          <w:lang w:bidi="ar"/>
        </w:rPr>
      </w:pPr>
    </w:p>
    <w:p w14:paraId="5CF9977E" w14:textId="77777777" w:rsidR="005341FE" w:rsidRDefault="00000000">
      <w:pPr>
        <w:widowControl/>
        <w:spacing w:line="357" w:lineRule="atLeast"/>
        <w:jc w:val="center"/>
        <w:outlineLvl w:val="1"/>
        <w:rPr>
          <w:rFonts w:ascii="宋体" w:eastAsia="宋体" w:hAnsi="宋体" w:cs="宋体"/>
          <w:b/>
          <w:sz w:val="44"/>
          <w:szCs w:val="44"/>
        </w:rPr>
      </w:pPr>
      <w:r>
        <w:rPr>
          <w:rFonts w:ascii="宋体" w:eastAsia="宋体" w:hAnsi="宋体" w:cs="宋体" w:hint="eastAsia"/>
          <w:b/>
          <w:color w:val="000000"/>
          <w:kern w:val="0"/>
          <w:sz w:val="44"/>
          <w:szCs w:val="44"/>
          <w:u w:color="000000"/>
          <w:lang w:bidi="ar"/>
        </w:rPr>
        <w:t>技术标</w:t>
      </w:r>
    </w:p>
    <w:p w14:paraId="6E35976F" w14:textId="77777777" w:rsidR="005341FE" w:rsidRDefault="00000000">
      <w:pPr>
        <w:widowControl/>
        <w:spacing w:line="357" w:lineRule="atLeast"/>
        <w:jc w:val="center"/>
        <w:rPr>
          <w:rFonts w:ascii="宋体" w:eastAsia="宋体" w:hAnsi="宋体" w:cs="宋体"/>
          <w:sz w:val="32"/>
          <w:szCs w:val="32"/>
        </w:rPr>
      </w:pPr>
      <w:r>
        <w:rPr>
          <w:rFonts w:ascii="宋体" w:eastAsia="宋体" w:hAnsi="宋体" w:cs="宋体" w:hint="eastAsia"/>
          <w:color w:val="000000"/>
          <w:kern w:val="0"/>
          <w:sz w:val="32"/>
          <w:szCs w:val="32"/>
          <w:u w:color="000000"/>
          <w:lang w:bidi="ar"/>
        </w:rPr>
        <w:t>（投标文件二）</w:t>
      </w:r>
    </w:p>
    <w:p w14:paraId="18FF754A" w14:textId="77777777" w:rsidR="005341FE" w:rsidRDefault="00000000">
      <w:pPr>
        <w:widowControl/>
        <w:spacing w:line="357" w:lineRule="atLeast"/>
        <w:jc w:val="center"/>
        <w:rPr>
          <w:rFonts w:ascii="黑体" w:eastAsia="黑体" w:hAnsi="宋体" w:cs="黑体"/>
          <w:sz w:val="44"/>
          <w:szCs w:val="44"/>
        </w:rPr>
      </w:pPr>
      <w:r>
        <w:rPr>
          <w:rFonts w:ascii="黑体" w:eastAsia="黑体" w:hAnsi="宋体" w:cs="黑体" w:hint="eastAsia"/>
          <w:color w:val="000000"/>
          <w:kern w:val="0"/>
          <w:sz w:val="44"/>
          <w:szCs w:val="44"/>
          <w:u w:color="000000"/>
          <w:lang w:bidi="ar"/>
        </w:rPr>
        <w:t xml:space="preserve"> </w:t>
      </w:r>
    </w:p>
    <w:p w14:paraId="1B434405" w14:textId="77777777" w:rsidR="005341FE" w:rsidRDefault="00000000">
      <w:pPr>
        <w:widowControl/>
        <w:spacing w:line="357" w:lineRule="atLeast"/>
        <w:ind w:firstLineChars="1000" w:firstLine="3000"/>
        <w:rPr>
          <w:rFonts w:ascii="宋体" w:eastAsia="宋体" w:hAnsi="宋体" w:cs="宋体"/>
          <w:sz w:val="30"/>
          <w:szCs w:val="30"/>
        </w:rPr>
      </w:pPr>
      <w:r>
        <w:rPr>
          <w:rFonts w:ascii="宋体" w:eastAsia="宋体" w:hAnsi="宋体" w:cs="宋体" w:hint="eastAsia"/>
          <w:color w:val="000000"/>
          <w:kern w:val="0"/>
          <w:sz w:val="30"/>
          <w:szCs w:val="30"/>
          <w:u w:color="000000"/>
          <w:lang w:bidi="ar"/>
        </w:rPr>
        <w:t>项目名称：</w:t>
      </w:r>
    </w:p>
    <w:p w14:paraId="7E9526C4" w14:textId="77777777" w:rsidR="005341FE" w:rsidRDefault="00000000">
      <w:pPr>
        <w:widowControl/>
        <w:spacing w:line="357" w:lineRule="atLeast"/>
        <w:rPr>
          <w:rFonts w:ascii="宋体" w:eastAsia="宋体" w:hAnsi="宋体" w:cs="宋体"/>
          <w:sz w:val="28"/>
          <w:szCs w:val="28"/>
        </w:rPr>
      </w:pPr>
      <w:r>
        <w:rPr>
          <w:rFonts w:ascii="宋体" w:eastAsia="宋体" w:hAnsi="宋体" w:cs="宋体" w:hint="eastAsia"/>
          <w:color w:val="000000"/>
          <w:kern w:val="0"/>
          <w:sz w:val="28"/>
          <w:szCs w:val="28"/>
          <w:u w:color="000000"/>
          <w:lang w:bidi="ar"/>
        </w:rPr>
        <w:t xml:space="preserve"> </w:t>
      </w:r>
    </w:p>
    <w:p w14:paraId="3AFD1AD3" w14:textId="77777777" w:rsidR="005341FE" w:rsidRDefault="00000000">
      <w:pPr>
        <w:widowControl/>
        <w:spacing w:line="357" w:lineRule="atLeast"/>
        <w:rPr>
          <w:rFonts w:ascii="宋体" w:eastAsia="宋体" w:hAnsi="宋体" w:cs="宋体"/>
          <w:sz w:val="28"/>
          <w:szCs w:val="28"/>
        </w:rPr>
      </w:pPr>
      <w:r>
        <w:rPr>
          <w:rFonts w:ascii="宋体" w:eastAsia="宋体" w:hAnsi="宋体" w:cs="宋体" w:hint="eastAsia"/>
          <w:color w:val="000000"/>
          <w:kern w:val="0"/>
          <w:sz w:val="28"/>
          <w:szCs w:val="28"/>
          <w:u w:color="000000"/>
          <w:lang w:bidi="ar"/>
        </w:rPr>
        <w:t xml:space="preserve"> </w:t>
      </w:r>
    </w:p>
    <w:p w14:paraId="1AFAE09A" w14:textId="77777777" w:rsidR="005341FE" w:rsidRDefault="00000000">
      <w:pPr>
        <w:widowControl/>
        <w:spacing w:line="357" w:lineRule="atLeast"/>
        <w:rPr>
          <w:rFonts w:ascii="宋体" w:eastAsia="宋体" w:hAnsi="宋体" w:cs="宋体"/>
          <w:sz w:val="28"/>
          <w:szCs w:val="28"/>
        </w:rPr>
      </w:pPr>
      <w:r>
        <w:rPr>
          <w:rFonts w:ascii="宋体" w:eastAsia="宋体" w:hAnsi="宋体" w:cs="宋体" w:hint="eastAsia"/>
          <w:color w:val="000000"/>
          <w:kern w:val="0"/>
          <w:sz w:val="28"/>
          <w:szCs w:val="28"/>
          <w:u w:color="000000"/>
          <w:lang w:bidi="ar"/>
        </w:rPr>
        <w:t xml:space="preserve"> </w:t>
      </w:r>
    </w:p>
    <w:p w14:paraId="25874685" w14:textId="77777777" w:rsidR="005341FE" w:rsidRDefault="00000000">
      <w:pPr>
        <w:pStyle w:val="21"/>
        <w:ind w:firstLine="560"/>
        <w:rPr>
          <w:sz w:val="28"/>
          <w:szCs w:val="28"/>
        </w:rPr>
      </w:pPr>
      <w:r>
        <w:rPr>
          <w:sz w:val="28"/>
          <w:szCs w:val="28"/>
        </w:rPr>
        <w:t xml:space="preserve"> </w:t>
      </w:r>
    </w:p>
    <w:p w14:paraId="51A9163C" w14:textId="77777777" w:rsidR="005341FE" w:rsidRDefault="00000000">
      <w:pPr>
        <w:pStyle w:val="af2"/>
        <w:widowControl/>
      </w:pPr>
      <w:r>
        <w:t xml:space="preserve"> </w:t>
      </w:r>
    </w:p>
    <w:p w14:paraId="5EC6E54B" w14:textId="77777777" w:rsidR="005341FE" w:rsidRDefault="00000000">
      <w:pPr>
        <w:widowControl/>
        <w:spacing w:line="357" w:lineRule="atLeast"/>
        <w:rPr>
          <w:rFonts w:ascii="宋体" w:eastAsia="宋体" w:hAnsi="宋体" w:cs="宋体"/>
          <w:sz w:val="28"/>
          <w:szCs w:val="28"/>
        </w:rPr>
      </w:pPr>
      <w:r>
        <w:rPr>
          <w:rFonts w:ascii="宋体" w:eastAsia="宋体" w:hAnsi="宋体" w:cs="宋体" w:hint="eastAsia"/>
          <w:color w:val="000000"/>
          <w:kern w:val="0"/>
          <w:sz w:val="28"/>
          <w:szCs w:val="28"/>
          <w:u w:color="000000"/>
          <w:lang w:bidi="ar"/>
        </w:rPr>
        <w:t xml:space="preserve"> </w:t>
      </w:r>
    </w:p>
    <w:p w14:paraId="0F5764DC" w14:textId="77777777" w:rsidR="005341FE" w:rsidRDefault="00000000">
      <w:pPr>
        <w:widowControl/>
        <w:spacing w:line="357" w:lineRule="atLeast"/>
        <w:jc w:val="center"/>
        <w:rPr>
          <w:rFonts w:ascii="宋体" w:eastAsia="宋体" w:hAnsi="宋体" w:cs="宋体"/>
          <w:sz w:val="32"/>
          <w:szCs w:val="32"/>
          <w:u w:val="single"/>
        </w:rPr>
      </w:pPr>
      <w:r>
        <w:rPr>
          <w:rFonts w:ascii="宋体" w:eastAsia="宋体" w:hAnsi="宋体" w:cs="宋体" w:hint="eastAsia"/>
          <w:color w:val="000000"/>
          <w:kern w:val="0"/>
          <w:sz w:val="32"/>
          <w:szCs w:val="32"/>
          <w:u w:color="000000"/>
          <w:lang w:bidi="ar"/>
        </w:rPr>
        <w:t>投标人：</w:t>
      </w:r>
      <w:r>
        <w:rPr>
          <w:rFonts w:ascii="宋体" w:eastAsia="宋体" w:hAnsi="宋体" w:cs="宋体" w:hint="eastAsia"/>
          <w:color w:val="000000"/>
          <w:kern w:val="0"/>
          <w:sz w:val="32"/>
          <w:szCs w:val="32"/>
          <w:u w:val="single" w:color="000000"/>
          <w:lang w:bidi="ar"/>
        </w:rPr>
        <w:t xml:space="preserve">                              </w:t>
      </w:r>
      <w:r>
        <w:rPr>
          <w:rFonts w:ascii="宋体" w:eastAsia="宋体" w:hAnsi="宋体" w:cs="宋体" w:hint="eastAsia"/>
          <w:color w:val="000000"/>
          <w:kern w:val="0"/>
          <w:sz w:val="32"/>
          <w:szCs w:val="32"/>
          <w:u w:color="000000"/>
          <w:lang w:bidi="ar"/>
        </w:rPr>
        <w:t>（盖单位章）</w:t>
      </w:r>
    </w:p>
    <w:p w14:paraId="26C51401" w14:textId="77777777" w:rsidR="005341FE" w:rsidRDefault="00000000">
      <w:pPr>
        <w:widowControl/>
        <w:spacing w:line="357" w:lineRule="atLeast"/>
        <w:jc w:val="center"/>
        <w:rPr>
          <w:rFonts w:ascii="宋体" w:eastAsia="宋体" w:hAnsi="宋体" w:cs="宋体"/>
          <w:sz w:val="32"/>
          <w:szCs w:val="32"/>
        </w:rPr>
      </w:pPr>
      <w:r>
        <w:rPr>
          <w:rFonts w:ascii="宋体" w:eastAsia="宋体" w:hAnsi="宋体" w:cs="宋体" w:hint="eastAsia"/>
          <w:color w:val="000000"/>
          <w:kern w:val="0"/>
          <w:sz w:val="32"/>
          <w:szCs w:val="32"/>
          <w:u w:color="000000"/>
          <w:lang w:bidi="ar"/>
        </w:rPr>
        <w:t xml:space="preserve"> </w:t>
      </w:r>
    </w:p>
    <w:p w14:paraId="719D3A29" w14:textId="77777777" w:rsidR="005341FE" w:rsidRDefault="00000000">
      <w:pPr>
        <w:widowControl/>
        <w:spacing w:line="357" w:lineRule="atLeast"/>
        <w:jc w:val="center"/>
        <w:rPr>
          <w:rFonts w:ascii="宋体" w:eastAsia="宋体" w:hAnsi="宋体" w:cs="宋体"/>
          <w:color w:val="000000"/>
          <w:kern w:val="0"/>
          <w:sz w:val="32"/>
          <w:szCs w:val="32"/>
          <w:u w:color="000000"/>
          <w:lang w:bidi="ar"/>
        </w:rPr>
      </w:pPr>
      <w:r>
        <w:rPr>
          <w:rFonts w:ascii="宋体" w:eastAsia="宋体" w:hAnsi="宋体" w:cs="宋体" w:hint="eastAsia"/>
          <w:color w:val="000000"/>
          <w:kern w:val="0"/>
          <w:sz w:val="32"/>
          <w:szCs w:val="32"/>
          <w:u w:color="000000"/>
          <w:lang w:bidi="ar"/>
        </w:rPr>
        <w:t>法定代表人或授权委托人：</w:t>
      </w:r>
      <w:r>
        <w:rPr>
          <w:rFonts w:ascii="宋体" w:eastAsia="宋体" w:hAnsi="宋体" w:cs="宋体" w:hint="eastAsia"/>
          <w:color w:val="000000"/>
          <w:kern w:val="0"/>
          <w:sz w:val="32"/>
          <w:szCs w:val="32"/>
          <w:u w:val="single" w:color="000000"/>
          <w:lang w:bidi="ar"/>
        </w:rPr>
        <w:t xml:space="preserve">               </w:t>
      </w:r>
      <w:r>
        <w:rPr>
          <w:rFonts w:ascii="宋体" w:eastAsia="宋体" w:hAnsi="宋体" w:cs="宋体" w:hint="eastAsia"/>
          <w:color w:val="000000"/>
          <w:kern w:val="0"/>
          <w:sz w:val="32"/>
          <w:szCs w:val="32"/>
          <w:u w:color="000000"/>
          <w:lang w:bidi="ar"/>
        </w:rPr>
        <w:t>（签字或盖章）</w:t>
      </w:r>
    </w:p>
    <w:p w14:paraId="37CD21E5" w14:textId="77777777" w:rsidR="005341FE" w:rsidRDefault="005341FE">
      <w:pPr>
        <w:widowControl/>
        <w:spacing w:line="357" w:lineRule="atLeast"/>
        <w:jc w:val="center"/>
        <w:rPr>
          <w:rFonts w:ascii="宋体" w:eastAsia="宋体" w:hAnsi="宋体" w:cs="宋体"/>
          <w:color w:val="000000"/>
          <w:kern w:val="0"/>
          <w:sz w:val="32"/>
          <w:szCs w:val="32"/>
          <w:u w:color="000000"/>
          <w:lang w:bidi="ar"/>
        </w:rPr>
      </w:pPr>
    </w:p>
    <w:p w14:paraId="539A105A" w14:textId="77777777" w:rsidR="005341FE" w:rsidRDefault="00000000">
      <w:pPr>
        <w:widowControl/>
        <w:spacing w:line="357" w:lineRule="atLeast"/>
        <w:jc w:val="center"/>
        <w:rPr>
          <w:rFonts w:ascii="宋体" w:eastAsia="宋体" w:hAnsi="宋体" w:cs="宋体"/>
          <w:sz w:val="32"/>
          <w:szCs w:val="32"/>
        </w:rPr>
      </w:pPr>
      <w:r>
        <w:rPr>
          <w:rFonts w:ascii="宋体" w:eastAsia="宋体" w:hAnsi="宋体" w:cs="宋体" w:hint="eastAsia"/>
          <w:color w:val="000000"/>
          <w:kern w:val="0"/>
          <w:sz w:val="32"/>
          <w:szCs w:val="32"/>
          <w:u w:val="single" w:color="000000"/>
          <w:lang w:bidi="ar"/>
        </w:rPr>
        <w:t xml:space="preserve">        </w:t>
      </w:r>
      <w:r>
        <w:rPr>
          <w:rFonts w:ascii="宋体" w:eastAsia="宋体" w:hAnsi="宋体" w:cs="宋体" w:hint="eastAsia"/>
          <w:color w:val="000000"/>
          <w:kern w:val="0"/>
          <w:sz w:val="32"/>
          <w:szCs w:val="32"/>
          <w:u w:color="000000"/>
          <w:lang w:bidi="ar"/>
        </w:rPr>
        <w:t>年</w:t>
      </w:r>
      <w:r>
        <w:rPr>
          <w:rFonts w:ascii="宋体" w:eastAsia="宋体" w:hAnsi="宋体" w:cs="宋体" w:hint="eastAsia"/>
          <w:color w:val="000000"/>
          <w:kern w:val="0"/>
          <w:sz w:val="32"/>
          <w:szCs w:val="32"/>
          <w:u w:val="single" w:color="000000"/>
          <w:lang w:bidi="ar"/>
        </w:rPr>
        <w:t xml:space="preserve">        </w:t>
      </w:r>
      <w:r>
        <w:rPr>
          <w:rFonts w:ascii="宋体" w:eastAsia="宋体" w:hAnsi="宋体" w:cs="宋体" w:hint="eastAsia"/>
          <w:color w:val="000000"/>
          <w:kern w:val="0"/>
          <w:sz w:val="32"/>
          <w:szCs w:val="32"/>
          <w:u w:color="000000"/>
          <w:lang w:bidi="ar"/>
        </w:rPr>
        <w:t>月</w:t>
      </w:r>
      <w:r>
        <w:rPr>
          <w:rFonts w:ascii="宋体" w:eastAsia="宋体" w:hAnsi="宋体" w:cs="宋体" w:hint="eastAsia"/>
          <w:color w:val="000000"/>
          <w:kern w:val="0"/>
          <w:sz w:val="32"/>
          <w:szCs w:val="32"/>
          <w:u w:val="single" w:color="000000"/>
          <w:lang w:bidi="ar"/>
        </w:rPr>
        <w:t xml:space="preserve">        </w:t>
      </w:r>
      <w:r>
        <w:rPr>
          <w:rFonts w:ascii="宋体" w:eastAsia="宋体" w:hAnsi="宋体" w:cs="宋体" w:hint="eastAsia"/>
          <w:color w:val="000000"/>
          <w:kern w:val="0"/>
          <w:sz w:val="32"/>
          <w:szCs w:val="32"/>
          <w:u w:color="000000"/>
          <w:lang w:bidi="ar"/>
        </w:rPr>
        <w:t>日</w:t>
      </w:r>
    </w:p>
    <w:p w14:paraId="58723572" w14:textId="77777777" w:rsidR="005341FE" w:rsidRDefault="00000000">
      <w:pPr>
        <w:rPr>
          <w:rFonts w:ascii="宋体" w:hAnsi="宋体"/>
          <w:b/>
          <w:sz w:val="30"/>
          <w:szCs w:val="30"/>
        </w:rPr>
      </w:pPr>
      <w:r>
        <w:rPr>
          <w:rFonts w:ascii="宋体" w:hAnsi="宋体" w:hint="eastAsia"/>
          <w:b/>
          <w:sz w:val="30"/>
          <w:szCs w:val="30"/>
        </w:rPr>
        <w:br w:type="page"/>
      </w:r>
    </w:p>
    <w:p w14:paraId="30792DB5" w14:textId="77777777" w:rsidR="005341FE" w:rsidRDefault="00000000">
      <w:pPr>
        <w:widowControl/>
        <w:spacing w:line="720" w:lineRule="auto"/>
        <w:jc w:val="center"/>
      </w:pPr>
      <w:r>
        <w:lastRenderedPageBreak/>
        <w:t xml:space="preserve"> </w:t>
      </w:r>
    </w:p>
    <w:p w14:paraId="33DB43AF" w14:textId="77777777" w:rsidR="005341FE" w:rsidRDefault="00000000">
      <w:pPr>
        <w:widowControl/>
        <w:spacing w:line="720" w:lineRule="auto"/>
        <w:jc w:val="center"/>
        <w:rPr>
          <w:rFonts w:ascii="宋体" w:eastAsia="宋体" w:hAnsi="宋体" w:cs="宋体"/>
          <w:b/>
          <w:sz w:val="36"/>
          <w:szCs w:val="36"/>
        </w:rPr>
      </w:pPr>
      <w:r>
        <w:rPr>
          <w:rFonts w:ascii="宋体" w:eastAsia="宋体" w:hAnsi="宋体" w:cs="宋体" w:hint="eastAsia"/>
          <w:b/>
          <w:color w:val="000000"/>
          <w:kern w:val="0"/>
          <w:sz w:val="44"/>
          <w:szCs w:val="44"/>
          <w:u w:color="000000"/>
          <w:lang w:bidi="ar"/>
        </w:rPr>
        <w:t>目</w:t>
      </w:r>
      <w:r>
        <w:rPr>
          <w:rFonts w:ascii="Calibri" w:eastAsia="宋体" w:hAnsi="Calibri" w:cs="Times New Roman"/>
          <w:b/>
          <w:color w:val="000000"/>
          <w:kern w:val="0"/>
          <w:sz w:val="44"/>
          <w:szCs w:val="44"/>
          <w:u w:color="000000"/>
          <w:lang w:bidi="ar"/>
        </w:rPr>
        <w:t xml:space="preserve">   </w:t>
      </w:r>
      <w:r>
        <w:rPr>
          <w:rFonts w:ascii="Calibri" w:eastAsia="宋体" w:hAnsi="Calibri" w:cs="宋体" w:hint="eastAsia"/>
          <w:b/>
          <w:color w:val="000000"/>
          <w:kern w:val="0"/>
          <w:sz w:val="44"/>
          <w:szCs w:val="44"/>
          <w:u w:color="000000"/>
          <w:lang w:bidi="ar"/>
        </w:rPr>
        <w:t>录</w:t>
      </w:r>
    </w:p>
    <w:p w14:paraId="7DC05C9F" w14:textId="77777777" w:rsidR="005341FE" w:rsidRDefault="00000000">
      <w:pPr>
        <w:widowControl/>
        <w:spacing w:line="400" w:lineRule="exact"/>
        <w:ind w:firstLineChars="935" w:firstLine="4130"/>
        <w:rPr>
          <w:rFonts w:ascii="宋体" w:eastAsia="宋体" w:hAnsi="宋体" w:cs="宋体"/>
          <w:b/>
          <w:sz w:val="44"/>
          <w:szCs w:val="44"/>
        </w:rPr>
      </w:pPr>
      <w:r>
        <w:rPr>
          <w:rFonts w:ascii="宋体" w:eastAsia="宋体" w:hAnsi="宋体" w:cs="宋体" w:hint="eastAsia"/>
          <w:b/>
          <w:color w:val="000000"/>
          <w:kern w:val="0"/>
          <w:sz w:val="44"/>
          <w:szCs w:val="44"/>
          <w:u w:color="000000"/>
          <w:lang w:bidi="ar"/>
        </w:rPr>
        <w:t xml:space="preserve"> </w:t>
      </w:r>
    </w:p>
    <w:p w14:paraId="57AE4DF9" w14:textId="77777777" w:rsidR="005341FE" w:rsidRDefault="00000000">
      <w:pPr>
        <w:spacing w:line="360" w:lineRule="auto"/>
        <w:ind w:firstLineChars="200" w:firstLine="420"/>
        <w:rPr>
          <w:rFonts w:ascii="宋体" w:eastAsia="宋体" w:hAnsi="Times New Roman" w:cs="Times New Roman"/>
          <w:szCs w:val="21"/>
        </w:rPr>
      </w:pPr>
      <w:r>
        <w:rPr>
          <w:rFonts w:ascii="宋体" w:eastAsia="宋体" w:hAnsi="Times New Roman" w:cs="Times New Roman" w:hint="eastAsia"/>
          <w:szCs w:val="21"/>
        </w:rPr>
        <w:t>（1）服务方案；</w:t>
      </w:r>
    </w:p>
    <w:p w14:paraId="54F2405E" w14:textId="77777777" w:rsidR="005341FE" w:rsidRDefault="00000000">
      <w:pPr>
        <w:spacing w:line="360" w:lineRule="auto"/>
        <w:ind w:firstLineChars="200" w:firstLine="420"/>
        <w:rPr>
          <w:rFonts w:ascii="宋体" w:eastAsia="宋体" w:hAnsi="Times New Roman" w:cs="Times New Roman"/>
          <w:szCs w:val="21"/>
        </w:rPr>
      </w:pPr>
      <w:r>
        <w:rPr>
          <w:rFonts w:ascii="宋体" w:eastAsia="宋体" w:hAnsi="Times New Roman" w:cs="Times New Roman" w:hint="eastAsia"/>
          <w:szCs w:val="21"/>
        </w:rPr>
        <w:t>（2）产品质量及安全保证措施；</w:t>
      </w:r>
    </w:p>
    <w:p w14:paraId="6C9C3A1A" w14:textId="77777777" w:rsidR="005341FE" w:rsidRDefault="00000000">
      <w:pPr>
        <w:spacing w:line="360" w:lineRule="auto"/>
        <w:ind w:firstLineChars="200" w:firstLine="420"/>
        <w:rPr>
          <w:rFonts w:ascii="宋体" w:eastAsia="宋体" w:hAnsi="Times New Roman" w:cs="Times New Roman"/>
          <w:szCs w:val="21"/>
        </w:rPr>
      </w:pPr>
      <w:r>
        <w:rPr>
          <w:rFonts w:ascii="宋体" w:eastAsia="宋体" w:hAnsi="Times New Roman" w:cs="Times New Roman" w:hint="eastAsia"/>
          <w:szCs w:val="21"/>
        </w:rPr>
        <w:t>（3）样品；</w:t>
      </w:r>
    </w:p>
    <w:p w14:paraId="406DDD20" w14:textId="77777777" w:rsidR="005341FE" w:rsidRDefault="00000000">
      <w:pPr>
        <w:spacing w:line="360" w:lineRule="auto"/>
        <w:ind w:firstLineChars="200" w:firstLine="420"/>
        <w:rPr>
          <w:rFonts w:ascii="宋体" w:eastAsia="宋体" w:hAnsi="Times New Roman" w:cs="Times New Roman"/>
          <w:szCs w:val="21"/>
        </w:rPr>
      </w:pPr>
      <w:r>
        <w:rPr>
          <w:rFonts w:ascii="宋体" w:eastAsia="宋体" w:hAnsi="Times New Roman" w:cs="Times New Roman" w:hint="eastAsia"/>
          <w:szCs w:val="21"/>
        </w:rPr>
        <w:t>（4）投标人认为需要提供的其他资信证明材料。</w:t>
      </w:r>
    </w:p>
    <w:p w14:paraId="51C8DAD5" w14:textId="77777777" w:rsidR="005341FE" w:rsidRDefault="005341FE">
      <w:pPr>
        <w:rPr>
          <w:rFonts w:ascii="宋体" w:eastAsia="宋体" w:hAnsi="宋体" w:cs="宋体"/>
          <w:b/>
          <w:color w:val="000000"/>
          <w:kern w:val="0"/>
          <w:sz w:val="28"/>
          <w:szCs w:val="28"/>
          <w:u w:color="000000"/>
          <w:lang w:bidi="ar"/>
        </w:rPr>
      </w:pPr>
    </w:p>
    <w:p w14:paraId="217FFECA" w14:textId="77777777" w:rsidR="005341FE" w:rsidRDefault="00000000">
      <w:pPr>
        <w:rPr>
          <w:rFonts w:ascii="宋体" w:eastAsia="宋体" w:hAnsi="宋体" w:cs="宋体"/>
          <w:b/>
          <w:color w:val="000000"/>
          <w:kern w:val="0"/>
          <w:sz w:val="30"/>
          <w:szCs w:val="30"/>
          <w:u w:color="000000"/>
          <w:lang w:bidi="ar"/>
        </w:rPr>
      </w:pPr>
      <w:r>
        <w:rPr>
          <w:rFonts w:ascii="宋体" w:eastAsia="宋体" w:hAnsi="宋体" w:cs="宋体" w:hint="eastAsia"/>
          <w:b/>
          <w:color w:val="000000"/>
          <w:kern w:val="0"/>
          <w:sz w:val="30"/>
          <w:szCs w:val="30"/>
          <w:u w:color="000000"/>
          <w:lang w:bidi="ar"/>
        </w:rPr>
        <w:br w:type="page"/>
      </w:r>
    </w:p>
    <w:p w14:paraId="465E43F4" w14:textId="77777777" w:rsidR="005341FE" w:rsidRDefault="00000000">
      <w:pPr>
        <w:widowControl/>
        <w:spacing w:line="357" w:lineRule="atLeast"/>
        <w:jc w:val="center"/>
        <w:outlineLvl w:val="1"/>
        <w:rPr>
          <w:rFonts w:ascii="宋体" w:eastAsia="宋体" w:hAnsi="宋体" w:cs="宋体"/>
          <w:b/>
          <w:sz w:val="44"/>
          <w:szCs w:val="44"/>
        </w:rPr>
      </w:pPr>
      <w:r>
        <w:rPr>
          <w:rFonts w:ascii="宋体" w:eastAsia="宋体" w:hAnsi="宋体" w:cs="宋体" w:hint="eastAsia"/>
          <w:b/>
          <w:color w:val="000000"/>
          <w:kern w:val="0"/>
          <w:sz w:val="44"/>
          <w:szCs w:val="44"/>
          <w:u w:color="000000"/>
          <w:lang w:bidi="ar"/>
        </w:rPr>
        <w:lastRenderedPageBreak/>
        <w:t>商务标</w:t>
      </w:r>
    </w:p>
    <w:p w14:paraId="2961C6CD" w14:textId="77777777" w:rsidR="005341FE" w:rsidRDefault="00000000">
      <w:pPr>
        <w:widowControl/>
        <w:spacing w:line="357" w:lineRule="atLeast"/>
        <w:jc w:val="center"/>
        <w:rPr>
          <w:rFonts w:ascii="宋体" w:eastAsia="宋体" w:hAnsi="宋体" w:cs="宋体"/>
          <w:sz w:val="36"/>
          <w:szCs w:val="36"/>
        </w:rPr>
      </w:pPr>
      <w:bookmarkStart w:id="125" w:name="_Toc27638_WPSOffice_Level2"/>
      <w:bookmarkEnd w:id="125"/>
      <w:r>
        <w:rPr>
          <w:rFonts w:ascii="宋体" w:eastAsia="宋体" w:hAnsi="宋体" w:cs="宋体" w:hint="eastAsia"/>
          <w:color w:val="000000"/>
          <w:kern w:val="0"/>
          <w:sz w:val="44"/>
          <w:szCs w:val="44"/>
          <w:u w:color="000000"/>
          <w:lang w:bidi="ar"/>
        </w:rPr>
        <w:t>（</w:t>
      </w:r>
      <w:r>
        <w:rPr>
          <w:rFonts w:ascii="宋体" w:eastAsia="宋体" w:hAnsi="宋体" w:cs="宋体" w:hint="eastAsia"/>
          <w:color w:val="000000"/>
          <w:kern w:val="0"/>
          <w:sz w:val="36"/>
          <w:szCs w:val="36"/>
          <w:u w:color="000000"/>
          <w:lang w:bidi="ar"/>
        </w:rPr>
        <w:t>投标文件三）</w:t>
      </w:r>
    </w:p>
    <w:p w14:paraId="2714742D" w14:textId="77777777" w:rsidR="005341FE" w:rsidRDefault="00000000">
      <w:pPr>
        <w:widowControl/>
        <w:spacing w:line="357" w:lineRule="atLeast"/>
        <w:jc w:val="center"/>
        <w:rPr>
          <w:rFonts w:ascii="宋体" w:eastAsia="宋体" w:hAnsi="宋体" w:cs="宋体"/>
          <w:sz w:val="36"/>
          <w:szCs w:val="36"/>
        </w:rPr>
      </w:pPr>
      <w:r>
        <w:rPr>
          <w:rFonts w:ascii="宋体" w:eastAsia="宋体" w:hAnsi="宋体" w:cs="宋体" w:hint="eastAsia"/>
          <w:color w:val="000000"/>
          <w:kern w:val="0"/>
          <w:sz w:val="36"/>
          <w:szCs w:val="36"/>
          <w:u w:color="000000"/>
          <w:lang w:bidi="ar"/>
        </w:rPr>
        <w:t xml:space="preserve"> </w:t>
      </w:r>
    </w:p>
    <w:p w14:paraId="56B9A3AF" w14:textId="77777777" w:rsidR="005341FE" w:rsidRDefault="00000000">
      <w:pPr>
        <w:widowControl/>
        <w:spacing w:line="357" w:lineRule="atLeast"/>
        <w:ind w:firstLineChars="900" w:firstLine="2520"/>
        <w:rPr>
          <w:rFonts w:ascii="宋体" w:eastAsia="宋体" w:hAnsi="宋体" w:cs="宋体"/>
          <w:sz w:val="28"/>
          <w:szCs w:val="28"/>
        </w:rPr>
      </w:pPr>
      <w:r>
        <w:rPr>
          <w:rFonts w:ascii="宋体" w:eastAsia="宋体" w:hAnsi="宋体" w:cs="宋体" w:hint="eastAsia"/>
          <w:color w:val="000000"/>
          <w:kern w:val="0"/>
          <w:sz w:val="28"/>
          <w:szCs w:val="28"/>
          <w:u w:color="000000"/>
          <w:lang w:bidi="ar"/>
        </w:rPr>
        <w:t>项目名称：</w:t>
      </w:r>
      <w:r>
        <w:rPr>
          <w:rFonts w:ascii="宋体" w:eastAsia="宋体" w:hAnsi="宋体" w:cs="宋体" w:hint="eastAsia"/>
          <w:color w:val="000000"/>
          <w:kern w:val="0"/>
          <w:sz w:val="28"/>
          <w:szCs w:val="28"/>
          <w:u w:val="single" w:color="000000"/>
          <w:lang w:bidi="ar"/>
        </w:rPr>
        <w:t xml:space="preserve">           </w:t>
      </w:r>
    </w:p>
    <w:p w14:paraId="2AC95967" w14:textId="77777777" w:rsidR="005341FE" w:rsidRDefault="00000000">
      <w:pPr>
        <w:pStyle w:val="af2"/>
        <w:widowControl/>
        <w:jc w:val="center"/>
        <w:rPr>
          <w:rFonts w:ascii="宋体" w:eastAsia="宋体" w:hAnsi="宋体" w:cs="宋体"/>
          <w:sz w:val="44"/>
          <w:szCs w:val="44"/>
        </w:rPr>
      </w:pPr>
      <w:r>
        <w:rPr>
          <w:rFonts w:ascii="宋体" w:eastAsia="宋体" w:hAnsi="宋体" w:cs="宋体" w:hint="eastAsia"/>
          <w:color w:val="000000"/>
          <w:kern w:val="0"/>
          <w:sz w:val="44"/>
          <w:szCs w:val="44"/>
          <w:u w:color="000000"/>
          <w:lang w:bidi="ar"/>
        </w:rPr>
        <w:t xml:space="preserve"> </w:t>
      </w:r>
    </w:p>
    <w:p w14:paraId="09777C51" w14:textId="77777777" w:rsidR="005341FE" w:rsidRDefault="00000000">
      <w:pPr>
        <w:widowControl/>
        <w:spacing w:line="357" w:lineRule="atLeast"/>
        <w:rPr>
          <w:rFonts w:ascii="宋体" w:eastAsia="宋体" w:hAnsi="宋体" w:cs="宋体"/>
          <w:sz w:val="28"/>
          <w:szCs w:val="28"/>
        </w:rPr>
      </w:pPr>
      <w:r>
        <w:rPr>
          <w:rFonts w:ascii="宋体" w:eastAsia="宋体" w:hAnsi="宋体" w:cs="宋体" w:hint="eastAsia"/>
          <w:color w:val="000000"/>
          <w:kern w:val="0"/>
          <w:sz w:val="28"/>
          <w:szCs w:val="28"/>
          <w:u w:color="000000"/>
          <w:lang w:bidi="ar"/>
        </w:rPr>
        <w:t xml:space="preserve"> </w:t>
      </w:r>
    </w:p>
    <w:p w14:paraId="47E8F63C" w14:textId="77777777" w:rsidR="005341FE" w:rsidRDefault="00000000">
      <w:pPr>
        <w:widowControl/>
        <w:spacing w:line="357" w:lineRule="atLeast"/>
        <w:rPr>
          <w:rFonts w:ascii="宋体" w:eastAsia="宋体" w:hAnsi="宋体" w:cs="宋体"/>
          <w:sz w:val="28"/>
          <w:szCs w:val="28"/>
        </w:rPr>
      </w:pPr>
      <w:r>
        <w:rPr>
          <w:rFonts w:ascii="宋体" w:eastAsia="宋体" w:hAnsi="宋体" w:cs="宋体" w:hint="eastAsia"/>
          <w:color w:val="000000"/>
          <w:kern w:val="0"/>
          <w:sz w:val="28"/>
          <w:szCs w:val="28"/>
          <w:u w:color="000000"/>
          <w:lang w:bidi="ar"/>
        </w:rPr>
        <w:t xml:space="preserve"> </w:t>
      </w:r>
    </w:p>
    <w:p w14:paraId="4F3B2839" w14:textId="77777777" w:rsidR="005341FE" w:rsidRDefault="00000000">
      <w:pPr>
        <w:widowControl/>
        <w:spacing w:line="357" w:lineRule="atLeast"/>
        <w:rPr>
          <w:rFonts w:ascii="宋体" w:eastAsia="宋体" w:hAnsi="宋体" w:cs="宋体"/>
          <w:sz w:val="28"/>
          <w:szCs w:val="28"/>
        </w:rPr>
      </w:pPr>
      <w:r>
        <w:rPr>
          <w:rFonts w:ascii="宋体" w:eastAsia="宋体" w:hAnsi="宋体" w:cs="宋体" w:hint="eastAsia"/>
          <w:color w:val="000000"/>
          <w:kern w:val="0"/>
          <w:sz w:val="28"/>
          <w:szCs w:val="28"/>
          <w:u w:color="000000"/>
          <w:lang w:bidi="ar"/>
        </w:rPr>
        <w:t xml:space="preserve"> </w:t>
      </w:r>
    </w:p>
    <w:p w14:paraId="2B82F70A" w14:textId="77777777" w:rsidR="005341FE" w:rsidRDefault="00000000">
      <w:pPr>
        <w:widowControl/>
        <w:spacing w:line="357" w:lineRule="atLeast"/>
        <w:rPr>
          <w:rFonts w:ascii="宋体" w:eastAsia="宋体" w:hAnsi="宋体" w:cs="宋体"/>
          <w:sz w:val="28"/>
          <w:szCs w:val="28"/>
        </w:rPr>
      </w:pPr>
      <w:r>
        <w:rPr>
          <w:rFonts w:ascii="宋体" w:eastAsia="宋体" w:hAnsi="宋体" w:cs="宋体" w:hint="eastAsia"/>
          <w:color w:val="000000"/>
          <w:kern w:val="0"/>
          <w:sz w:val="28"/>
          <w:szCs w:val="28"/>
          <w:u w:color="000000"/>
          <w:lang w:bidi="ar"/>
        </w:rPr>
        <w:t xml:space="preserve"> </w:t>
      </w:r>
    </w:p>
    <w:p w14:paraId="5A4BF66D" w14:textId="77777777" w:rsidR="005341FE" w:rsidRDefault="00000000">
      <w:pPr>
        <w:widowControl/>
        <w:spacing w:line="357" w:lineRule="atLeast"/>
        <w:rPr>
          <w:rFonts w:ascii="宋体" w:eastAsia="宋体" w:hAnsi="宋体" w:cs="宋体"/>
          <w:sz w:val="28"/>
          <w:szCs w:val="28"/>
        </w:rPr>
      </w:pPr>
      <w:r>
        <w:rPr>
          <w:rFonts w:ascii="宋体" w:eastAsia="宋体" w:hAnsi="宋体" w:cs="宋体" w:hint="eastAsia"/>
          <w:color w:val="000000"/>
          <w:kern w:val="0"/>
          <w:sz w:val="28"/>
          <w:szCs w:val="28"/>
          <w:u w:color="000000"/>
          <w:lang w:bidi="ar"/>
        </w:rPr>
        <w:t xml:space="preserve"> </w:t>
      </w:r>
    </w:p>
    <w:p w14:paraId="2F398B7D" w14:textId="77777777" w:rsidR="005341FE" w:rsidRDefault="00000000">
      <w:pPr>
        <w:widowControl/>
        <w:spacing w:line="357" w:lineRule="atLeast"/>
        <w:rPr>
          <w:rFonts w:ascii="宋体" w:eastAsia="宋体" w:hAnsi="宋体" w:cs="宋体"/>
          <w:sz w:val="28"/>
          <w:szCs w:val="28"/>
        </w:rPr>
      </w:pPr>
      <w:r>
        <w:rPr>
          <w:rFonts w:ascii="宋体" w:eastAsia="宋体" w:hAnsi="宋体" w:cs="宋体" w:hint="eastAsia"/>
          <w:color w:val="000000"/>
          <w:kern w:val="0"/>
          <w:sz w:val="28"/>
          <w:szCs w:val="28"/>
          <w:u w:color="000000"/>
          <w:lang w:bidi="ar"/>
        </w:rPr>
        <w:t xml:space="preserve"> </w:t>
      </w:r>
    </w:p>
    <w:p w14:paraId="4DA916B9" w14:textId="77777777" w:rsidR="005341FE" w:rsidRDefault="00000000">
      <w:pPr>
        <w:widowControl/>
        <w:spacing w:line="357" w:lineRule="atLeast"/>
        <w:rPr>
          <w:rFonts w:ascii="宋体" w:eastAsia="宋体" w:hAnsi="宋体" w:cs="宋体"/>
          <w:sz w:val="28"/>
          <w:szCs w:val="28"/>
        </w:rPr>
      </w:pPr>
      <w:r>
        <w:rPr>
          <w:rFonts w:ascii="宋体" w:eastAsia="宋体" w:hAnsi="宋体" w:cs="宋体" w:hint="eastAsia"/>
          <w:color w:val="000000"/>
          <w:kern w:val="0"/>
          <w:sz w:val="28"/>
          <w:szCs w:val="28"/>
          <w:u w:color="000000"/>
          <w:lang w:bidi="ar"/>
        </w:rPr>
        <w:t xml:space="preserve"> </w:t>
      </w:r>
    </w:p>
    <w:p w14:paraId="6AD988A7" w14:textId="77777777" w:rsidR="005341FE" w:rsidRDefault="00000000">
      <w:pPr>
        <w:widowControl/>
        <w:spacing w:line="357" w:lineRule="atLeast"/>
        <w:jc w:val="center"/>
        <w:rPr>
          <w:rFonts w:ascii="宋体" w:eastAsia="宋体" w:hAnsi="宋体" w:cs="宋体"/>
          <w:sz w:val="32"/>
          <w:szCs w:val="32"/>
          <w:u w:val="single"/>
        </w:rPr>
      </w:pPr>
      <w:r>
        <w:rPr>
          <w:rFonts w:ascii="宋体" w:eastAsia="宋体" w:hAnsi="宋体" w:cs="宋体" w:hint="eastAsia"/>
          <w:color w:val="000000"/>
          <w:kern w:val="0"/>
          <w:sz w:val="32"/>
          <w:szCs w:val="32"/>
          <w:u w:color="000000"/>
          <w:lang w:bidi="ar"/>
        </w:rPr>
        <w:t>投标人：</w:t>
      </w:r>
      <w:r>
        <w:rPr>
          <w:rFonts w:ascii="宋体" w:eastAsia="宋体" w:hAnsi="宋体" w:cs="宋体" w:hint="eastAsia"/>
          <w:color w:val="000000"/>
          <w:kern w:val="0"/>
          <w:sz w:val="32"/>
          <w:szCs w:val="32"/>
          <w:u w:val="single" w:color="000000"/>
          <w:lang w:bidi="ar"/>
        </w:rPr>
        <w:t xml:space="preserve">                              </w:t>
      </w:r>
      <w:r>
        <w:rPr>
          <w:rFonts w:ascii="宋体" w:eastAsia="宋体" w:hAnsi="宋体" w:cs="宋体" w:hint="eastAsia"/>
          <w:color w:val="000000"/>
          <w:kern w:val="0"/>
          <w:sz w:val="32"/>
          <w:szCs w:val="32"/>
          <w:u w:color="000000"/>
          <w:lang w:bidi="ar"/>
        </w:rPr>
        <w:t>（盖单位章）</w:t>
      </w:r>
    </w:p>
    <w:p w14:paraId="365C5984" w14:textId="77777777" w:rsidR="005341FE" w:rsidRDefault="00000000">
      <w:pPr>
        <w:widowControl/>
        <w:spacing w:line="357" w:lineRule="atLeast"/>
        <w:jc w:val="center"/>
        <w:rPr>
          <w:rFonts w:ascii="宋体" w:eastAsia="宋体" w:hAnsi="宋体" w:cs="宋体"/>
          <w:sz w:val="32"/>
          <w:szCs w:val="32"/>
        </w:rPr>
      </w:pPr>
      <w:r>
        <w:rPr>
          <w:rFonts w:ascii="宋体" w:eastAsia="宋体" w:hAnsi="宋体" w:cs="宋体" w:hint="eastAsia"/>
          <w:color w:val="000000"/>
          <w:kern w:val="0"/>
          <w:sz w:val="32"/>
          <w:szCs w:val="32"/>
          <w:u w:color="000000"/>
          <w:lang w:bidi="ar"/>
        </w:rPr>
        <w:t xml:space="preserve"> </w:t>
      </w:r>
    </w:p>
    <w:p w14:paraId="0FE2F7B2" w14:textId="77777777" w:rsidR="005341FE" w:rsidRDefault="00000000">
      <w:pPr>
        <w:widowControl/>
        <w:spacing w:line="357" w:lineRule="atLeast"/>
        <w:jc w:val="center"/>
        <w:rPr>
          <w:rFonts w:ascii="宋体" w:eastAsia="宋体" w:hAnsi="宋体" w:cs="宋体"/>
          <w:sz w:val="32"/>
          <w:szCs w:val="32"/>
        </w:rPr>
      </w:pPr>
      <w:r>
        <w:rPr>
          <w:rFonts w:ascii="宋体" w:eastAsia="宋体" w:hAnsi="宋体" w:cs="宋体" w:hint="eastAsia"/>
          <w:color w:val="000000"/>
          <w:kern w:val="0"/>
          <w:sz w:val="32"/>
          <w:szCs w:val="32"/>
          <w:u w:color="000000"/>
          <w:lang w:bidi="ar"/>
        </w:rPr>
        <w:t>法定代表人或授权委托人：</w:t>
      </w:r>
      <w:r>
        <w:rPr>
          <w:rFonts w:ascii="宋体" w:eastAsia="宋体" w:hAnsi="宋体" w:cs="宋体" w:hint="eastAsia"/>
          <w:color w:val="000000"/>
          <w:kern w:val="0"/>
          <w:sz w:val="32"/>
          <w:szCs w:val="32"/>
          <w:u w:val="single" w:color="000000"/>
          <w:lang w:bidi="ar"/>
        </w:rPr>
        <w:t xml:space="preserve">               </w:t>
      </w:r>
      <w:r>
        <w:rPr>
          <w:rFonts w:ascii="宋体" w:eastAsia="宋体" w:hAnsi="宋体" w:cs="宋体" w:hint="eastAsia"/>
          <w:color w:val="000000"/>
          <w:kern w:val="0"/>
          <w:sz w:val="32"/>
          <w:szCs w:val="32"/>
          <w:u w:color="000000"/>
          <w:lang w:bidi="ar"/>
        </w:rPr>
        <w:t>（签字或盖章）</w:t>
      </w:r>
    </w:p>
    <w:p w14:paraId="114519DF" w14:textId="77777777" w:rsidR="005341FE" w:rsidRDefault="005341FE">
      <w:pPr>
        <w:widowControl/>
        <w:spacing w:line="357" w:lineRule="atLeast"/>
        <w:rPr>
          <w:rFonts w:ascii="宋体" w:eastAsia="宋体" w:hAnsi="宋体" w:cs="宋体"/>
          <w:sz w:val="32"/>
          <w:szCs w:val="32"/>
          <w:u w:val="single"/>
        </w:rPr>
      </w:pPr>
    </w:p>
    <w:p w14:paraId="22FE27F3" w14:textId="77777777" w:rsidR="005341FE" w:rsidRDefault="00000000">
      <w:pPr>
        <w:widowControl/>
        <w:spacing w:line="357" w:lineRule="atLeast"/>
        <w:jc w:val="center"/>
        <w:rPr>
          <w:rFonts w:ascii="宋体" w:eastAsia="宋体" w:hAnsi="宋体" w:cs="宋体"/>
          <w:sz w:val="32"/>
          <w:szCs w:val="32"/>
        </w:rPr>
      </w:pPr>
      <w:r>
        <w:rPr>
          <w:rFonts w:ascii="宋体" w:eastAsia="宋体" w:hAnsi="宋体" w:cs="宋体" w:hint="eastAsia"/>
          <w:color w:val="000000"/>
          <w:kern w:val="0"/>
          <w:sz w:val="32"/>
          <w:szCs w:val="32"/>
          <w:u w:val="single" w:color="000000"/>
          <w:lang w:bidi="ar"/>
        </w:rPr>
        <w:t xml:space="preserve">        </w:t>
      </w:r>
      <w:r>
        <w:rPr>
          <w:rFonts w:ascii="宋体" w:eastAsia="宋体" w:hAnsi="宋体" w:cs="宋体" w:hint="eastAsia"/>
          <w:color w:val="000000"/>
          <w:kern w:val="0"/>
          <w:sz w:val="32"/>
          <w:szCs w:val="32"/>
          <w:u w:color="000000"/>
          <w:lang w:bidi="ar"/>
        </w:rPr>
        <w:t>年</w:t>
      </w:r>
      <w:r>
        <w:rPr>
          <w:rFonts w:ascii="宋体" w:eastAsia="宋体" w:hAnsi="宋体" w:cs="宋体" w:hint="eastAsia"/>
          <w:color w:val="000000"/>
          <w:kern w:val="0"/>
          <w:sz w:val="32"/>
          <w:szCs w:val="32"/>
          <w:u w:val="single" w:color="000000"/>
          <w:lang w:bidi="ar"/>
        </w:rPr>
        <w:t xml:space="preserve">        </w:t>
      </w:r>
      <w:r>
        <w:rPr>
          <w:rFonts w:ascii="宋体" w:eastAsia="宋体" w:hAnsi="宋体" w:cs="宋体" w:hint="eastAsia"/>
          <w:color w:val="000000"/>
          <w:kern w:val="0"/>
          <w:sz w:val="32"/>
          <w:szCs w:val="32"/>
          <w:u w:color="000000"/>
          <w:lang w:bidi="ar"/>
        </w:rPr>
        <w:t>月</w:t>
      </w:r>
      <w:r>
        <w:rPr>
          <w:rFonts w:ascii="宋体" w:eastAsia="宋体" w:hAnsi="宋体" w:cs="宋体" w:hint="eastAsia"/>
          <w:color w:val="000000"/>
          <w:kern w:val="0"/>
          <w:sz w:val="32"/>
          <w:szCs w:val="32"/>
          <w:u w:val="single" w:color="000000"/>
          <w:lang w:bidi="ar"/>
        </w:rPr>
        <w:t xml:space="preserve">        </w:t>
      </w:r>
      <w:r>
        <w:rPr>
          <w:rFonts w:ascii="宋体" w:eastAsia="宋体" w:hAnsi="宋体" w:cs="宋体" w:hint="eastAsia"/>
          <w:color w:val="000000"/>
          <w:kern w:val="0"/>
          <w:sz w:val="32"/>
          <w:szCs w:val="32"/>
          <w:u w:color="000000"/>
          <w:lang w:bidi="ar"/>
        </w:rPr>
        <w:t>日</w:t>
      </w:r>
    </w:p>
    <w:p w14:paraId="0B4F6800" w14:textId="77777777" w:rsidR="005341FE" w:rsidRDefault="00000000">
      <w:pPr>
        <w:widowControl/>
        <w:spacing w:line="400" w:lineRule="exact"/>
        <w:ind w:firstLineChars="935" w:firstLine="4130"/>
        <w:rPr>
          <w:rFonts w:ascii="宋体" w:eastAsia="宋体" w:hAnsi="宋体" w:cs="宋体"/>
          <w:b/>
          <w:sz w:val="44"/>
          <w:szCs w:val="44"/>
        </w:rPr>
      </w:pPr>
      <w:r>
        <w:rPr>
          <w:rFonts w:ascii="宋体" w:eastAsia="宋体" w:hAnsi="宋体" w:cs="宋体" w:hint="eastAsia"/>
          <w:b/>
          <w:color w:val="000000"/>
          <w:kern w:val="0"/>
          <w:sz w:val="44"/>
          <w:szCs w:val="44"/>
          <w:u w:color="000000"/>
          <w:lang w:bidi="ar"/>
        </w:rPr>
        <w:t xml:space="preserve"> </w:t>
      </w:r>
    </w:p>
    <w:p w14:paraId="00558FDC" w14:textId="77777777" w:rsidR="005341FE" w:rsidRDefault="00000000">
      <w:pPr>
        <w:widowControl/>
        <w:spacing w:line="400" w:lineRule="exact"/>
        <w:ind w:firstLineChars="935" w:firstLine="4130"/>
        <w:rPr>
          <w:rFonts w:ascii="宋体" w:eastAsia="宋体" w:hAnsi="宋体" w:cs="宋体"/>
          <w:b/>
          <w:sz w:val="44"/>
          <w:szCs w:val="44"/>
        </w:rPr>
      </w:pPr>
      <w:r>
        <w:rPr>
          <w:rFonts w:ascii="宋体" w:eastAsia="宋体" w:hAnsi="宋体" w:cs="宋体" w:hint="eastAsia"/>
          <w:b/>
          <w:color w:val="000000"/>
          <w:kern w:val="0"/>
          <w:sz w:val="44"/>
          <w:szCs w:val="44"/>
          <w:u w:color="000000"/>
          <w:lang w:bidi="ar"/>
        </w:rPr>
        <w:t xml:space="preserve"> </w:t>
      </w:r>
    </w:p>
    <w:p w14:paraId="6D7CA5D0" w14:textId="77777777" w:rsidR="005341FE" w:rsidRDefault="00000000">
      <w:r>
        <w:br w:type="page"/>
      </w:r>
    </w:p>
    <w:p w14:paraId="61F213EC" w14:textId="77777777" w:rsidR="005341FE" w:rsidRDefault="00000000">
      <w:pPr>
        <w:widowControl/>
        <w:spacing w:line="720" w:lineRule="auto"/>
        <w:jc w:val="center"/>
        <w:rPr>
          <w:rFonts w:ascii="宋体" w:eastAsia="宋体" w:hAnsi="宋体" w:cs="宋体"/>
          <w:b/>
          <w:sz w:val="36"/>
          <w:szCs w:val="36"/>
        </w:rPr>
      </w:pPr>
      <w:r>
        <w:lastRenderedPageBreak/>
        <w:t xml:space="preserve"> </w:t>
      </w:r>
      <w:r>
        <w:rPr>
          <w:rFonts w:ascii="宋体" w:eastAsia="宋体" w:hAnsi="宋体" w:cs="宋体" w:hint="eastAsia"/>
          <w:b/>
          <w:color w:val="000000"/>
          <w:kern w:val="0"/>
          <w:sz w:val="44"/>
          <w:szCs w:val="44"/>
          <w:u w:color="000000"/>
          <w:lang w:bidi="ar"/>
        </w:rPr>
        <w:t>目</w:t>
      </w:r>
      <w:r>
        <w:rPr>
          <w:rFonts w:ascii="Calibri" w:eastAsia="宋体" w:hAnsi="Calibri" w:cs="Times New Roman"/>
          <w:b/>
          <w:color w:val="000000"/>
          <w:kern w:val="0"/>
          <w:sz w:val="44"/>
          <w:szCs w:val="44"/>
          <w:u w:color="000000"/>
          <w:lang w:bidi="ar"/>
        </w:rPr>
        <w:t xml:space="preserve">   </w:t>
      </w:r>
      <w:r>
        <w:rPr>
          <w:rFonts w:ascii="Calibri" w:eastAsia="宋体" w:hAnsi="Calibri" w:cs="宋体" w:hint="eastAsia"/>
          <w:b/>
          <w:color w:val="000000"/>
          <w:kern w:val="0"/>
          <w:sz w:val="44"/>
          <w:szCs w:val="44"/>
          <w:u w:color="000000"/>
          <w:lang w:bidi="ar"/>
        </w:rPr>
        <w:t>录</w:t>
      </w:r>
    </w:p>
    <w:p w14:paraId="1EF33A99" w14:textId="77777777" w:rsidR="005341FE" w:rsidRDefault="00000000">
      <w:pPr>
        <w:widowControl/>
        <w:spacing w:line="400" w:lineRule="exact"/>
        <w:ind w:firstLineChars="935" w:firstLine="4130"/>
        <w:rPr>
          <w:rFonts w:ascii="宋体" w:eastAsia="宋体" w:hAnsi="宋体" w:cs="宋体"/>
          <w:b/>
          <w:sz w:val="44"/>
          <w:szCs w:val="44"/>
        </w:rPr>
      </w:pPr>
      <w:r>
        <w:rPr>
          <w:rFonts w:ascii="宋体" w:eastAsia="宋体" w:hAnsi="宋体" w:cs="宋体" w:hint="eastAsia"/>
          <w:b/>
          <w:color w:val="000000"/>
          <w:kern w:val="0"/>
          <w:sz w:val="44"/>
          <w:szCs w:val="44"/>
          <w:u w:color="000000"/>
          <w:lang w:bidi="ar"/>
        </w:rPr>
        <w:t xml:space="preserve"> </w:t>
      </w:r>
    </w:p>
    <w:p w14:paraId="741BCEB4" w14:textId="77777777" w:rsidR="005341FE" w:rsidRDefault="00000000">
      <w:pPr>
        <w:widowControl/>
        <w:autoSpaceDE w:val="0"/>
        <w:spacing w:line="480" w:lineRule="auto"/>
        <w:ind w:firstLineChars="200" w:firstLine="420"/>
        <w:rPr>
          <w:rFonts w:ascii="宋体" w:eastAsia="宋体" w:hAnsi="Calibri" w:cs="宋体"/>
        </w:rPr>
      </w:pPr>
      <w:r>
        <w:rPr>
          <w:rFonts w:ascii="宋体" w:eastAsia="宋体" w:hAnsi="宋体" w:cs="宋体" w:hint="eastAsia"/>
          <w:color w:val="000000"/>
          <w:kern w:val="0"/>
          <w:szCs w:val="21"/>
          <w:u w:color="000000"/>
          <w:lang w:bidi="ar"/>
        </w:rPr>
        <w:t>（</w:t>
      </w:r>
      <w:r>
        <w:rPr>
          <w:rFonts w:ascii="宋体" w:eastAsia="宋体" w:hAnsi="Calibri" w:cs="宋体" w:hint="eastAsia"/>
          <w:color w:val="000000"/>
          <w:kern w:val="0"/>
          <w:szCs w:val="21"/>
          <w:u w:color="000000"/>
          <w:lang w:bidi="ar"/>
        </w:rPr>
        <w:t>1）开标一览表（格式见附件）；</w:t>
      </w:r>
    </w:p>
    <w:p w14:paraId="69D5C866" w14:textId="77777777" w:rsidR="005341FE" w:rsidRDefault="00000000">
      <w:pPr>
        <w:widowControl/>
        <w:autoSpaceDE w:val="0"/>
        <w:spacing w:line="480" w:lineRule="auto"/>
        <w:ind w:firstLineChars="200" w:firstLine="420"/>
        <w:rPr>
          <w:rFonts w:ascii="宋体" w:eastAsia="宋体" w:hAnsi="Calibri" w:cs="宋体"/>
        </w:rPr>
      </w:pPr>
      <w:r>
        <w:rPr>
          <w:rFonts w:ascii="宋体" w:eastAsia="宋体" w:hAnsi="宋体" w:cs="宋体" w:hint="eastAsia"/>
          <w:color w:val="000000"/>
          <w:kern w:val="0"/>
          <w:szCs w:val="21"/>
          <w:u w:color="000000"/>
          <w:lang w:bidi="ar"/>
        </w:rPr>
        <w:t>（</w:t>
      </w:r>
      <w:r>
        <w:rPr>
          <w:rFonts w:ascii="宋体" w:eastAsia="宋体" w:hAnsi="Calibri" w:cs="宋体" w:hint="eastAsia"/>
          <w:color w:val="000000"/>
          <w:kern w:val="0"/>
          <w:szCs w:val="21"/>
          <w:u w:color="000000"/>
          <w:lang w:bidi="ar"/>
        </w:rPr>
        <w:t>2）投标函（格式见附件）；</w:t>
      </w:r>
    </w:p>
    <w:p w14:paraId="4975D861" w14:textId="77777777" w:rsidR="005341FE" w:rsidRDefault="00000000">
      <w:pPr>
        <w:widowControl/>
        <w:autoSpaceDE w:val="0"/>
        <w:spacing w:line="480" w:lineRule="auto"/>
        <w:ind w:firstLineChars="200" w:firstLine="420"/>
        <w:rPr>
          <w:rFonts w:ascii="宋体" w:eastAsia="宋体" w:hAnsi="Calibri" w:cs="宋体"/>
          <w:color w:val="000000"/>
          <w:kern w:val="0"/>
          <w:szCs w:val="21"/>
          <w:u w:color="000000"/>
          <w:lang w:bidi="ar"/>
        </w:rPr>
      </w:pPr>
      <w:r>
        <w:rPr>
          <w:rFonts w:ascii="宋体" w:eastAsia="宋体" w:hAnsi="宋体" w:cs="宋体" w:hint="eastAsia"/>
          <w:color w:val="000000"/>
          <w:kern w:val="0"/>
          <w:szCs w:val="21"/>
          <w:u w:color="000000"/>
          <w:lang w:bidi="ar"/>
        </w:rPr>
        <w:t>（</w:t>
      </w:r>
      <w:r>
        <w:rPr>
          <w:rFonts w:ascii="宋体" w:eastAsia="宋体" w:hAnsi="Calibri" w:cs="宋体" w:hint="eastAsia"/>
          <w:color w:val="000000"/>
          <w:kern w:val="0"/>
          <w:szCs w:val="21"/>
          <w:u w:color="000000"/>
          <w:lang w:bidi="ar"/>
        </w:rPr>
        <w:t>3）</w:t>
      </w:r>
      <w:r>
        <w:rPr>
          <w:rFonts w:ascii="宋体" w:eastAsia="宋体" w:hAnsi="Times New Roman" w:cs="Times New Roman" w:hint="eastAsia"/>
          <w:szCs w:val="21"/>
        </w:rPr>
        <w:t>投标报价清单（</w:t>
      </w:r>
      <w:r>
        <w:rPr>
          <w:rFonts w:ascii="宋体" w:eastAsia="宋体" w:hAnsi="Calibri" w:cs="宋体" w:hint="eastAsia"/>
          <w:color w:val="000000"/>
          <w:kern w:val="0"/>
          <w:szCs w:val="21"/>
          <w:u w:color="000000"/>
          <w:lang w:bidi="ar"/>
        </w:rPr>
        <w:t>格式见附件</w:t>
      </w:r>
      <w:r>
        <w:rPr>
          <w:rFonts w:ascii="宋体" w:eastAsia="宋体" w:hAnsi="Times New Roman" w:cs="Times New Roman" w:hint="eastAsia"/>
          <w:szCs w:val="21"/>
        </w:rPr>
        <w:t>）</w:t>
      </w:r>
      <w:r>
        <w:rPr>
          <w:rFonts w:ascii="宋体" w:eastAsia="宋体" w:hAnsi="Calibri" w:cs="宋体" w:hint="eastAsia"/>
          <w:color w:val="000000"/>
          <w:kern w:val="0"/>
          <w:szCs w:val="21"/>
          <w:u w:color="000000"/>
          <w:lang w:bidi="ar"/>
        </w:rPr>
        <w:t>；</w:t>
      </w:r>
    </w:p>
    <w:p w14:paraId="48FAED96" w14:textId="77777777" w:rsidR="005341FE" w:rsidRDefault="00000000">
      <w:pPr>
        <w:widowControl/>
        <w:autoSpaceDE w:val="0"/>
        <w:spacing w:line="480" w:lineRule="auto"/>
        <w:ind w:firstLineChars="200" w:firstLine="420"/>
        <w:rPr>
          <w:rFonts w:ascii="宋体" w:eastAsia="宋体" w:hAnsi="Calibri" w:cs="宋体"/>
        </w:rPr>
      </w:pPr>
      <w:r>
        <w:rPr>
          <w:rFonts w:ascii="宋体" w:eastAsia="宋体" w:hAnsi="宋体" w:cs="宋体" w:hint="eastAsia"/>
          <w:color w:val="000000"/>
          <w:kern w:val="0"/>
          <w:szCs w:val="21"/>
          <w:u w:color="000000"/>
          <w:lang w:bidi="ar"/>
        </w:rPr>
        <w:t>（4）投标人认为需要提供的其他材料（如有）。</w:t>
      </w:r>
    </w:p>
    <w:p w14:paraId="5D795FFE" w14:textId="77777777" w:rsidR="005341FE" w:rsidRDefault="00000000">
      <w:pPr>
        <w:rPr>
          <w:rFonts w:ascii="宋体" w:eastAsia="宋体" w:hAnsi="宋体" w:cs="宋体"/>
          <w:b/>
          <w:color w:val="000000"/>
          <w:kern w:val="0"/>
          <w:sz w:val="30"/>
          <w:szCs w:val="30"/>
          <w:u w:color="000000"/>
          <w:lang w:bidi="ar"/>
        </w:rPr>
      </w:pPr>
      <w:r>
        <w:rPr>
          <w:rFonts w:ascii="宋体" w:eastAsia="宋体" w:hAnsi="宋体" w:cs="宋体" w:hint="eastAsia"/>
          <w:b/>
          <w:color w:val="000000"/>
          <w:kern w:val="0"/>
          <w:sz w:val="30"/>
          <w:szCs w:val="30"/>
          <w:u w:color="000000"/>
          <w:lang w:bidi="ar"/>
        </w:rPr>
        <w:br w:type="page"/>
      </w:r>
    </w:p>
    <w:p w14:paraId="14647E93" w14:textId="77777777" w:rsidR="005341FE" w:rsidRDefault="00000000">
      <w:pPr>
        <w:widowControl/>
        <w:spacing w:line="360" w:lineRule="exact"/>
        <w:ind w:firstLineChars="147" w:firstLine="443"/>
        <w:rPr>
          <w:rFonts w:ascii="宋体" w:eastAsia="宋体" w:hAnsi="宋体" w:cs="宋体"/>
          <w:b/>
          <w:sz w:val="30"/>
          <w:szCs w:val="30"/>
        </w:rPr>
      </w:pPr>
      <w:r>
        <w:rPr>
          <w:rFonts w:ascii="宋体" w:eastAsia="宋体" w:hAnsi="宋体" w:cs="宋体" w:hint="eastAsia"/>
          <w:b/>
          <w:color w:val="000000"/>
          <w:kern w:val="0"/>
          <w:sz w:val="30"/>
          <w:szCs w:val="30"/>
          <w:u w:color="000000"/>
          <w:lang w:bidi="ar"/>
        </w:rPr>
        <w:lastRenderedPageBreak/>
        <w:t>附件1</w:t>
      </w:r>
    </w:p>
    <w:p w14:paraId="6E588512" w14:textId="77777777" w:rsidR="005341FE" w:rsidRDefault="00000000">
      <w:pPr>
        <w:widowControl/>
        <w:spacing w:line="360" w:lineRule="exact"/>
        <w:ind w:firstLineChars="147" w:firstLine="472"/>
        <w:jc w:val="center"/>
        <w:rPr>
          <w:rFonts w:ascii="宋体" w:eastAsia="宋体" w:hAnsi="宋体" w:cs="宋体"/>
          <w:b/>
          <w:sz w:val="32"/>
          <w:szCs w:val="32"/>
        </w:rPr>
      </w:pPr>
      <w:r>
        <w:rPr>
          <w:rFonts w:ascii="宋体" w:eastAsia="宋体" w:hAnsi="宋体" w:cs="宋体" w:hint="eastAsia"/>
          <w:b/>
          <w:color w:val="000000"/>
          <w:kern w:val="0"/>
          <w:sz w:val="32"/>
          <w:szCs w:val="32"/>
          <w:u w:color="000000"/>
          <w:lang w:bidi="ar"/>
        </w:rPr>
        <w:t xml:space="preserve"> </w:t>
      </w:r>
    </w:p>
    <w:p w14:paraId="54F6022B" w14:textId="77777777" w:rsidR="005341FE" w:rsidRDefault="00000000">
      <w:pPr>
        <w:widowControl/>
        <w:spacing w:line="360" w:lineRule="exact"/>
        <w:ind w:firstLineChars="147" w:firstLine="531"/>
        <w:jc w:val="center"/>
        <w:rPr>
          <w:rFonts w:ascii="宋体" w:eastAsia="宋体" w:hAnsi="宋体" w:cs="宋体"/>
          <w:b/>
          <w:sz w:val="36"/>
          <w:szCs w:val="36"/>
        </w:rPr>
      </w:pPr>
      <w:r>
        <w:rPr>
          <w:rFonts w:ascii="宋体" w:eastAsia="宋体" w:hAnsi="宋体" w:cs="宋体" w:hint="eastAsia"/>
          <w:b/>
          <w:color w:val="000000"/>
          <w:kern w:val="0"/>
          <w:sz w:val="36"/>
          <w:szCs w:val="36"/>
          <w:u w:color="000000"/>
          <w:lang w:bidi="ar"/>
        </w:rPr>
        <w:t>开标一览表</w:t>
      </w:r>
    </w:p>
    <w:p w14:paraId="7CBE048F" w14:textId="77777777" w:rsidR="005341FE" w:rsidRDefault="00000000">
      <w:pPr>
        <w:widowControl/>
        <w:spacing w:line="360" w:lineRule="exact"/>
        <w:ind w:firstLineChars="147" w:firstLine="354"/>
        <w:rPr>
          <w:rFonts w:ascii="宋体" w:eastAsia="宋体" w:hAnsi="宋体" w:cs="宋体"/>
          <w:sz w:val="24"/>
        </w:rPr>
      </w:pPr>
      <w:r>
        <w:rPr>
          <w:rFonts w:ascii="宋体" w:eastAsia="宋体" w:hAnsi="宋体" w:cs="宋体" w:hint="eastAsia"/>
          <w:b/>
          <w:color w:val="000000"/>
          <w:kern w:val="0"/>
          <w:sz w:val="24"/>
          <w:u w:color="000000"/>
          <w:lang w:bidi="ar"/>
        </w:rPr>
        <w:t xml:space="preserve"> </w:t>
      </w:r>
      <w:r>
        <w:rPr>
          <w:rFonts w:ascii="宋体" w:eastAsia="宋体" w:hAnsi="宋体" w:cs="宋体" w:hint="eastAsia"/>
          <w:color w:val="000000"/>
          <w:kern w:val="0"/>
          <w:sz w:val="24"/>
          <w:u w:color="000000"/>
          <w:lang w:bidi="ar"/>
        </w:rPr>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803"/>
        <w:gridCol w:w="7797"/>
      </w:tblGrid>
      <w:tr w:rsidR="005341FE" w14:paraId="1ADB8437" w14:textId="77777777">
        <w:trPr>
          <w:cantSplit/>
          <w:trHeight w:val="923"/>
        </w:trPr>
        <w:tc>
          <w:tcPr>
            <w:tcW w:w="1803" w:type="dxa"/>
            <w:tcBorders>
              <w:top w:val="single" w:sz="12" w:space="0" w:color="auto"/>
              <w:left w:val="single" w:sz="12" w:space="0" w:color="auto"/>
              <w:bottom w:val="single" w:sz="12" w:space="0" w:color="auto"/>
              <w:right w:val="single" w:sz="12" w:space="0" w:color="auto"/>
            </w:tcBorders>
            <w:shd w:val="clear" w:color="auto" w:fill="auto"/>
            <w:vAlign w:val="center"/>
          </w:tcPr>
          <w:p w14:paraId="20C1D318" w14:textId="77777777" w:rsidR="005341FE" w:rsidRDefault="00000000">
            <w:pPr>
              <w:widowControl/>
              <w:spacing w:line="460" w:lineRule="exact"/>
              <w:jc w:val="center"/>
              <w:rPr>
                <w:rFonts w:ascii="宋体" w:eastAsia="宋体" w:hAnsi="宋体" w:cs="宋体"/>
                <w:sz w:val="24"/>
              </w:rPr>
            </w:pPr>
            <w:r>
              <w:rPr>
                <w:rFonts w:ascii="宋体" w:eastAsia="宋体" w:hAnsi="宋体" w:cs="宋体" w:hint="eastAsia"/>
                <w:color w:val="000000"/>
                <w:sz w:val="24"/>
                <w:u w:color="000000"/>
                <w:lang w:bidi="ar"/>
              </w:rPr>
              <w:t>项目名称</w:t>
            </w:r>
          </w:p>
        </w:tc>
        <w:tc>
          <w:tcPr>
            <w:tcW w:w="7797" w:type="dxa"/>
            <w:tcBorders>
              <w:top w:val="single" w:sz="12" w:space="0" w:color="auto"/>
              <w:left w:val="nil"/>
              <w:bottom w:val="single" w:sz="12" w:space="0" w:color="auto"/>
              <w:right w:val="single" w:sz="12" w:space="0" w:color="auto"/>
            </w:tcBorders>
            <w:shd w:val="clear" w:color="auto" w:fill="auto"/>
            <w:vAlign w:val="center"/>
          </w:tcPr>
          <w:p w14:paraId="46CBFDFC" w14:textId="77777777" w:rsidR="005341FE" w:rsidRDefault="00000000">
            <w:pPr>
              <w:widowControl/>
              <w:spacing w:line="360" w:lineRule="auto"/>
              <w:jc w:val="left"/>
              <w:rPr>
                <w:rFonts w:ascii="宋体" w:eastAsia="宋体" w:hAnsi="宋体" w:cs="宋体"/>
                <w:sz w:val="24"/>
              </w:rPr>
            </w:pPr>
            <w:r>
              <w:rPr>
                <w:rFonts w:ascii="Times New Roman" w:eastAsia="宋体" w:hAnsi="Times New Roman" w:cs="Times New Roman"/>
                <w:color w:val="000000"/>
                <w:sz w:val="24"/>
                <w:u w:color="000000"/>
                <w:lang w:bidi="ar"/>
              </w:rPr>
              <w:t xml:space="preserve">         </w:t>
            </w:r>
          </w:p>
        </w:tc>
      </w:tr>
      <w:tr w:rsidR="005341FE" w14:paraId="65681DA7" w14:textId="77777777">
        <w:trPr>
          <w:cantSplit/>
          <w:trHeight w:val="846"/>
        </w:trPr>
        <w:tc>
          <w:tcPr>
            <w:tcW w:w="1803" w:type="dxa"/>
            <w:tcBorders>
              <w:top w:val="single" w:sz="4" w:space="0" w:color="auto"/>
              <w:left w:val="single" w:sz="12" w:space="0" w:color="auto"/>
              <w:bottom w:val="single" w:sz="4" w:space="0" w:color="auto"/>
              <w:right w:val="single" w:sz="12" w:space="0" w:color="auto"/>
            </w:tcBorders>
            <w:shd w:val="clear" w:color="auto" w:fill="auto"/>
            <w:vAlign w:val="center"/>
          </w:tcPr>
          <w:p w14:paraId="726BF962" w14:textId="77777777" w:rsidR="005341FE" w:rsidRDefault="00000000">
            <w:pPr>
              <w:widowControl/>
              <w:spacing w:line="460" w:lineRule="exact"/>
              <w:ind w:firstLineChars="50" w:firstLine="120"/>
              <w:rPr>
                <w:rFonts w:ascii="宋体" w:eastAsia="宋体" w:hAnsi="宋体" w:cs="宋体"/>
                <w:sz w:val="24"/>
              </w:rPr>
            </w:pPr>
            <w:r>
              <w:rPr>
                <w:rFonts w:ascii="宋体" w:eastAsia="宋体" w:hAnsi="宋体" w:cs="宋体" w:hint="eastAsia"/>
                <w:color w:val="000000"/>
                <w:sz w:val="24"/>
                <w:u w:color="000000"/>
                <w:lang w:bidi="ar"/>
              </w:rPr>
              <w:t>投标人名称</w:t>
            </w:r>
          </w:p>
        </w:tc>
        <w:tc>
          <w:tcPr>
            <w:tcW w:w="7797" w:type="dxa"/>
            <w:tcBorders>
              <w:top w:val="single" w:sz="4" w:space="0" w:color="auto"/>
              <w:left w:val="nil"/>
              <w:bottom w:val="single" w:sz="4" w:space="0" w:color="auto"/>
              <w:right w:val="single" w:sz="12" w:space="0" w:color="auto"/>
            </w:tcBorders>
            <w:shd w:val="clear" w:color="auto" w:fill="auto"/>
          </w:tcPr>
          <w:p w14:paraId="334B28C7" w14:textId="77777777" w:rsidR="005341FE" w:rsidRDefault="005341FE">
            <w:pPr>
              <w:pStyle w:val="ab"/>
              <w:widowControl/>
              <w:spacing w:line="460" w:lineRule="exact"/>
              <w:ind w:leftChars="41" w:left="86"/>
              <w:rPr>
                <w:rFonts w:ascii="宋体" w:eastAsia="宋体" w:cs="宋体"/>
                <w:sz w:val="24"/>
                <w:szCs w:val="24"/>
              </w:rPr>
            </w:pPr>
          </w:p>
        </w:tc>
      </w:tr>
      <w:tr w:rsidR="005341FE" w14:paraId="2EB7711A" w14:textId="77777777">
        <w:trPr>
          <w:cantSplit/>
          <w:trHeight w:val="5945"/>
        </w:trPr>
        <w:tc>
          <w:tcPr>
            <w:tcW w:w="1803" w:type="dxa"/>
            <w:tcBorders>
              <w:top w:val="single" w:sz="4" w:space="0" w:color="auto"/>
              <w:left w:val="single" w:sz="12" w:space="0" w:color="auto"/>
              <w:bottom w:val="single" w:sz="12" w:space="0" w:color="auto"/>
              <w:right w:val="single" w:sz="12" w:space="0" w:color="auto"/>
            </w:tcBorders>
            <w:shd w:val="clear" w:color="auto" w:fill="auto"/>
            <w:vAlign w:val="center"/>
          </w:tcPr>
          <w:p w14:paraId="664674D2" w14:textId="77777777" w:rsidR="005341FE" w:rsidRDefault="00000000">
            <w:pPr>
              <w:widowControl/>
              <w:spacing w:line="360" w:lineRule="auto"/>
              <w:jc w:val="center"/>
              <w:rPr>
                <w:rFonts w:ascii="宋体" w:eastAsia="宋体" w:hAnsi="宋体" w:cs="宋体"/>
                <w:sz w:val="24"/>
              </w:rPr>
            </w:pPr>
            <w:r>
              <w:rPr>
                <w:rFonts w:ascii="宋体" w:eastAsia="宋体" w:hAnsi="宋体" w:cs="宋体" w:hint="eastAsia"/>
                <w:color w:val="000000"/>
                <w:sz w:val="24"/>
                <w:u w:color="000000"/>
                <w:lang w:bidi="ar"/>
              </w:rPr>
              <w:t>总投标价\服务期</w:t>
            </w:r>
          </w:p>
        </w:tc>
        <w:tc>
          <w:tcPr>
            <w:tcW w:w="7797" w:type="dxa"/>
            <w:tcBorders>
              <w:top w:val="single" w:sz="4" w:space="0" w:color="auto"/>
              <w:left w:val="nil"/>
              <w:bottom w:val="single" w:sz="12" w:space="0" w:color="auto"/>
              <w:right w:val="single" w:sz="12" w:space="0" w:color="auto"/>
            </w:tcBorders>
            <w:shd w:val="clear" w:color="auto" w:fill="auto"/>
            <w:vAlign w:val="center"/>
          </w:tcPr>
          <w:p w14:paraId="37FC7E5F" w14:textId="77777777" w:rsidR="005341FE" w:rsidRDefault="00000000">
            <w:pPr>
              <w:widowControl/>
              <w:spacing w:line="360" w:lineRule="auto"/>
              <w:rPr>
                <w:rFonts w:ascii="宋体" w:eastAsia="宋体" w:hAnsi="宋体" w:cs="宋体"/>
                <w:sz w:val="24"/>
              </w:rPr>
            </w:pPr>
            <w:r>
              <w:rPr>
                <w:rFonts w:ascii="宋体" w:eastAsia="宋体" w:hAnsi="宋体" w:cs="宋体" w:hint="eastAsia"/>
                <w:color w:val="000000"/>
                <w:sz w:val="24"/>
                <w:u w:color="000000"/>
                <w:lang w:bidi="ar"/>
              </w:rPr>
              <w:t>总投标价（大写）：</w:t>
            </w:r>
            <w:r>
              <w:rPr>
                <w:rFonts w:ascii="宋体" w:eastAsia="宋体" w:hAnsi="宋体" w:cs="宋体" w:hint="eastAsia"/>
                <w:color w:val="000000"/>
                <w:sz w:val="24"/>
                <w:u w:val="single" w:color="000000"/>
                <w:lang w:bidi="ar"/>
              </w:rPr>
              <w:t xml:space="preserve">                      </w:t>
            </w:r>
            <w:r>
              <w:rPr>
                <w:rFonts w:ascii="宋体" w:eastAsia="宋体" w:hAnsi="宋体" w:cs="宋体" w:hint="eastAsia"/>
                <w:color w:val="000000"/>
                <w:sz w:val="24"/>
                <w:u w:color="000000"/>
                <w:lang w:bidi="ar"/>
              </w:rPr>
              <w:t>元</w:t>
            </w:r>
          </w:p>
          <w:p w14:paraId="6C88D36F" w14:textId="77777777" w:rsidR="005341FE" w:rsidRDefault="00000000">
            <w:pPr>
              <w:widowControl/>
              <w:spacing w:line="360" w:lineRule="auto"/>
              <w:ind w:firstLineChars="400" w:firstLine="960"/>
              <w:rPr>
                <w:rFonts w:ascii="宋体" w:eastAsia="宋体" w:hAnsi="宋体" w:cs="宋体"/>
                <w:sz w:val="24"/>
              </w:rPr>
            </w:pPr>
            <w:r>
              <w:rPr>
                <w:rFonts w:ascii="宋体" w:eastAsia="宋体" w:hAnsi="宋体" w:cs="宋体" w:hint="eastAsia"/>
                <w:color w:val="000000"/>
                <w:sz w:val="24"/>
                <w:u w:color="000000"/>
                <w:lang w:bidi="ar"/>
              </w:rPr>
              <w:t>(小写) ：</w:t>
            </w:r>
            <w:r>
              <w:rPr>
                <w:rFonts w:ascii="宋体" w:eastAsia="宋体" w:hAnsi="宋体" w:cs="宋体" w:hint="eastAsia"/>
                <w:color w:val="000000"/>
                <w:sz w:val="24"/>
                <w:u w:val="single" w:color="000000"/>
                <w:lang w:bidi="ar"/>
              </w:rPr>
              <w:t xml:space="preserve">                       </w:t>
            </w:r>
            <w:r>
              <w:rPr>
                <w:rFonts w:ascii="宋体" w:eastAsia="宋体" w:hAnsi="宋体" w:cs="宋体" w:hint="eastAsia"/>
                <w:color w:val="000000"/>
                <w:sz w:val="24"/>
                <w:u w:color="000000"/>
                <w:lang w:bidi="ar"/>
              </w:rPr>
              <w:t>元</w:t>
            </w:r>
          </w:p>
          <w:p w14:paraId="582429C1" w14:textId="77777777" w:rsidR="005341FE" w:rsidRDefault="005341FE">
            <w:pPr>
              <w:widowControl/>
              <w:spacing w:line="360" w:lineRule="auto"/>
              <w:rPr>
                <w:rFonts w:ascii="宋体" w:eastAsia="宋体" w:hAnsi="宋体" w:cs="宋体"/>
                <w:color w:val="000000"/>
                <w:sz w:val="24"/>
                <w:u w:color="000000"/>
                <w:lang w:bidi="ar"/>
              </w:rPr>
            </w:pPr>
          </w:p>
          <w:p w14:paraId="7E62C89F" w14:textId="77777777" w:rsidR="005341FE" w:rsidRDefault="00000000">
            <w:pPr>
              <w:widowControl/>
              <w:spacing w:line="360" w:lineRule="auto"/>
              <w:rPr>
                <w:sz w:val="24"/>
              </w:rPr>
            </w:pPr>
            <w:r>
              <w:rPr>
                <w:rFonts w:ascii="宋体" w:eastAsia="宋体" w:hAnsi="宋体" w:cs="宋体" w:hint="eastAsia"/>
                <w:color w:val="000000"/>
                <w:sz w:val="24"/>
                <w:u w:color="000000"/>
                <w:lang w:bidi="ar"/>
              </w:rPr>
              <w:t>服务期：</w:t>
            </w:r>
            <w:r>
              <w:rPr>
                <w:rFonts w:ascii="宋体" w:eastAsia="宋体" w:hAnsi="宋体" w:cs="宋体" w:hint="eastAsia"/>
                <w:color w:val="000000"/>
                <w:sz w:val="24"/>
                <w:u w:val="single" w:color="000000"/>
                <w:lang w:bidi="ar"/>
              </w:rPr>
              <w:t xml:space="preserve">                        </w:t>
            </w:r>
          </w:p>
        </w:tc>
      </w:tr>
    </w:tbl>
    <w:p w14:paraId="4E7AB74E" w14:textId="77777777" w:rsidR="005341FE" w:rsidRDefault="00000000">
      <w:pPr>
        <w:widowControl/>
        <w:snapToGrid w:val="0"/>
        <w:spacing w:line="460" w:lineRule="exact"/>
        <w:ind w:leftChars="1400" w:left="2940" w:firstLineChars="300" w:firstLine="723"/>
        <w:rPr>
          <w:rFonts w:ascii="宋体" w:eastAsia="宋体" w:hAnsi="宋体" w:cs="宋体"/>
          <w:b/>
          <w:sz w:val="24"/>
        </w:rPr>
      </w:pPr>
      <w:r>
        <w:rPr>
          <w:rFonts w:ascii="宋体" w:eastAsia="宋体" w:hAnsi="宋体" w:cs="宋体" w:hint="eastAsia"/>
          <w:b/>
          <w:color w:val="000000"/>
          <w:kern w:val="0"/>
          <w:sz w:val="24"/>
          <w:u w:color="000000"/>
          <w:lang w:bidi="ar"/>
        </w:rPr>
        <w:t xml:space="preserve"> </w:t>
      </w:r>
    </w:p>
    <w:p w14:paraId="54D70267" w14:textId="77777777" w:rsidR="005341FE" w:rsidRDefault="00000000">
      <w:pPr>
        <w:widowControl/>
        <w:spacing w:line="357" w:lineRule="atLeast"/>
        <w:rPr>
          <w:rFonts w:ascii="宋体" w:eastAsia="宋体" w:hAnsi="宋体" w:cs="宋体"/>
          <w:sz w:val="24"/>
        </w:rPr>
      </w:pPr>
      <w:r>
        <w:rPr>
          <w:rFonts w:ascii="宋体" w:eastAsia="宋体" w:hAnsi="宋体" w:cs="宋体" w:hint="eastAsia"/>
          <w:color w:val="000000"/>
          <w:kern w:val="0"/>
          <w:sz w:val="24"/>
          <w:u w:color="000000"/>
          <w:lang w:bidi="ar"/>
        </w:rPr>
        <w:t>法定代表人或授权委托人（签字或盖章）：         投标人（盖章）：</w:t>
      </w:r>
    </w:p>
    <w:p w14:paraId="578405CE" w14:textId="77777777" w:rsidR="005341FE" w:rsidRDefault="00000000">
      <w:pPr>
        <w:widowControl/>
        <w:snapToGrid w:val="0"/>
        <w:spacing w:beforeLines="100" w:before="312" w:afterLines="100" w:after="312" w:line="360" w:lineRule="auto"/>
        <w:jc w:val="center"/>
      </w:pPr>
      <w:r>
        <w:rPr>
          <w:rFonts w:ascii="宋体" w:eastAsia="宋体" w:hAnsi="宋体" w:cs="宋体" w:hint="eastAsia"/>
          <w:color w:val="000000"/>
          <w:kern w:val="0"/>
          <w:sz w:val="24"/>
          <w:u w:color="000000"/>
          <w:lang w:bidi="ar"/>
        </w:rPr>
        <w:t xml:space="preserve">                                      日  期：    年   月   日 </w:t>
      </w:r>
    </w:p>
    <w:p w14:paraId="7EDF883F" w14:textId="77777777" w:rsidR="005341FE" w:rsidRDefault="005341FE">
      <w:pPr>
        <w:spacing w:line="360" w:lineRule="auto"/>
        <w:rPr>
          <w:rFonts w:ascii="宋体" w:eastAsia="宋体" w:hAnsi="宋体" w:cs="宋体"/>
          <w:b/>
          <w:color w:val="000000"/>
          <w:kern w:val="0"/>
          <w:sz w:val="30"/>
          <w:szCs w:val="30"/>
          <w:lang w:bidi="ar"/>
        </w:rPr>
        <w:sectPr w:rsidR="005341FE" w:rsidSect="0036196F">
          <w:footerReference w:type="default" r:id="rId8"/>
          <w:pgSz w:w="11906" w:h="16838"/>
          <w:pgMar w:top="1440" w:right="1800" w:bottom="1440" w:left="1800" w:header="851" w:footer="992" w:gutter="0"/>
          <w:cols w:space="425"/>
          <w:docGrid w:type="lines" w:linePitch="312"/>
        </w:sectPr>
      </w:pPr>
    </w:p>
    <w:p w14:paraId="607AE5FA" w14:textId="77777777" w:rsidR="005341FE" w:rsidRDefault="00000000">
      <w:pPr>
        <w:widowControl/>
        <w:spacing w:line="360" w:lineRule="exact"/>
        <w:ind w:firstLineChars="147" w:firstLine="443"/>
        <w:rPr>
          <w:rFonts w:ascii="宋体" w:eastAsia="宋体" w:hAnsi="宋体" w:cs="宋体"/>
          <w:b/>
          <w:sz w:val="30"/>
          <w:szCs w:val="30"/>
        </w:rPr>
      </w:pPr>
      <w:r>
        <w:rPr>
          <w:rFonts w:ascii="宋体" w:eastAsia="宋体" w:hAnsi="宋体" w:cs="宋体" w:hint="eastAsia"/>
          <w:b/>
          <w:color w:val="000000"/>
          <w:kern w:val="0"/>
          <w:sz w:val="30"/>
          <w:szCs w:val="30"/>
          <w:u w:color="000000"/>
          <w:lang w:bidi="ar"/>
        </w:rPr>
        <w:lastRenderedPageBreak/>
        <w:t>附件2</w:t>
      </w:r>
    </w:p>
    <w:p w14:paraId="65D582DB" w14:textId="77777777" w:rsidR="005341FE" w:rsidRDefault="00000000">
      <w:pPr>
        <w:widowControl/>
        <w:spacing w:line="480" w:lineRule="auto"/>
        <w:ind w:firstLineChars="147" w:firstLine="531"/>
        <w:jc w:val="center"/>
        <w:rPr>
          <w:rFonts w:ascii="宋体" w:eastAsia="宋体" w:hAnsi="宋体" w:cs="宋体"/>
          <w:sz w:val="24"/>
        </w:rPr>
      </w:pPr>
      <w:r>
        <w:rPr>
          <w:rFonts w:ascii="宋体" w:eastAsia="宋体" w:hAnsi="宋体" w:cs="宋体" w:hint="eastAsia"/>
          <w:b/>
          <w:color w:val="000000"/>
          <w:kern w:val="0"/>
          <w:sz w:val="36"/>
          <w:szCs w:val="36"/>
          <w:u w:color="000000"/>
          <w:lang w:bidi="ar"/>
        </w:rPr>
        <w:t>投  标  函</w:t>
      </w:r>
    </w:p>
    <w:p w14:paraId="4B09FFFF" w14:textId="77777777" w:rsidR="005341FE" w:rsidRDefault="00000000">
      <w:pPr>
        <w:widowControl/>
        <w:spacing w:line="480" w:lineRule="auto"/>
        <w:rPr>
          <w:rFonts w:ascii="宋体" w:eastAsia="宋体" w:hAnsi="宋体" w:cs="宋体"/>
          <w:sz w:val="24"/>
        </w:rPr>
      </w:pPr>
      <w:r>
        <w:rPr>
          <w:rFonts w:ascii="宋体" w:eastAsia="宋体" w:hAnsi="宋体" w:cs="宋体" w:hint="eastAsia"/>
          <w:color w:val="000000"/>
          <w:kern w:val="0"/>
          <w:sz w:val="24"/>
          <w:u w:color="000000"/>
          <w:lang w:bidi="ar"/>
        </w:rPr>
        <w:t>致：</w:t>
      </w:r>
      <w:r>
        <w:rPr>
          <w:rFonts w:ascii="宋体" w:eastAsia="宋体" w:hAnsi="宋体" w:cs="宋体" w:hint="eastAsia"/>
          <w:color w:val="000000"/>
          <w:kern w:val="0"/>
          <w:sz w:val="24"/>
          <w:u w:val="single" w:color="000000"/>
          <w:lang w:bidi="ar"/>
        </w:rPr>
        <w:t xml:space="preserve">       (招标人)       </w:t>
      </w:r>
      <w:r>
        <w:rPr>
          <w:rFonts w:ascii="宋体" w:eastAsia="宋体" w:hAnsi="宋体" w:cs="宋体" w:hint="eastAsia"/>
          <w:color w:val="000000"/>
          <w:kern w:val="0"/>
          <w:sz w:val="24"/>
          <w:u w:color="000000"/>
          <w:lang w:bidi="ar"/>
        </w:rPr>
        <w:t xml:space="preserve"> </w:t>
      </w:r>
    </w:p>
    <w:p w14:paraId="59AEBDD1" w14:textId="77777777" w:rsidR="005341FE" w:rsidRDefault="00000000">
      <w:pPr>
        <w:spacing w:line="480" w:lineRule="auto"/>
        <w:ind w:firstLineChars="200" w:firstLine="480"/>
        <w:jc w:val="left"/>
        <w:rPr>
          <w:rFonts w:ascii="宋体" w:eastAsia="宋体" w:hAnsi="宋体" w:cs="宋体"/>
          <w:sz w:val="24"/>
        </w:rPr>
      </w:pPr>
      <w:r>
        <w:rPr>
          <w:rFonts w:ascii="宋体" w:eastAsia="宋体" w:hAnsi="宋体" w:cs="宋体" w:hint="eastAsia"/>
          <w:sz w:val="24"/>
        </w:rPr>
        <w:t>1、</w:t>
      </w:r>
      <w:r>
        <w:rPr>
          <w:rFonts w:ascii="宋体" w:eastAsia="宋体" w:hAnsi="宋体" w:cs="宋体" w:hint="eastAsia"/>
          <w:color w:val="000000"/>
          <w:sz w:val="24"/>
        </w:rPr>
        <w:t xml:space="preserve">根据你方的 </w:t>
      </w:r>
      <w:r>
        <w:rPr>
          <w:rFonts w:ascii="宋体" w:eastAsia="宋体" w:hAnsi="宋体" w:cs="宋体" w:hint="eastAsia"/>
          <w:color w:val="000000"/>
          <w:sz w:val="24"/>
          <w:u w:val="single"/>
        </w:rPr>
        <w:t xml:space="preserve">                </w:t>
      </w:r>
      <w:r>
        <w:rPr>
          <w:rFonts w:ascii="宋体" w:eastAsia="宋体" w:hAnsi="宋体" w:cs="宋体" w:hint="eastAsia"/>
          <w:color w:val="000000"/>
          <w:sz w:val="24"/>
        </w:rPr>
        <w:t>招标文件，遵照《中华人民共和国招标投标法》等有关规定，经踏勘项目现场和研究上述招标文件的投标须知、合同条件、采购清单和其他有关文件后，我方愿以 （币种，金额、单位）</w:t>
      </w:r>
      <w:r>
        <w:rPr>
          <w:rFonts w:ascii="宋体" w:eastAsia="宋体" w:hAnsi="宋体" w:cs="宋体" w:hint="eastAsia"/>
          <w:color w:val="000000"/>
          <w:sz w:val="24"/>
          <w:u w:val="single"/>
        </w:rPr>
        <w:t xml:space="preserve"> 人民币           元</w:t>
      </w:r>
      <w:r>
        <w:rPr>
          <w:rFonts w:ascii="宋体" w:eastAsia="宋体" w:hAnsi="宋体" w:cs="宋体" w:hint="eastAsia"/>
          <w:color w:val="000000"/>
          <w:sz w:val="24"/>
        </w:rPr>
        <w:t>的投标总报价承包上述项目，并承担任何质量缺陷保修责任。</w:t>
      </w:r>
    </w:p>
    <w:p w14:paraId="1FB4CF26" w14:textId="77777777" w:rsidR="005341FE" w:rsidRDefault="00000000">
      <w:pPr>
        <w:tabs>
          <w:tab w:val="left" w:pos="840"/>
        </w:tabs>
        <w:adjustRightInd w:val="0"/>
        <w:snapToGrid w:val="0"/>
        <w:spacing w:line="480" w:lineRule="auto"/>
        <w:ind w:firstLineChars="200" w:firstLine="480"/>
        <w:rPr>
          <w:rFonts w:ascii="宋体" w:eastAsia="宋体" w:hAnsi="宋体" w:cs="宋体"/>
          <w:sz w:val="24"/>
        </w:rPr>
      </w:pPr>
      <w:r>
        <w:rPr>
          <w:rFonts w:ascii="宋体" w:eastAsia="宋体" w:hAnsi="宋体" w:cs="宋体" w:hint="eastAsia"/>
          <w:sz w:val="24"/>
        </w:rPr>
        <w:t>2、</w:t>
      </w:r>
      <w:r>
        <w:rPr>
          <w:rFonts w:ascii="宋体" w:eastAsia="宋体" w:hAnsi="宋体" w:cs="宋体" w:hint="eastAsia"/>
          <w:color w:val="000000"/>
          <w:sz w:val="24"/>
        </w:rPr>
        <w:t>我方已详细审核全部招标文件及有关附件，承诺招标文件及有关附件中所有条款。</w:t>
      </w:r>
    </w:p>
    <w:p w14:paraId="767B9E92" w14:textId="77777777" w:rsidR="005341FE" w:rsidRDefault="00000000">
      <w:pPr>
        <w:spacing w:line="480" w:lineRule="auto"/>
        <w:ind w:firstLineChars="200" w:firstLine="480"/>
        <w:jc w:val="left"/>
        <w:rPr>
          <w:rFonts w:ascii="宋体" w:eastAsia="宋体" w:hAnsi="宋体" w:cs="宋体"/>
          <w:color w:val="000000"/>
          <w:sz w:val="24"/>
        </w:rPr>
      </w:pPr>
      <w:r>
        <w:rPr>
          <w:rFonts w:ascii="宋体" w:eastAsia="宋体" w:hAnsi="宋体" w:cs="宋体" w:hint="eastAsia"/>
          <w:color w:val="000000"/>
          <w:sz w:val="24"/>
        </w:rPr>
        <w:t>3、一旦我方中标，我方保证</w:t>
      </w:r>
      <w:r>
        <w:rPr>
          <w:rFonts w:ascii="宋体" w:eastAsia="宋体" w:hAnsi="宋体" w:cs="宋体" w:hint="eastAsia"/>
          <w:color w:val="000000"/>
          <w:kern w:val="0"/>
          <w:sz w:val="24"/>
          <w:u w:color="000000"/>
          <w:lang w:bidi="ar"/>
        </w:rPr>
        <w:t>按照招标人要求完成服务。</w:t>
      </w:r>
    </w:p>
    <w:p w14:paraId="7F7F48F6" w14:textId="77777777" w:rsidR="005341FE" w:rsidRDefault="00000000">
      <w:pPr>
        <w:spacing w:line="480" w:lineRule="auto"/>
        <w:ind w:firstLineChars="200" w:firstLine="480"/>
        <w:jc w:val="left"/>
        <w:rPr>
          <w:rFonts w:ascii="宋体" w:eastAsia="宋体" w:hAnsi="宋体" w:cs="宋体"/>
          <w:color w:val="000000"/>
          <w:sz w:val="24"/>
        </w:rPr>
      </w:pPr>
      <w:r>
        <w:rPr>
          <w:rFonts w:ascii="宋体" w:eastAsia="宋体" w:hAnsi="宋体" w:cs="宋体" w:hint="eastAsia"/>
          <w:color w:val="000000"/>
          <w:sz w:val="24"/>
        </w:rPr>
        <w:t>4、如果我方中标我方将按照招标文件的规定提交履约担保。服务期满且服务质量合格后，方可退还。</w:t>
      </w:r>
    </w:p>
    <w:p w14:paraId="511F045F" w14:textId="77777777" w:rsidR="005341FE" w:rsidRDefault="00000000">
      <w:pPr>
        <w:spacing w:line="480" w:lineRule="auto"/>
        <w:ind w:firstLineChars="200" w:firstLine="480"/>
        <w:jc w:val="left"/>
        <w:rPr>
          <w:rFonts w:ascii="宋体" w:eastAsia="宋体" w:hAnsi="宋体" w:cs="宋体"/>
          <w:color w:val="000000"/>
          <w:sz w:val="24"/>
        </w:rPr>
      </w:pPr>
      <w:r>
        <w:rPr>
          <w:rFonts w:ascii="宋体" w:eastAsia="宋体" w:hAnsi="宋体" w:cs="宋体" w:hint="eastAsia"/>
          <w:color w:val="000000"/>
          <w:sz w:val="24"/>
        </w:rPr>
        <w:t>5、我方承诺在招标文件规定的投标有效期内不撤销投标文件。</w:t>
      </w:r>
    </w:p>
    <w:p w14:paraId="2DF785DB" w14:textId="77777777" w:rsidR="005341FE" w:rsidRDefault="00000000">
      <w:pPr>
        <w:spacing w:line="480" w:lineRule="auto"/>
        <w:ind w:firstLineChars="200" w:firstLine="480"/>
        <w:jc w:val="left"/>
        <w:rPr>
          <w:rFonts w:ascii="宋体" w:eastAsia="宋体" w:hAnsi="宋体" w:cs="宋体"/>
          <w:sz w:val="24"/>
        </w:rPr>
      </w:pPr>
      <w:r>
        <w:rPr>
          <w:rFonts w:ascii="宋体" w:eastAsia="宋体" w:hAnsi="宋体" w:cs="宋体" w:hint="eastAsia"/>
          <w:color w:val="000000"/>
          <w:sz w:val="24"/>
        </w:rPr>
        <w:t>6、我单位提供如下通讯地址：</w:t>
      </w:r>
      <w:r>
        <w:rPr>
          <w:rFonts w:ascii="宋体" w:eastAsia="宋体" w:hAnsi="宋体" w:cs="宋体" w:hint="eastAsia"/>
          <w:color w:val="000000"/>
          <w:sz w:val="24"/>
          <w:u w:val="single"/>
        </w:rPr>
        <w:t xml:space="preserve">                </w:t>
      </w:r>
      <w:r>
        <w:rPr>
          <w:rFonts w:ascii="宋体" w:eastAsia="宋体" w:hAnsi="宋体" w:cs="宋体" w:hint="eastAsia"/>
          <w:color w:val="000000"/>
          <w:sz w:val="24"/>
        </w:rPr>
        <w:t>电子邮箱（地址），确认本项目相关法律文书均通过提供的以上地址送达，相关文书只要发送</w:t>
      </w:r>
      <w:proofErr w:type="gramStart"/>
      <w:r>
        <w:rPr>
          <w:rFonts w:ascii="宋体" w:eastAsia="宋体" w:hAnsi="宋体" w:cs="宋体" w:hint="eastAsia"/>
          <w:color w:val="000000"/>
          <w:sz w:val="24"/>
        </w:rPr>
        <w:t>至以上</w:t>
      </w:r>
      <w:proofErr w:type="gramEnd"/>
      <w:r>
        <w:rPr>
          <w:rFonts w:ascii="宋体" w:eastAsia="宋体" w:hAnsi="宋体" w:cs="宋体" w:hint="eastAsia"/>
          <w:color w:val="000000"/>
          <w:sz w:val="24"/>
        </w:rPr>
        <w:t>电子邮箱（地址）即视为送达，投标人愿意承担一切法律后果。</w:t>
      </w:r>
    </w:p>
    <w:p w14:paraId="0BD6F821" w14:textId="77777777" w:rsidR="005341FE" w:rsidRDefault="005341FE">
      <w:pPr>
        <w:widowControl/>
        <w:spacing w:line="480" w:lineRule="auto"/>
        <w:rPr>
          <w:rFonts w:ascii="宋体" w:eastAsia="宋体" w:hAnsi="宋体" w:cs="宋体"/>
          <w:color w:val="000000"/>
          <w:kern w:val="0"/>
          <w:sz w:val="24"/>
          <w:u w:color="000000"/>
          <w:lang w:bidi="ar"/>
        </w:rPr>
      </w:pPr>
    </w:p>
    <w:p w14:paraId="50F9CE19" w14:textId="77777777" w:rsidR="005341FE" w:rsidRDefault="00000000">
      <w:pPr>
        <w:widowControl/>
        <w:spacing w:line="480" w:lineRule="auto"/>
        <w:ind w:firstLineChars="100" w:firstLine="240"/>
        <w:rPr>
          <w:rFonts w:ascii="宋体" w:eastAsia="宋体" w:hAnsi="宋体" w:cs="宋体"/>
          <w:sz w:val="24"/>
        </w:rPr>
      </w:pPr>
      <w:r>
        <w:rPr>
          <w:rFonts w:ascii="宋体" w:eastAsia="宋体" w:hAnsi="宋体" w:cs="宋体" w:hint="eastAsia"/>
          <w:color w:val="000000"/>
          <w:kern w:val="0"/>
          <w:sz w:val="24"/>
          <w:u w:color="000000"/>
          <w:lang w:bidi="ar"/>
        </w:rPr>
        <w:t>投标单位名称</w:t>
      </w:r>
      <w:r>
        <w:rPr>
          <w:rFonts w:ascii="宋体" w:eastAsia="宋体" w:hAnsi="宋体" w:cs="宋体" w:hint="eastAsia"/>
          <w:color w:val="000000"/>
          <w:kern w:val="0"/>
          <w:sz w:val="24"/>
          <w:u w:val="single" w:color="000000"/>
          <w:lang w:bidi="ar"/>
        </w:rPr>
        <w:t xml:space="preserve">：                                </w:t>
      </w:r>
      <w:r>
        <w:rPr>
          <w:rFonts w:ascii="宋体" w:eastAsia="宋体" w:hAnsi="宋体" w:cs="宋体" w:hint="eastAsia"/>
          <w:color w:val="000000"/>
          <w:kern w:val="0"/>
          <w:sz w:val="24"/>
          <w:u w:color="000000"/>
          <w:lang w:bidi="ar"/>
        </w:rPr>
        <w:t>（盖章）</w:t>
      </w:r>
    </w:p>
    <w:p w14:paraId="1A647332" w14:textId="77777777" w:rsidR="005341FE" w:rsidRDefault="00000000">
      <w:pPr>
        <w:widowControl/>
        <w:spacing w:line="480" w:lineRule="auto"/>
        <w:rPr>
          <w:rFonts w:ascii="宋体" w:eastAsia="宋体" w:hAnsi="宋体" w:cs="宋体"/>
          <w:sz w:val="24"/>
          <w:u w:val="single"/>
        </w:rPr>
      </w:pPr>
      <w:r>
        <w:rPr>
          <w:rFonts w:ascii="宋体" w:eastAsia="宋体" w:hAnsi="宋体" w:cs="宋体" w:hint="eastAsia"/>
          <w:color w:val="000000"/>
          <w:kern w:val="0"/>
          <w:sz w:val="24"/>
          <w:u w:color="000000"/>
          <w:lang w:bidi="ar"/>
        </w:rPr>
        <w:t xml:space="preserve">  投标人法定代表人或授权委托人（签字或盖章）：</w:t>
      </w:r>
      <w:r>
        <w:rPr>
          <w:rFonts w:ascii="宋体" w:eastAsia="宋体" w:hAnsi="宋体" w:cs="宋体" w:hint="eastAsia"/>
          <w:color w:val="000000"/>
          <w:kern w:val="0"/>
          <w:sz w:val="24"/>
          <w:u w:val="single" w:color="000000"/>
          <w:lang w:bidi="ar"/>
        </w:rPr>
        <w:t xml:space="preserve">                  </w:t>
      </w:r>
    </w:p>
    <w:p w14:paraId="1AA3FE0A" w14:textId="77777777" w:rsidR="005341FE" w:rsidRDefault="00000000">
      <w:pPr>
        <w:widowControl/>
        <w:spacing w:line="480" w:lineRule="auto"/>
        <w:ind w:firstLineChars="1050" w:firstLine="2520"/>
        <w:rPr>
          <w:rFonts w:ascii="宋体" w:eastAsia="宋体" w:hAnsi="宋体" w:cs="宋体"/>
          <w:sz w:val="24"/>
        </w:rPr>
      </w:pPr>
      <w:r>
        <w:rPr>
          <w:rFonts w:ascii="宋体" w:eastAsia="宋体" w:hAnsi="宋体" w:cs="宋体" w:hint="eastAsia"/>
          <w:color w:val="000000"/>
          <w:kern w:val="0"/>
          <w:sz w:val="24"/>
          <w:u w:color="000000"/>
          <w:lang w:bidi="ar"/>
        </w:rPr>
        <w:t>日  期：</w:t>
      </w:r>
      <w:r>
        <w:rPr>
          <w:rFonts w:ascii="宋体" w:eastAsia="宋体" w:hAnsi="宋体" w:cs="宋体" w:hint="eastAsia"/>
          <w:color w:val="000000"/>
          <w:kern w:val="0"/>
          <w:sz w:val="24"/>
          <w:u w:val="single" w:color="000000"/>
          <w:lang w:bidi="ar"/>
        </w:rPr>
        <w:t xml:space="preserve">                   </w:t>
      </w:r>
    </w:p>
    <w:p w14:paraId="205573F1" w14:textId="77777777" w:rsidR="005341FE" w:rsidRDefault="00000000">
      <w:pPr>
        <w:widowControl/>
        <w:spacing w:line="480" w:lineRule="auto"/>
        <w:ind w:firstLineChars="1050" w:firstLine="2520"/>
        <w:rPr>
          <w:rFonts w:ascii="宋体" w:eastAsia="宋体" w:hAnsi="宋体" w:cs="宋体"/>
          <w:sz w:val="24"/>
        </w:rPr>
      </w:pPr>
      <w:r>
        <w:rPr>
          <w:rFonts w:ascii="宋体" w:eastAsia="宋体" w:hAnsi="宋体" w:cs="宋体" w:hint="eastAsia"/>
          <w:color w:val="000000"/>
          <w:kern w:val="0"/>
          <w:sz w:val="24"/>
          <w:u w:color="000000"/>
          <w:lang w:bidi="ar"/>
        </w:rPr>
        <w:t>通讯地址：</w:t>
      </w:r>
      <w:r>
        <w:rPr>
          <w:rFonts w:ascii="宋体" w:eastAsia="宋体" w:hAnsi="宋体" w:cs="宋体" w:hint="eastAsia"/>
          <w:color w:val="000000"/>
          <w:kern w:val="0"/>
          <w:sz w:val="24"/>
          <w:u w:val="single" w:color="000000"/>
          <w:lang w:bidi="ar"/>
        </w:rPr>
        <w:t xml:space="preserve">                  </w:t>
      </w:r>
      <w:r>
        <w:rPr>
          <w:rFonts w:ascii="宋体" w:eastAsia="宋体" w:hAnsi="宋体" w:cs="宋体" w:hint="eastAsia"/>
          <w:color w:val="000000"/>
          <w:kern w:val="0"/>
          <w:sz w:val="24"/>
          <w:u w:color="000000"/>
          <w:lang w:bidi="ar"/>
        </w:rPr>
        <w:t xml:space="preserve">                </w:t>
      </w:r>
    </w:p>
    <w:p w14:paraId="094DA1C5" w14:textId="77777777" w:rsidR="005341FE" w:rsidRDefault="00000000">
      <w:pPr>
        <w:widowControl/>
        <w:spacing w:line="480" w:lineRule="auto"/>
        <w:ind w:firstLineChars="1050" w:firstLine="2520"/>
        <w:rPr>
          <w:rFonts w:ascii="宋体" w:eastAsia="宋体" w:hAnsi="宋体" w:cs="宋体"/>
          <w:sz w:val="24"/>
        </w:rPr>
      </w:pPr>
      <w:r>
        <w:rPr>
          <w:rFonts w:ascii="宋体" w:eastAsia="宋体" w:hAnsi="宋体" w:cs="宋体" w:hint="eastAsia"/>
          <w:color w:val="000000"/>
          <w:kern w:val="0"/>
          <w:sz w:val="24"/>
          <w:u w:color="000000"/>
          <w:lang w:bidi="ar"/>
        </w:rPr>
        <w:t>联系电话：</w:t>
      </w:r>
      <w:r>
        <w:rPr>
          <w:rFonts w:ascii="宋体" w:eastAsia="宋体" w:hAnsi="宋体" w:cs="宋体" w:hint="eastAsia"/>
          <w:color w:val="000000"/>
          <w:kern w:val="0"/>
          <w:sz w:val="24"/>
          <w:u w:val="single" w:color="000000"/>
          <w:lang w:bidi="ar"/>
        </w:rPr>
        <w:t xml:space="preserve">                   </w:t>
      </w:r>
    </w:p>
    <w:p w14:paraId="0243C568" w14:textId="77777777" w:rsidR="005341FE" w:rsidRDefault="00000000">
      <w:pPr>
        <w:widowControl/>
        <w:spacing w:line="480" w:lineRule="auto"/>
        <w:ind w:rightChars="-85" w:right="-178" w:firstLineChars="1050" w:firstLine="2520"/>
        <w:rPr>
          <w:rFonts w:ascii="宋体" w:eastAsia="宋体" w:hAnsi="宋体" w:cs="宋体"/>
          <w:sz w:val="24"/>
          <w:u w:val="single"/>
        </w:rPr>
      </w:pPr>
      <w:r>
        <w:rPr>
          <w:rFonts w:ascii="宋体" w:eastAsia="宋体" w:hAnsi="宋体" w:cs="宋体" w:hint="eastAsia"/>
          <w:color w:val="000000"/>
          <w:kern w:val="0"/>
          <w:sz w:val="24"/>
          <w:u w:color="000000"/>
          <w:lang w:bidi="ar"/>
        </w:rPr>
        <w:t>传   真：</w:t>
      </w:r>
      <w:r>
        <w:rPr>
          <w:rFonts w:ascii="宋体" w:eastAsia="宋体" w:hAnsi="宋体" w:cs="宋体" w:hint="eastAsia"/>
          <w:color w:val="000000"/>
          <w:kern w:val="0"/>
          <w:sz w:val="24"/>
          <w:u w:val="single" w:color="000000"/>
          <w:lang w:bidi="ar"/>
        </w:rPr>
        <w:t xml:space="preserve">                   </w:t>
      </w:r>
    </w:p>
    <w:p w14:paraId="7CF8DB27" w14:textId="77777777" w:rsidR="005341FE" w:rsidRDefault="00000000">
      <w:pPr>
        <w:widowControl/>
        <w:spacing w:line="360" w:lineRule="exact"/>
        <w:ind w:firstLineChars="147" w:firstLine="413"/>
        <w:rPr>
          <w:rFonts w:ascii="宋体" w:eastAsia="宋体" w:hAnsi="宋体" w:cs="宋体"/>
          <w:b/>
          <w:color w:val="000000"/>
          <w:kern w:val="0"/>
          <w:sz w:val="30"/>
          <w:szCs w:val="30"/>
          <w:u w:color="000000"/>
          <w:lang w:bidi="ar"/>
        </w:rPr>
      </w:pPr>
      <w:r>
        <w:rPr>
          <w:rFonts w:ascii="宋体" w:eastAsia="宋体" w:hAnsi="宋体" w:cs="宋体" w:hint="eastAsia"/>
          <w:b/>
          <w:color w:val="000000"/>
          <w:kern w:val="0"/>
          <w:sz w:val="28"/>
          <w:szCs w:val="28"/>
          <w:u w:color="000000"/>
          <w:lang w:bidi="ar"/>
        </w:rPr>
        <w:lastRenderedPageBreak/>
        <w:t xml:space="preserve"> </w:t>
      </w:r>
      <w:r>
        <w:rPr>
          <w:rFonts w:ascii="宋体" w:eastAsia="宋体" w:hAnsi="宋体" w:cs="宋体" w:hint="eastAsia"/>
          <w:b/>
          <w:color w:val="000000"/>
          <w:kern w:val="0"/>
          <w:sz w:val="30"/>
          <w:szCs w:val="30"/>
          <w:u w:color="000000"/>
          <w:lang w:bidi="ar"/>
        </w:rPr>
        <w:t>附件3</w:t>
      </w:r>
    </w:p>
    <w:p w14:paraId="71FC6619" w14:textId="77777777" w:rsidR="005341FE" w:rsidRDefault="00000000">
      <w:pPr>
        <w:jc w:val="center"/>
        <w:rPr>
          <w:rFonts w:ascii="宋体" w:hAnsi="宋体"/>
          <w:b/>
          <w:color w:val="000000"/>
          <w:sz w:val="36"/>
          <w:szCs w:val="36"/>
        </w:rPr>
      </w:pPr>
      <w:r>
        <w:rPr>
          <w:rFonts w:hint="eastAsia"/>
          <w:b/>
          <w:color w:val="000000"/>
          <w:sz w:val="28"/>
          <w:szCs w:val="28"/>
        </w:rPr>
        <w:t>分项报价清单</w:t>
      </w:r>
    </w:p>
    <w:tbl>
      <w:tblPr>
        <w:tblW w:w="5720" w:type="pct"/>
        <w:tblInd w:w="-400" w:type="dxa"/>
        <w:tblLayout w:type="fixed"/>
        <w:tblLook w:val="04A0" w:firstRow="1" w:lastRow="0" w:firstColumn="1" w:lastColumn="0" w:noHBand="0" w:noVBand="1"/>
      </w:tblPr>
      <w:tblGrid>
        <w:gridCol w:w="686"/>
        <w:gridCol w:w="1037"/>
        <w:gridCol w:w="1840"/>
        <w:gridCol w:w="847"/>
        <w:gridCol w:w="788"/>
        <w:gridCol w:w="1152"/>
        <w:gridCol w:w="788"/>
        <w:gridCol w:w="962"/>
        <w:gridCol w:w="875"/>
        <w:gridCol w:w="516"/>
      </w:tblGrid>
      <w:tr w:rsidR="005341FE" w14:paraId="6A2689EB" w14:textId="77777777">
        <w:trPr>
          <w:trHeight w:val="567"/>
        </w:trPr>
        <w:tc>
          <w:tcPr>
            <w:tcW w:w="36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AE5B275" w14:textId="77777777" w:rsidR="005341FE"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序号</w:t>
            </w:r>
          </w:p>
        </w:tc>
        <w:tc>
          <w:tcPr>
            <w:tcW w:w="54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8FC2990" w14:textId="77777777" w:rsidR="005341FE"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名称</w:t>
            </w:r>
          </w:p>
        </w:tc>
        <w:tc>
          <w:tcPr>
            <w:tcW w:w="96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CD36B47" w14:textId="77777777" w:rsidR="005341FE"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材质工艺</w:t>
            </w:r>
          </w:p>
        </w:tc>
        <w:tc>
          <w:tcPr>
            <w:tcW w:w="86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C76733" w14:textId="77777777" w:rsidR="005341FE"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尺寸（M）</w:t>
            </w:r>
          </w:p>
        </w:tc>
        <w:tc>
          <w:tcPr>
            <w:tcW w:w="6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DCED24A" w14:textId="77777777" w:rsidR="005341FE"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面积（㎡）</w:t>
            </w:r>
          </w:p>
        </w:tc>
        <w:tc>
          <w:tcPr>
            <w:tcW w:w="41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6634A7" w14:textId="77777777" w:rsidR="005341FE"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数量（</w:t>
            </w:r>
            <w:proofErr w:type="gramStart"/>
            <w:r>
              <w:rPr>
                <w:rFonts w:ascii="宋体" w:eastAsia="宋体" w:hAnsi="宋体" w:cs="宋体" w:hint="eastAsia"/>
                <w:b/>
                <w:bCs/>
                <w:color w:val="000000"/>
                <w:kern w:val="0"/>
                <w:szCs w:val="21"/>
                <w:lang w:bidi="ar"/>
              </w:rPr>
              <w:t>个</w:t>
            </w:r>
            <w:proofErr w:type="gramEnd"/>
            <w:r>
              <w:rPr>
                <w:rFonts w:ascii="宋体" w:eastAsia="宋体" w:hAnsi="宋体" w:cs="宋体" w:hint="eastAsia"/>
                <w:b/>
                <w:bCs/>
                <w:color w:val="000000"/>
                <w:kern w:val="0"/>
                <w:szCs w:val="21"/>
                <w:lang w:bidi="ar"/>
              </w:rPr>
              <w:t>）</w:t>
            </w:r>
          </w:p>
        </w:tc>
        <w:tc>
          <w:tcPr>
            <w:tcW w:w="507" w:type="pct"/>
            <w:vMerge w:val="restart"/>
            <w:tcBorders>
              <w:top w:val="single" w:sz="4" w:space="0" w:color="000000"/>
              <w:left w:val="single" w:sz="4" w:space="0" w:color="000000"/>
              <w:right w:val="single" w:sz="4" w:space="0" w:color="000000"/>
            </w:tcBorders>
            <w:shd w:val="clear" w:color="auto" w:fill="auto"/>
            <w:noWrap/>
            <w:vAlign w:val="center"/>
          </w:tcPr>
          <w:p w14:paraId="65FEC75A" w14:textId="77777777" w:rsidR="005341FE" w:rsidRDefault="00000000">
            <w:pPr>
              <w:widowControl/>
              <w:spacing w:line="440" w:lineRule="exact"/>
              <w:jc w:val="center"/>
              <w:textAlignment w:val="center"/>
              <w:rPr>
                <w:rFonts w:ascii="宋体" w:eastAsia="宋体" w:hAnsi="宋体" w:cs="宋体"/>
                <w:b/>
                <w:bCs/>
                <w:color w:val="000000"/>
                <w:kern w:val="0"/>
                <w:szCs w:val="21"/>
                <w:lang w:bidi="ar"/>
              </w:rPr>
            </w:pPr>
            <w:r>
              <w:rPr>
                <w:rFonts w:ascii="宋体" w:eastAsia="宋体" w:hAnsi="宋体" w:cs="宋体" w:hint="eastAsia"/>
                <w:b/>
                <w:bCs/>
                <w:color w:val="000000"/>
                <w:kern w:val="0"/>
                <w:szCs w:val="21"/>
                <w:lang w:bidi="ar"/>
              </w:rPr>
              <w:t>综合单价（元/</w:t>
            </w:r>
            <w:proofErr w:type="gramStart"/>
            <w:r>
              <w:rPr>
                <w:rFonts w:ascii="宋体" w:eastAsia="宋体" w:hAnsi="宋体" w:cs="宋体" w:hint="eastAsia"/>
                <w:b/>
                <w:bCs/>
                <w:color w:val="000000"/>
                <w:kern w:val="0"/>
                <w:szCs w:val="21"/>
                <w:lang w:bidi="ar"/>
              </w:rPr>
              <w:t>个</w:t>
            </w:r>
            <w:proofErr w:type="gramEnd"/>
            <w:r>
              <w:rPr>
                <w:rFonts w:ascii="宋体" w:eastAsia="宋体" w:hAnsi="宋体" w:cs="宋体" w:hint="eastAsia"/>
                <w:b/>
                <w:bCs/>
                <w:color w:val="000000"/>
                <w:kern w:val="0"/>
                <w:szCs w:val="21"/>
                <w:lang w:bidi="ar"/>
              </w:rPr>
              <w:t>）</w:t>
            </w:r>
          </w:p>
        </w:tc>
        <w:tc>
          <w:tcPr>
            <w:tcW w:w="461" w:type="pct"/>
            <w:vMerge w:val="restart"/>
            <w:tcBorders>
              <w:top w:val="single" w:sz="4" w:space="0" w:color="000000"/>
              <w:left w:val="single" w:sz="4" w:space="0" w:color="000000"/>
              <w:right w:val="single" w:sz="4" w:space="0" w:color="000000"/>
            </w:tcBorders>
            <w:shd w:val="clear" w:color="auto" w:fill="auto"/>
            <w:noWrap/>
            <w:vAlign w:val="center"/>
          </w:tcPr>
          <w:p w14:paraId="7A32BBFB" w14:textId="77777777" w:rsidR="005341FE" w:rsidRDefault="00000000">
            <w:pPr>
              <w:widowControl/>
              <w:spacing w:line="440" w:lineRule="exact"/>
              <w:jc w:val="center"/>
              <w:textAlignment w:val="center"/>
              <w:rPr>
                <w:rFonts w:ascii="宋体" w:eastAsia="宋体" w:hAnsi="宋体" w:cs="宋体"/>
                <w:b/>
                <w:bCs/>
                <w:color w:val="000000"/>
                <w:kern w:val="0"/>
                <w:szCs w:val="21"/>
                <w:lang w:bidi="ar"/>
              </w:rPr>
            </w:pPr>
            <w:r>
              <w:rPr>
                <w:rFonts w:ascii="宋体" w:eastAsia="宋体" w:hAnsi="宋体" w:cs="宋体" w:hint="eastAsia"/>
                <w:b/>
                <w:bCs/>
                <w:color w:val="000000"/>
                <w:kern w:val="0"/>
                <w:szCs w:val="21"/>
                <w:lang w:bidi="ar"/>
              </w:rPr>
              <w:t>合价（元）</w:t>
            </w:r>
          </w:p>
        </w:tc>
        <w:tc>
          <w:tcPr>
            <w:tcW w:w="26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6288CB" w14:textId="77777777" w:rsidR="005341FE"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是否安装</w:t>
            </w:r>
          </w:p>
        </w:tc>
      </w:tr>
      <w:tr w:rsidR="005341FE" w14:paraId="1C0D5062" w14:textId="77777777">
        <w:trPr>
          <w:trHeight w:val="567"/>
        </w:trPr>
        <w:tc>
          <w:tcPr>
            <w:tcW w:w="36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85E2B9" w14:textId="77777777" w:rsidR="005341FE" w:rsidRDefault="005341FE">
            <w:pPr>
              <w:spacing w:line="440" w:lineRule="exact"/>
              <w:jc w:val="center"/>
              <w:rPr>
                <w:rFonts w:ascii="宋体" w:eastAsia="宋体" w:hAnsi="宋体" w:cs="宋体"/>
                <w:b/>
                <w:bCs/>
                <w:color w:val="000000"/>
                <w:szCs w:val="21"/>
              </w:rPr>
            </w:pPr>
          </w:p>
        </w:tc>
        <w:tc>
          <w:tcPr>
            <w:tcW w:w="54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57B1B2" w14:textId="77777777" w:rsidR="005341FE" w:rsidRDefault="005341FE">
            <w:pPr>
              <w:spacing w:line="440" w:lineRule="exact"/>
              <w:jc w:val="center"/>
              <w:rPr>
                <w:rFonts w:ascii="宋体" w:eastAsia="宋体" w:hAnsi="宋体" w:cs="宋体"/>
                <w:b/>
                <w:bCs/>
                <w:color w:val="000000"/>
                <w:szCs w:val="21"/>
              </w:rPr>
            </w:pPr>
          </w:p>
        </w:tc>
        <w:tc>
          <w:tcPr>
            <w:tcW w:w="96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48AF04" w14:textId="77777777" w:rsidR="005341FE" w:rsidRDefault="005341FE">
            <w:pPr>
              <w:spacing w:line="440" w:lineRule="exact"/>
              <w:jc w:val="center"/>
              <w:rPr>
                <w:rFonts w:ascii="宋体" w:eastAsia="宋体" w:hAnsi="宋体" w:cs="宋体"/>
                <w:b/>
                <w:bCs/>
                <w:color w:val="000000"/>
                <w:szCs w:val="21"/>
              </w:rPr>
            </w:pP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6EEC85" w14:textId="77777777" w:rsidR="005341FE"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长</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746967" w14:textId="77777777" w:rsidR="005341FE"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宽</w:t>
            </w: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FC925F" w14:textId="77777777" w:rsidR="005341FE" w:rsidRDefault="005341FE">
            <w:pPr>
              <w:spacing w:line="440" w:lineRule="exact"/>
              <w:jc w:val="center"/>
              <w:rPr>
                <w:rFonts w:ascii="宋体" w:eastAsia="宋体" w:hAnsi="宋体" w:cs="宋体"/>
                <w:b/>
                <w:bCs/>
                <w:color w:val="000000"/>
                <w:szCs w:val="21"/>
              </w:rPr>
            </w:pPr>
          </w:p>
        </w:tc>
        <w:tc>
          <w:tcPr>
            <w:tcW w:w="41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882D64" w14:textId="77777777" w:rsidR="005341FE" w:rsidRDefault="005341FE">
            <w:pPr>
              <w:spacing w:line="440" w:lineRule="exact"/>
              <w:jc w:val="center"/>
              <w:rPr>
                <w:rFonts w:ascii="宋体" w:eastAsia="宋体" w:hAnsi="宋体" w:cs="宋体"/>
                <w:b/>
                <w:bCs/>
                <w:color w:val="000000"/>
                <w:szCs w:val="21"/>
              </w:rPr>
            </w:pPr>
          </w:p>
        </w:tc>
        <w:tc>
          <w:tcPr>
            <w:tcW w:w="507" w:type="pct"/>
            <w:vMerge/>
            <w:tcBorders>
              <w:left w:val="single" w:sz="4" w:space="0" w:color="000000"/>
              <w:bottom w:val="single" w:sz="4" w:space="0" w:color="000000"/>
              <w:right w:val="single" w:sz="4" w:space="0" w:color="000000"/>
            </w:tcBorders>
            <w:shd w:val="clear" w:color="auto" w:fill="auto"/>
            <w:noWrap/>
            <w:vAlign w:val="center"/>
          </w:tcPr>
          <w:p w14:paraId="094217DE" w14:textId="77777777" w:rsidR="005341FE" w:rsidRDefault="005341FE">
            <w:pPr>
              <w:spacing w:line="440" w:lineRule="exact"/>
              <w:jc w:val="center"/>
              <w:rPr>
                <w:rFonts w:ascii="宋体" w:eastAsia="宋体" w:hAnsi="宋体" w:cs="宋体"/>
                <w:b/>
                <w:bCs/>
                <w:color w:val="000000"/>
                <w:szCs w:val="21"/>
              </w:rPr>
            </w:pPr>
          </w:p>
        </w:tc>
        <w:tc>
          <w:tcPr>
            <w:tcW w:w="461" w:type="pct"/>
            <w:vMerge/>
            <w:tcBorders>
              <w:left w:val="single" w:sz="4" w:space="0" w:color="000000"/>
              <w:bottom w:val="single" w:sz="4" w:space="0" w:color="000000"/>
              <w:right w:val="single" w:sz="4" w:space="0" w:color="000000"/>
            </w:tcBorders>
            <w:shd w:val="clear" w:color="auto" w:fill="auto"/>
            <w:noWrap/>
            <w:vAlign w:val="center"/>
          </w:tcPr>
          <w:p w14:paraId="479A5E83" w14:textId="77777777" w:rsidR="005341FE" w:rsidRDefault="005341FE">
            <w:pPr>
              <w:spacing w:line="440" w:lineRule="exact"/>
              <w:jc w:val="center"/>
              <w:rPr>
                <w:rFonts w:ascii="宋体" w:eastAsia="宋体" w:hAnsi="宋体" w:cs="宋体"/>
                <w:b/>
                <w:bCs/>
                <w:color w:val="000000"/>
                <w:szCs w:val="21"/>
              </w:rPr>
            </w:pPr>
          </w:p>
        </w:tc>
        <w:tc>
          <w:tcPr>
            <w:tcW w:w="26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28B0A5" w14:textId="77777777" w:rsidR="005341FE" w:rsidRDefault="005341FE">
            <w:pPr>
              <w:spacing w:line="440" w:lineRule="exact"/>
              <w:jc w:val="center"/>
              <w:rPr>
                <w:rFonts w:ascii="宋体" w:eastAsia="宋体" w:hAnsi="宋体" w:cs="宋体"/>
                <w:b/>
                <w:bCs/>
                <w:color w:val="000000"/>
                <w:szCs w:val="21"/>
              </w:rPr>
            </w:pPr>
          </w:p>
        </w:tc>
      </w:tr>
      <w:tr w:rsidR="005341FE" w14:paraId="2D4ECF9D"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D17A0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43EBE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清扫工具存放点</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BE236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2mm透明PVC、进口油墨丝网印刷、双面胶</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613DD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0.21</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8E8B5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0.297</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847CD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0.06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B5539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103</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539BE5"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907F33"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6CADA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否</w:t>
            </w:r>
          </w:p>
        </w:tc>
      </w:tr>
      <w:tr w:rsidR="005341FE" w14:paraId="204B7184"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7F7BB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BB33B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绿色通道</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BAD6F6" w14:textId="77777777" w:rsidR="005341FE" w:rsidRDefault="00000000">
            <w:pPr>
              <w:widowControl/>
              <w:spacing w:line="440" w:lineRule="exact"/>
              <w:jc w:val="center"/>
              <w:textAlignment w:val="center"/>
              <w:rPr>
                <w:rFonts w:ascii="宋体" w:eastAsia="宋体" w:hAnsi="宋体" w:cs="宋体"/>
                <w:color w:val="000000"/>
                <w:szCs w:val="21"/>
              </w:rPr>
            </w:pPr>
            <w:proofErr w:type="gramStart"/>
            <w:r>
              <w:rPr>
                <w:rFonts w:ascii="宋体" w:eastAsia="宋体" w:hAnsi="宋体" w:cs="宋体" w:hint="eastAsia"/>
                <w:color w:val="000000"/>
                <w:kern w:val="0"/>
                <w:szCs w:val="21"/>
                <w:lang w:bidi="ar"/>
              </w:rPr>
              <w:t>车贴哑膜</w:t>
            </w:r>
            <w:proofErr w:type="gramEnd"/>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D53DB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0.75</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AC43C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0.8</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B0338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0.60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B4C76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51ED8B"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12B98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6517B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否</w:t>
            </w:r>
          </w:p>
        </w:tc>
      </w:tr>
      <w:tr w:rsidR="005341FE" w14:paraId="63BA8DB2"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4EAB0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04B9E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微波炉告示</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5BFABB" w14:textId="77777777" w:rsidR="005341FE" w:rsidRDefault="00000000">
            <w:pPr>
              <w:widowControl/>
              <w:spacing w:line="440" w:lineRule="exact"/>
              <w:jc w:val="center"/>
              <w:textAlignment w:val="center"/>
              <w:rPr>
                <w:rFonts w:ascii="宋体" w:eastAsia="宋体" w:hAnsi="宋体" w:cs="宋体"/>
                <w:color w:val="000000"/>
                <w:szCs w:val="21"/>
              </w:rPr>
            </w:pPr>
            <w:proofErr w:type="gramStart"/>
            <w:r>
              <w:rPr>
                <w:rFonts w:ascii="宋体" w:eastAsia="宋体" w:hAnsi="宋体" w:cs="宋体" w:hint="eastAsia"/>
                <w:color w:val="000000"/>
                <w:kern w:val="0"/>
                <w:szCs w:val="21"/>
                <w:lang w:bidi="ar"/>
              </w:rPr>
              <w:t>车贴哑膜</w:t>
            </w:r>
            <w:proofErr w:type="gramEnd"/>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AE936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5A9EF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0.08</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91C9B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0.02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F3623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0BCCC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BC6867"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FE1D6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否</w:t>
            </w:r>
          </w:p>
        </w:tc>
      </w:tr>
      <w:tr w:rsidR="005341FE" w14:paraId="2BE79797"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DAD5F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4FE2B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节能标贴</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BA3D5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可移除胶贴+画面+保护膜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D0BDF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0.53</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13F0B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0.33</w:t>
            </w:r>
          </w:p>
        </w:tc>
        <w:tc>
          <w:tcPr>
            <w:tcW w:w="6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06635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0.17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1EBA2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D956EB"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E857E8"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810D4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2F7228DC"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AF4F2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7D619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车站指示标贴</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15BB9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可移除胶贴+画面+保护膜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CA729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9BB3F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6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532C9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2.00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E3A43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1F53EF"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E3A0AA"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974D0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6C1D5104"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963F5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07AD2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致歉信</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8AFA9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300克雅粉纸+印刷</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BBBCD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0.21</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4812A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0.14</w:t>
            </w:r>
          </w:p>
        </w:tc>
        <w:tc>
          <w:tcPr>
            <w:tcW w:w="6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00009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3.83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2245D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2000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DE256A"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4E4B52"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AC4D4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否</w:t>
            </w:r>
          </w:p>
        </w:tc>
      </w:tr>
      <w:tr w:rsidR="005341FE" w14:paraId="6649E97E"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B9F77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56A6F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卫生间标识</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4FD6F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可移除胶贴+画面+保护膜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F703B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0.33</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568DF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0.53</w:t>
            </w:r>
          </w:p>
        </w:tc>
        <w:tc>
          <w:tcPr>
            <w:tcW w:w="6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90708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0.17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39CF4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D271C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647B1F"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D4303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否</w:t>
            </w:r>
          </w:p>
        </w:tc>
      </w:tr>
      <w:tr w:rsidR="005341FE" w14:paraId="0B75BE39"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8F863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1D37C9" w14:textId="77777777" w:rsidR="005341FE" w:rsidRDefault="00000000">
            <w:pPr>
              <w:widowControl/>
              <w:spacing w:line="440" w:lineRule="exact"/>
              <w:jc w:val="center"/>
              <w:textAlignment w:val="center"/>
              <w:rPr>
                <w:rFonts w:ascii="宋体" w:eastAsia="宋体" w:hAnsi="宋体" w:cs="宋体"/>
                <w:color w:val="000000"/>
                <w:szCs w:val="21"/>
              </w:rPr>
            </w:pPr>
            <w:proofErr w:type="gramStart"/>
            <w:r>
              <w:rPr>
                <w:rFonts w:ascii="宋体" w:eastAsia="宋体" w:hAnsi="宋体" w:cs="宋体" w:hint="eastAsia"/>
                <w:color w:val="000000"/>
                <w:kern w:val="0"/>
                <w:szCs w:val="21"/>
                <w:lang w:bidi="ar"/>
              </w:rPr>
              <w:t>垂梯标贴</w:t>
            </w:r>
            <w:proofErr w:type="gramEnd"/>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F1F64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3mm透明亚克力背胶面UV印刷</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810C7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0.175</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C7AD1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0.035</w:t>
            </w:r>
          </w:p>
        </w:tc>
        <w:tc>
          <w:tcPr>
            <w:tcW w:w="6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48E57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0.01 </w:t>
            </w:r>
          </w:p>
        </w:tc>
        <w:tc>
          <w:tcPr>
            <w:tcW w:w="41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C97B4F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3070E93"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C6EDE0"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AA0875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否</w:t>
            </w:r>
          </w:p>
        </w:tc>
      </w:tr>
      <w:tr w:rsidR="005341FE" w14:paraId="2977B49D"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0F567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9</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74F13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应急物资</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55B61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双色板雕刻、切割</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37B9F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0.29</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E7281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0.09</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FA5DB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0.03 </w:t>
            </w:r>
          </w:p>
        </w:tc>
        <w:tc>
          <w:tcPr>
            <w:tcW w:w="41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E9068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33</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AC177F"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60E54A8"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ED26BA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52060FE8"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58BC8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46856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防汛物资</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7896F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双色板雕刻、切割</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442D5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0.29</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8C318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0.09</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5405F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0.03 </w:t>
            </w:r>
          </w:p>
        </w:tc>
        <w:tc>
          <w:tcPr>
            <w:tcW w:w="41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575C85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30</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293BC3A"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8A8B1E4"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ABD7A3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4EAA03E4"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9D0A3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11</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9E2FD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防寒物资</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9DD34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双色板雕刻、切割</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BEF68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0.29</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055C0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0.09</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A9876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0.03 </w:t>
            </w:r>
          </w:p>
        </w:tc>
        <w:tc>
          <w:tcPr>
            <w:tcW w:w="41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BBBB5E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72</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B3F6AEA"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AF56BB9"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432747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123E2B3D"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6430F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lastRenderedPageBreak/>
              <w:t>12</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B69C1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地铁设备严禁破坏</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8DFE3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2mm进口铝板、等离子切割、烤漆、反光膜刻字</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5F175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0.4</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0F52C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0.8</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E66A0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0.32 </w:t>
            </w:r>
          </w:p>
        </w:tc>
        <w:tc>
          <w:tcPr>
            <w:tcW w:w="41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E7ED6C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32</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3016AC7"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86A24C5"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11503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62C86B71"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0D88E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13</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4A7D5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提示标识</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B6F753" w14:textId="77777777" w:rsidR="005341FE" w:rsidRDefault="00000000">
            <w:pPr>
              <w:widowControl/>
              <w:spacing w:line="440" w:lineRule="exact"/>
              <w:jc w:val="center"/>
              <w:textAlignment w:val="center"/>
              <w:rPr>
                <w:rFonts w:ascii="宋体" w:eastAsia="宋体" w:hAnsi="宋体" w:cs="宋体"/>
                <w:color w:val="000000"/>
                <w:szCs w:val="21"/>
              </w:rPr>
            </w:pPr>
            <w:r>
              <w:rPr>
                <w:rStyle w:val="font101"/>
                <w:rFonts w:ascii="宋体" w:eastAsia="宋体" w:hAnsi="宋体" w:cs="宋体" w:hint="eastAsia"/>
                <w:sz w:val="21"/>
                <w:szCs w:val="21"/>
                <w:lang w:bidi="ar"/>
              </w:rPr>
              <w:t>300</w:t>
            </w:r>
            <w:r>
              <w:rPr>
                <w:rStyle w:val="font51"/>
                <w:rFonts w:hint="default"/>
                <w:sz w:val="21"/>
                <w:szCs w:val="21"/>
                <w:lang w:bidi="ar"/>
              </w:rPr>
              <w:t>克铜版纸正反面印刷</w:t>
            </w:r>
            <w:r>
              <w:rPr>
                <w:rStyle w:val="font101"/>
                <w:rFonts w:ascii="宋体" w:eastAsia="宋体" w:hAnsi="宋体" w:cs="宋体" w:hint="eastAsia"/>
                <w:sz w:val="21"/>
                <w:szCs w:val="21"/>
                <w:lang w:bidi="ar"/>
              </w:rPr>
              <w:t>+</w:t>
            </w:r>
            <w:proofErr w:type="gramStart"/>
            <w:r>
              <w:rPr>
                <w:rStyle w:val="font51"/>
                <w:rFonts w:hint="default"/>
                <w:sz w:val="21"/>
                <w:szCs w:val="21"/>
                <w:lang w:bidi="ar"/>
              </w:rPr>
              <w:t>覆亚膜</w:t>
            </w:r>
            <w:proofErr w:type="gramEnd"/>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3B160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0.14</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C7E6F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0.09</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F4CAA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0.01 </w:t>
            </w:r>
          </w:p>
        </w:tc>
        <w:tc>
          <w:tcPr>
            <w:tcW w:w="41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C0F4D9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200</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220B3C2"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B9CF6C4"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FB3762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0F8515B5"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CEAD8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14</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E33DC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公告牌</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C6B8B0" w14:textId="77777777" w:rsidR="005341FE" w:rsidRDefault="00000000">
            <w:pPr>
              <w:widowControl/>
              <w:spacing w:line="440" w:lineRule="exact"/>
              <w:jc w:val="center"/>
              <w:textAlignment w:val="center"/>
              <w:rPr>
                <w:rFonts w:ascii="宋体" w:eastAsia="宋体" w:hAnsi="宋体" w:cs="宋体"/>
                <w:color w:val="000000"/>
                <w:szCs w:val="21"/>
              </w:rPr>
            </w:pPr>
            <w:r>
              <w:rPr>
                <w:rStyle w:val="font111"/>
                <w:rFonts w:hint="default"/>
                <w:sz w:val="21"/>
                <w:szCs w:val="21"/>
                <w:lang w:bidi="ar"/>
              </w:rPr>
              <w:t>可移亮白</w:t>
            </w:r>
            <w:r>
              <w:rPr>
                <w:rStyle w:val="font101"/>
                <w:rFonts w:ascii="宋体" w:eastAsia="宋体" w:hAnsi="宋体" w:cs="宋体" w:hint="eastAsia"/>
                <w:sz w:val="21"/>
                <w:szCs w:val="21"/>
                <w:lang w:bidi="ar"/>
              </w:rPr>
              <w:t>PVC</w:t>
            </w:r>
            <w:r>
              <w:rPr>
                <w:rStyle w:val="font111"/>
                <w:rFonts w:hint="default"/>
                <w:sz w:val="21"/>
                <w:szCs w:val="21"/>
                <w:lang w:bidi="ar"/>
              </w:rPr>
              <w:t>、户外高清写真、抗</w:t>
            </w:r>
            <w:r>
              <w:rPr>
                <w:rStyle w:val="font101"/>
                <w:rFonts w:ascii="宋体" w:eastAsia="宋体" w:hAnsi="宋体" w:cs="宋体" w:hint="eastAsia"/>
                <w:sz w:val="21"/>
                <w:szCs w:val="21"/>
                <w:lang w:bidi="ar"/>
              </w:rPr>
              <w:t>UV</w:t>
            </w:r>
            <w:r>
              <w:rPr>
                <w:rStyle w:val="font111"/>
                <w:rFonts w:hint="default"/>
                <w:sz w:val="21"/>
                <w:szCs w:val="21"/>
                <w:lang w:bidi="ar"/>
              </w:rPr>
              <w:t>冷裱膜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A8224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0.53</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37349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E94CF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0.16 </w:t>
            </w:r>
          </w:p>
        </w:tc>
        <w:tc>
          <w:tcPr>
            <w:tcW w:w="41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439632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89D084A"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B53B8CE"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5E579F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否</w:t>
            </w:r>
          </w:p>
        </w:tc>
      </w:tr>
      <w:tr w:rsidR="005341FE" w14:paraId="4C922772"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9E88D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15</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F4498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服务热线</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B61E3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白膜、户外高清写真、保护膜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B1A07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0.45</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65941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0.15</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EF7CF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0.07 </w:t>
            </w:r>
          </w:p>
        </w:tc>
        <w:tc>
          <w:tcPr>
            <w:tcW w:w="41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89AE40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92BC760"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F8C82FE"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C8A314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否</w:t>
            </w:r>
          </w:p>
        </w:tc>
      </w:tr>
      <w:tr w:rsidR="005341FE" w14:paraId="42EAACF5"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001D6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16</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74BBD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列车编号</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57865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可移除透明膜+画面+保护膜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C8AF6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0.44</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FD3A4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0.105</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B0F94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0.05 </w:t>
            </w:r>
          </w:p>
        </w:tc>
        <w:tc>
          <w:tcPr>
            <w:tcW w:w="41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056EF1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21EC296"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11BB2AE"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EA2B44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04819FCD"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FA107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17</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5585E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车厢编号</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FFF53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可移除透明膜+画面+保护膜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6F45A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0.224</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CEF49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0.07</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8B6E5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0.02 </w:t>
            </w:r>
          </w:p>
        </w:tc>
        <w:tc>
          <w:tcPr>
            <w:tcW w:w="41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916210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80</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FE06A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C52DB84"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1BC011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75E1299C"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DC3EE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18</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66366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USB充电标识</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41EB7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可移除透明膜+画面+保护膜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F2996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0.112</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F4039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0.067</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39DB3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0.01 </w:t>
            </w:r>
          </w:p>
        </w:tc>
        <w:tc>
          <w:tcPr>
            <w:tcW w:w="41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19CC63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66E27DF"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AFC4658"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23578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77910201"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062A8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19</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9A436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无线充电标识</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188F6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可移除透明膜+画面+保护膜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4212B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0.206</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D6095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0.117</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324F2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0.02 </w:t>
            </w:r>
          </w:p>
        </w:tc>
        <w:tc>
          <w:tcPr>
            <w:tcW w:w="41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F12D27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0204C5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21E5A50"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17B705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07A979B4"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06E91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29A938" w14:textId="77777777" w:rsidR="005341FE" w:rsidRDefault="00000000">
            <w:pPr>
              <w:widowControl/>
              <w:spacing w:line="440" w:lineRule="exact"/>
              <w:jc w:val="center"/>
              <w:textAlignment w:val="center"/>
              <w:rPr>
                <w:rFonts w:ascii="宋体" w:eastAsia="宋体" w:hAnsi="宋体" w:cs="宋体"/>
                <w:color w:val="231F20"/>
                <w:szCs w:val="21"/>
              </w:rPr>
            </w:pPr>
            <w:r>
              <w:rPr>
                <w:rFonts w:ascii="宋体" w:eastAsia="宋体" w:hAnsi="宋体" w:cs="宋体" w:hint="eastAsia"/>
                <w:color w:val="231F20"/>
                <w:kern w:val="0"/>
                <w:szCs w:val="21"/>
                <w:lang w:bidi="ar"/>
              </w:rPr>
              <w:t>安全</w:t>
            </w:r>
            <w:proofErr w:type="gramStart"/>
            <w:r>
              <w:rPr>
                <w:rFonts w:ascii="宋体" w:eastAsia="宋体" w:hAnsi="宋体" w:cs="宋体" w:hint="eastAsia"/>
                <w:color w:val="231F20"/>
                <w:kern w:val="0"/>
                <w:szCs w:val="21"/>
                <w:lang w:bidi="ar"/>
              </w:rPr>
              <w:t>锤</w:t>
            </w:r>
            <w:proofErr w:type="gramEnd"/>
            <w:r>
              <w:rPr>
                <w:rFonts w:ascii="宋体" w:eastAsia="宋体" w:hAnsi="宋体" w:cs="宋体" w:hint="eastAsia"/>
                <w:color w:val="231F20"/>
                <w:kern w:val="0"/>
                <w:szCs w:val="21"/>
                <w:lang w:bidi="ar"/>
              </w:rPr>
              <w:t>标识</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4D9F3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荧光材料+画面+保护膜+可移除背胶荧光材料需满足发光2小时要求</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E1BA9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C0739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0.048</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1E88C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0.00 </w:t>
            </w:r>
          </w:p>
        </w:tc>
        <w:tc>
          <w:tcPr>
            <w:tcW w:w="41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871DA8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2D8B179"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E1D5FA6"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7EB445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4D6DB1DF"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AE956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21</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A768C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灭火器标识2</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6BE05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荧光材料+画面+保护膜+可移除背胶荧光材料需满足发光2小时要求</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89D34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7B1FB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0.125</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7B750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0.04 </w:t>
            </w:r>
          </w:p>
        </w:tc>
        <w:tc>
          <w:tcPr>
            <w:tcW w:w="41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4469D4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40CD563"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B62DE99"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B02972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619BF6EB"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4D97C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22</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C43FA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灭火器标识1</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CAB06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荧光材料+画面+保护膜+可移除背胶荧光材料需满</w:t>
            </w:r>
            <w:r>
              <w:rPr>
                <w:rFonts w:ascii="宋体" w:eastAsia="宋体" w:hAnsi="宋体" w:cs="宋体" w:hint="eastAsia"/>
                <w:color w:val="000000"/>
                <w:kern w:val="0"/>
                <w:szCs w:val="21"/>
                <w:lang w:bidi="ar"/>
              </w:rPr>
              <w:lastRenderedPageBreak/>
              <w:t>足发光2小时要求</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DE24E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lastRenderedPageBreak/>
              <w:t>0.1</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398DD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0.298</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02B99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0.03 </w:t>
            </w:r>
          </w:p>
        </w:tc>
        <w:tc>
          <w:tcPr>
            <w:tcW w:w="41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796728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1B57ADF"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A3762DA"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9D814A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5470870F"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5C897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23</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114F0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紧急出口标识1</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11820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荧光材料+画面+保护膜+可移除背胶荧光材料需满足发光2小时要求</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B53EB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0.26</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3326C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0.145</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64752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0.04 </w:t>
            </w:r>
          </w:p>
        </w:tc>
        <w:tc>
          <w:tcPr>
            <w:tcW w:w="41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6EECAC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1E6394A"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830B589"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B1009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0B08DD3E"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FA1AF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24</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EA8C9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紧急出口标识2</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2062A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荧光材料+画面+保护膜+可移除背胶荧光材料需满足发光2小时要求</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76A7A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0.18</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0A374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0.11</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F7DD5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0.02 </w:t>
            </w:r>
          </w:p>
        </w:tc>
        <w:tc>
          <w:tcPr>
            <w:tcW w:w="41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2F302B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FBBCB1E"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26C3748"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C91A8E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7A22D7B1"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1C3FA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25</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C2E95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紧急解锁标识</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7EC29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荧光材料+画面+保护膜+可移除背胶荧光材料需满足发光2小时要求</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FBEAB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68D3B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0.16</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8DD2E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0.02 </w:t>
            </w:r>
          </w:p>
        </w:tc>
        <w:tc>
          <w:tcPr>
            <w:tcW w:w="41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7E13BE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6C36E58"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26D21F9"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FBD3EE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4C72023E"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B98ED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26</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A9E3E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紧急开门操作标识</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98592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荧光材料+画面+保护膜+可移除背胶荧光材料需满足发光2小时要求</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9FFC6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A3358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0.15</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49D07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0.02 </w:t>
            </w:r>
          </w:p>
        </w:tc>
        <w:tc>
          <w:tcPr>
            <w:tcW w:w="41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BCF3D3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86B8A72"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0AB04BD"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E1B1E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3AB0FF31"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CCE7F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27</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EB56E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紧急呼叫标识</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71BEE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荧光材料+画面+保护膜+可移除背胶荧光材料需满足发光2小时要求</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B5557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9BD2B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0.09</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EFFB0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0.01 </w:t>
            </w:r>
          </w:p>
        </w:tc>
        <w:tc>
          <w:tcPr>
            <w:tcW w:w="41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07DB34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1546B91"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EAF3DF2"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3E81D1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47045167"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3AD85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28</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8942E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安全</w:t>
            </w:r>
            <w:proofErr w:type="gramStart"/>
            <w:r>
              <w:rPr>
                <w:rFonts w:ascii="宋体" w:eastAsia="宋体" w:hAnsi="宋体" w:cs="宋体" w:hint="eastAsia"/>
                <w:color w:val="000000"/>
                <w:kern w:val="0"/>
                <w:szCs w:val="21"/>
                <w:lang w:bidi="ar"/>
              </w:rPr>
              <w:t>锤</w:t>
            </w:r>
            <w:proofErr w:type="gramEnd"/>
            <w:r>
              <w:rPr>
                <w:rFonts w:ascii="宋体" w:eastAsia="宋体" w:hAnsi="宋体" w:cs="宋体" w:hint="eastAsia"/>
                <w:color w:val="000000"/>
                <w:kern w:val="0"/>
                <w:szCs w:val="21"/>
                <w:lang w:bidi="ar"/>
              </w:rPr>
              <w:t>使用标识</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D8DA4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荧光材料+画面+保护膜+可移除背胶荧光材料需满</w:t>
            </w:r>
            <w:r>
              <w:rPr>
                <w:rFonts w:ascii="宋体" w:eastAsia="宋体" w:hAnsi="宋体" w:cs="宋体" w:hint="eastAsia"/>
                <w:color w:val="000000"/>
                <w:kern w:val="0"/>
                <w:szCs w:val="21"/>
                <w:lang w:bidi="ar"/>
              </w:rPr>
              <w:lastRenderedPageBreak/>
              <w:t>足发光2小时要求</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3ADCE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lastRenderedPageBreak/>
              <w:t>0.1</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38DD7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0.09</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95C2E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0.01 </w:t>
            </w:r>
          </w:p>
        </w:tc>
        <w:tc>
          <w:tcPr>
            <w:tcW w:w="41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662DE2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9F05308"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3AE38D7"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DC76F4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78A5040A"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B3C41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29</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779BB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五联禁止标识1</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9DE67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可移除透明膜+画面+保护膜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9F506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0.622</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DC4BD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0.15</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5681C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0.09 </w:t>
            </w:r>
          </w:p>
        </w:tc>
        <w:tc>
          <w:tcPr>
            <w:tcW w:w="41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EBE514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407598"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EC2487"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4246D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05207BD2"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98F49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30</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EBE93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五联禁止标识2</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5E00C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可移除透明膜+画面+保护膜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4F9A9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0.622</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E99E3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0.15</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669EC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0.09 </w:t>
            </w:r>
          </w:p>
        </w:tc>
        <w:tc>
          <w:tcPr>
            <w:tcW w:w="41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9E553F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D2FC40"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241511"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4903B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54D29E88"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3ACFD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31</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43B5C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当心缝隙组合标识</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A0A0B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可移除透明膜+画面+保护膜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42E3D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2AF0D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0.33</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66441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0.03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500ED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55FCCA"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CF8B14"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1752D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255AA046"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18B4B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32</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DA1DE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制动隔离阀</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BB35E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可移除透明膜+画面+保护膜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100E8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0B081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0.04</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41740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0C1F8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237895"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D5B87B"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13240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3BC5EDF3"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C374F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33</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6A47C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无障碍设施</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4F507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可移除透明膜+画面+保护膜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CDC1A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0.12</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8B5C9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0.14</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6BF1C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0.02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27793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615072"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582B16"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79C6A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5BBEBD18"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46467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34</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0B00A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爱心专座标识</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23E47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可移除透明膜+画面+保护膜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FFDFF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0.4</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3F54C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0.11</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A35B0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0.04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E849E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67F065"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7E3107"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2BA75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6DE5BF60"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69266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35</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F3DBD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请勿遗忘物品标识</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46BD4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可移除透明膜+画面+保护膜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D8EAC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0.18</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B453F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0.06</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0561D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0.01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86BF9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7182FD"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BAEA0B"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B1827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3A5B03AA"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EBCB0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36</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D8767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废物箱标识</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46033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可移除透明膜+画面+保护膜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F6D14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0.12</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C6E79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0.06</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AF1CB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0.01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ED6D4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86EE1F"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6A2296"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BD89C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3054BF0C"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A853F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37</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AA284F" w14:textId="77777777" w:rsidR="005341FE" w:rsidRDefault="00000000">
            <w:pPr>
              <w:widowControl/>
              <w:spacing w:line="440" w:lineRule="exact"/>
              <w:jc w:val="center"/>
              <w:textAlignment w:val="center"/>
              <w:rPr>
                <w:rFonts w:ascii="宋体" w:eastAsia="宋体" w:hAnsi="宋体" w:cs="宋体"/>
                <w:color w:val="231F20"/>
                <w:szCs w:val="21"/>
              </w:rPr>
            </w:pPr>
            <w:r>
              <w:rPr>
                <w:rFonts w:ascii="宋体" w:eastAsia="宋体" w:hAnsi="宋体" w:cs="宋体" w:hint="eastAsia"/>
                <w:color w:val="231F20"/>
                <w:kern w:val="0"/>
                <w:szCs w:val="21"/>
                <w:lang w:bidi="ar"/>
              </w:rPr>
              <w:t>高压</w:t>
            </w:r>
            <w:proofErr w:type="gramStart"/>
            <w:r>
              <w:rPr>
                <w:rFonts w:ascii="宋体" w:eastAsia="宋体" w:hAnsi="宋体" w:cs="宋体" w:hint="eastAsia"/>
                <w:color w:val="231F20"/>
                <w:kern w:val="0"/>
                <w:szCs w:val="21"/>
                <w:lang w:bidi="ar"/>
              </w:rPr>
              <w:t>联锁</w:t>
            </w:r>
            <w:proofErr w:type="gramEnd"/>
            <w:r>
              <w:rPr>
                <w:rFonts w:ascii="宋体" w:eastAsia="宋体" w:hAnsi="宋体" w:cs="宋体" w:hint="eastAsia"/>
                <w:color w:val="231F20"/>
                <w:kern w:val="0"/>
                <w:szCs w:val="21"/>
                <w:lang w:bidi="ar"/>
              </w:rPr>
              <w:t>系统钥匙操作指南</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D9490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可移除透明膜+画面+保护膜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D33B5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0.297</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98D35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0.21</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EFD2A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0.06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70E65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40C496"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C27E71"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79879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0DE5CA1B"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31F29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38</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33A24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应急启动操作指南</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E481E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可移除透明膜+画面+保护膜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59A45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0.297</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0344E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0.21</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76FF7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0.06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33AF9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E3ACE4"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6C5E6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6F4CE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2611F584"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872A4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39</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6DAFA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紧急出口操作步骤</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F9371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荧光材料+画面+保护膜+可移除背胶荧光材料需满</w:t>
            </w:r>
            <w:r>
              <w:rPr>
                <w:rFonts w:ascii="宋体" w:eastAsia="宋体" w:hAnsi="宋体" w:cs="宋体" w:hint="eastAsia"/>
                <w:color w:val="000000"/>
                <w:kern w:val="0"/>
                <w:szCs w:val="21"/>
                <w:lang w:bidi="ar"/>
              </w:rPr>
              <w:lastRenderedPageBreak/>
              <w:t>足发光2小时要求</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C2825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lastRenderedPageBreak/>
              <w:t>0.297</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0FCE9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0.42</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74BE5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0.12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B7AAE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247E2B"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090313"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C7C65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45581D8A"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049BF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40</w:t>
            </w:r>
          </w:p>
        </w:tc>
        <w:tc>
          <w:tcPr>
            <w:tcW w:w="54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DE0833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当心夹手</w:t>
            </w:r>
            <w:proofErr w:type="gramStart"/>
            <w:r>
              <w:rPr>
                <w:rFonts w:ascii="宋体" w:eastAsia="宋体" w:hAnsi="宋体" w:cs="宋体" w:hint="eastAsia"/>
                <w:color w:val="000000"/>
                <w:kern w:val="0"/>
                <w:szCs w:val="21"/>
                <w:lang w:bidi="ar"/>
              </w:rPr>
              <w:t>警示线</w:t>
            </w:r>
            <w:proofErr w:type="gramEnd"/>
          </w:p>
        </w:tc>
        <w:tc>
          <w:tcPr>
            <w:tcW w:w="96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915993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可移除透明膜+画面+保护膜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A37F1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1.73</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5054D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0.04</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D3F67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0.07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A2900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7BB50F"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DDBE7E"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E1AA8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5E66151B"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7213D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41</w:t>
            </w:r>
          </w:p>
        </w:tc>
        <w:tc>
          <w:tcPr>
            <w:tcW w:w="54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6F2D38" w14:textId="77777777" w:rsidR="005341FE" w:rsidRDefault="005341FE">
            <w:pPr>
              <w:spacing w:line="440" w:lineRule="exact"/>
              <w:jc w:val="center"/>
              <w:rPr>
                <w:rFonts w:ascii="宋体" w:eastAsia="宋体" w:hAnsi="宋体" w:cs="宋体"/>
                <w:color w:val="000000"/>
                <w:szCs w:val="21"/>
              </w:rPr>
            </w:pPr>
          </w:p>
        </w:tc>
        <w:tc>
          <w:tcPr>
            <w:tcW w:w="96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266D39" w14:textId="77777777" w:rsidR="005341FE" w:rsidRDefault="005341FE">
            <w:pPr>
              <w:spacing w:line="440" w:lineRule="exact"/>
              <w:jc w:val="center"/>
              <w:rPr>
                <w:rFonts w:ascii="宋体" w:eastAsia="宋体" w:hAnsi="宋体" w:cs="宋体"/>
                <w:color w:val="000000"/>
                <w:szCs w:val="21"/>
              </w:rPr>
            </w:pP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39002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1.29</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C8510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0.04</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D8760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0.05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35664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A27DC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C0F58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98A7B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468174D1"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449B8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42</w:t>
            </w:r>
          </w:p>
        </w:tc>
        <w:tc>
          <w:tcPr>
            <w:tcW w:w="54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105BE6" w14:textId="77777777" w:rsidR="005341FE" w:rsidRDefault="005341FE">
            <w:pPr>
              <w:spacing w:line="440" w:lineRule="exact"/>
              <w:jc w:val="center"/>
              <w:rPr>
                <w:rFonts w:ascii="宋体" w:eastAsia="宋体" w:hAnsi="宋体" w:cs="宋体"/>
                <w:color w:val="000000"/>
                <w:szCs w:val="21"/>
              </w:rPr>
            </w:pPr>
          </w:p>
        </w:tc>
        <w:tc>
          <w:tcPr>
            <w:tcW w:w="96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A23AB5" w14:textId="77777777" w:rsidR="005341FE" w:rsidRDefault="005341FE">
            <w:pPr>
              <w:spacing w:line="440" w:lineRule="exact"/>
              <w:jc w:val="center"/>
              <w:rPr>
                <w:rFonts w:ascii="宋体" w:eastAsia="宋体" w:hAnsi="宋体" w:cs="宋体"/>
                <w:color w:val="000000"/>
                <w:szCs w:val="21"/>
              </w:rPr>
            </w:pP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B2F56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1.73</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7DBE2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0.04</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F56FB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0.07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CC395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C19C39"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92FEB8"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427B5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3C6A5C33"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6B5E1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43</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04EB2D" w14:textId="77777777" w:rsidR="005341FE" w:rsidRDefault="00000000">
            <w:pPr>
              <w:widowControl/>
              <w:spacing w:line="440" w:lineRule="exact"/>
              <w:jc w:val="center"/>
              <w:textAlignment w:val="center"/>
              <w:rPr>
                <w:rFonts w:ascii="宋体" w:eastAsia="宋体" w:hAnsi="宋体" w:cs="宋体"/>
                <w:color w:val="231F20"/>
                <w:szCs w:val="21"/>
              </w:rPr>
            </w:pPr>
            <w:r>
              <w:rPr>
                <w:rFonts w:ascii="宋体" w:eastAsia="宋体" w:hAnsi="宋体" w:cs="宋体" w:hint="eastAsia"/>
                <w:color w:val="231F20"/>
                <w:kern w:val="0"/>
                <w:szCs w:val="21"/>
                <w:lang w:bidi="ar"/>
              </w:rPr>
              <w:t>轮椅固定器</w:t>
            </w:r>
            <w:r>
              <w:rPr>
                <w:rFonts w:ascii="宋体" w:eastAsia="宋体" w:hAnsi="宋体" w:cs="宋体" w:hint="eastAsia"/>
                <w:color w:val="231F20"/>
                <w:kern w:val="0"/>
                <w:szCs w:val="21"/>
                <w:lang w:bidi="ar"/>
              </w:rPr>
              <w:br/>
              <w:t>使用说明标识</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BEE2F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可移除透明膜+画面+保护膜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15A10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0.4</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CF631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0.067</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18F8C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0.03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0D474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737BB4"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5D823B"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59E31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5C2AC183"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5FDEC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44</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F15DD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禁止倚靠标识</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AAD9A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可移除透明膜+画面+保护膜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6BB00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0.06</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4C113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0.086</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3E738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0.01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E2F37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A3B609"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8B56E0"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90C6E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5D481B79"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4EB0A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45</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DAFBD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配电柜禁止倚靠标识</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FD0C0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可移除透明膜+画面+保护膜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C2371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0.08</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C9289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0.08</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2695D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0.01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4E946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9FD13E"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2AF63E"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355D4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09E3B7C3"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52D10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46</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295B0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请勿踩踏标识</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96B7F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可移除透明膜+画面+保护膜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1C926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0.135</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29C6E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0.054</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BF351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0.01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64E2F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64D4C1"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42EFF2"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FBC5E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433D3C1C"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0D77F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47</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BF836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座椅USB充电位置标识</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204C3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可移除透明膜+画面+保护膜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1822D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0.11</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FD2B3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0.035</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6F645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68967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6277E0"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9DC23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316D5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548506C5"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37E84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48</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D680B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敲击点标识</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14208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可移除透明膜+画面+保护膜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2FC7A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0B6D3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0.11</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69DA7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0.01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EF722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FA46D6"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7C5A55"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A2398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40103872"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61859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49</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4FADE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车厢号标识</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CF56E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可移除透明膜+画面+保护膜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45A98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861A3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0.056</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A9100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0.01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D8475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320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359F03"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21F7BB"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2978E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014FBD6E"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5230E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2BC0D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屏蔽门强弱冷标识</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91387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可移除胶贴+画面+保护膜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310B8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93CDA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46301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0.30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B02F8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1B8044"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149C14"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B469E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2DB0DC89"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22D7C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51</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BC4A8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轨道交通条例（摘要）</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83B2B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300克铜版纸正反面印刷+</w:t>
            </w:r>
            <w:proofErr w:type="gramStart"/>
            <w:r>
              <w:rPr>
                <w:rFonts w:ascii="宋体" w:eastAsia="宋体" w:hAnsi="宋体" w:cs="宋体" w:hint="eastAsia"/>
                <w:color w:val="000000"/>
                <w:kern w:val="0"/>
                <w:szCs w:val="21"/>
                <w:lang w:bidi="ar"/>
              </w:rPr>
              <w:t>覆亚膜</w:t>
            </w:r>
            <w:proofErr w:type="gramEnd"/>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6B437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0.56</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07D5D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0.355</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A2857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0.20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E8396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EFA75E"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F4B7C2"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3A7BE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586E218B"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09386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lastRenderedPageBreak/>
              <w:t>52</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C5AFF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乘客守则（试行）</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FB996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300克铜版纸正反面印刷+</w:t>
            </w:r>
            <w:proofErr w:type="gramStart"/>
            <w:r>
              <w:rPr>
                <w:rFonts w:ascii="宋体" w:eastAsia="宋体" w:hAnsi="宋体" w:cs="宋体" w:hint="eastAsia"/>
                <w:color w:val="000000"/>
                <w:kern w:val="0"/>
                <w:szCs w:val="21"/>
                <w:lang w:bidi="ar"/>
              </w:rPr>
              <w:t>覆亚膜</w:t>
            </w:r>
            <w:proofErr w:type="gramEnd"/>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37D63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0.56</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21A36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0.355</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8621F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0.20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D3185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59A03D"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652DD0"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9B3C8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0285AB55"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09C02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53</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1DEFF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司机立岗处</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8B8F0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可移亮白PVC、户外高清写真、地板膜、异形</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F9DCA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0.4</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92AAA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0.35</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A9235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0.14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BE225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392E90"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BC2FEB"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87098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164B2C69"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0A983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54</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7D987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ATO标贴</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4F306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可移除胶贴+画面+保护膜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0190C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0.15</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1AF6B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0.07</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77593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0.01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A7710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A8A4CF"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C79608"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D37C0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08357C0E"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F36D4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55</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B3C19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接地</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16894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5mmPVC+车贴画面</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9E722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0.38</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8EBDA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0.26</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0D937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DE3A9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56</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7B1D28"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1A6111"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0ACBB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25667856"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E4D96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56</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747C9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注意安全</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DB72B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5mmPVC+车贴画面</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CD68A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0.38</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344D5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0.26</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87124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D5701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38</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39AF3F"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04C0A8"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5FAC6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0F8F9F89"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23518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57</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FCBE6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当心火灾</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206A8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5mmPVC+车贴画面</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A2937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0.38</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00AD7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0.26</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0CDCD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81201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36</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B9C39D"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923806"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7C1DC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0772F5CA"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E7F36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58</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70BB5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当心触电</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CEB53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5mmPVC+车贴画面</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09FD6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0.38</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4C3CA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0.26</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BEB3E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08360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73</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0C87B9"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BFA95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D1108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5AA57597"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4C007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59</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BA333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当心警示类</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4B8CF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5mmPVC+车贴画面</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6C8EB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0.38</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ACD7C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0.26</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DED58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B21C3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48</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F06B94"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5BD631"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35164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1EEBAC37"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9D181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60</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B21C5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正在检修禁止合闸</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F55A3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2mm进口铝板、烤漆、丝网印刷、形状等离子切割、扣环吊挂、双面</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91F2E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0.148</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2141D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0.078</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E8BE5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0.01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DAB72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34</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B1C2DD"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8D74D1"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C782A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6F2FC158"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3A7D4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61</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E477E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一人操作，一人监护</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D825A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2㎜铝板+工程反光膜+刻字</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29E1A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1.5</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C3411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0.4</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A45B9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0.60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5A404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604212"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D3B6C7"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17F57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79B2B749"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19503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62</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283D5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检修提示</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C695EF" w14:textId="77777777" w:rsidR="005341FE" w:rsidRDefault="00000000">
            <w:pPr>
              <w:widowControl/>
              <w:spacing w:line="440" w:lineRule="exact"/>
              <w:jc w:val="center"/>
              <w:textAlignment w:val="center"/>
              <w:rPr>
                <w:rFonts w:ascii="宋体" w:eastAsia="宋体" w:hAnsi="宋体" w:cs="宋体"/>
                <w:color w:val="000000"/>
                <w:szCs w:val="21"/>
              </w:rPr>
            </w:pPr>
            <w:r>
              <w:rPr>
                <w:rStyle w:val="font31"/>
                <w:rFonts w:ascii="宋体" w:eastAsia="宋体" w:hAnsi="宋体" w:cs="宋体" w:hint="eastAsia"/>
                <w:sz w:val="21"/>
                <w:szCs w:val="21"/>
                <w:lang w:bidi="ar"/>
              </w:rPr>
              <w:t>胶贴</w:t>
            </w:r>
            <w:r>
              <w:rPr>
                <w:rStyle w:val="font181"/>
                <w:rFonts w:ascii="宋体" w:eastAsia="宋体" w:hAnsi="宋体" w:cs="宋体" w:hint="eastAsia"/>
                <w:sz w:val="21"/>
                <w:szCs w:val="21"/>
                <w:lang w:bidi="ar"/>
              </w:rPr>
              <w:t>+</w:t>
            </w:r>
            <w:r>
              <w:rPr>
                <w:rStyle w:val="font31"/>
                <w:rFonts w:ascii="宋体" w:eastAsia="宋体" w:hAnsi="宋体" w:cs="宋体" w:hint="eastAsia"/>
                <w:sz w:val="21"/>
                <w:szCs w:val="21"/>
                <w:lang w:bidi="ar"/>
              </w:rPr>
              <w:t>画面</w:t>
            </w:r>
            <w:r>
              <w:rPr>
                <w:rStyle w:val="font181"/>
                <w:rFonts w:ascii="宋体" w:eastAsia="宋体" w:hAnsi="宋体" w:cs="宋体" w:hint="eastAsia"/>
                <w:sz w:val="21"/>
                <w:szCs w:val="21"/>
                <w:lang w:bidi="ar"/>
              </w:rPr>
              <w:t>+</w:t>
            </w:r>
            <w:r>
              <w:rPr>
                <w:rStyle w:val="font31"/>
                <w:rFonts w:ascii="宋体" w:eastAsia="宋体" w:hAnsi="宋体" w:cs="宋体" w:hint="eastAsia"/>
                <w:sz w:val="21"/>
                <w:szCs w:val="21"/>
                <w:lang w:bidi="ar"/>
              </w:rPr>
              <w:t>保护膜</w:t>
            </w:r>
            <w:r>
              <w:rPr>
                <w:rStyle w:val="font181"/>
                <w:rFonts w:ascii="宋体" w:eastAsia="宋体" w:hAnsi="宋体" w:cs="宋体" w:hint="eastAsia"/>
                <w:sz w:val="21"/>
                <w:szCs w:val="21"/>
                <w:lang w:bidi="ar"/>
              </w:rPr>
              <w:t>+</w:t>
            </w:r>
            <w:r>
              <w:rPr>
                <w:rFonts w:ascii="宋体" w:eastAsia="宋体" w:hAnsi="宋体" w:cs="宋体" w:hint="eastAsia"/>
                <w:color w:val="000000"/>
                <w:kern w:val="0"/>
                <w:szCs w:val="21"/>
                <w:lang w:bidi="ar"/>
              </w:rPr>
              <w:t>5mmPVC</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72F5C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4B81D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0.4</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C04DC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0.12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7481C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24</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A31811"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DF122D"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C9259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7E0AD697"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2E71A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63</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CA96B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禁止吸烟</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05BBA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5mmPVC+车贴画面</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FD048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A4A45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414EB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0.06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74688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32</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DA5AB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D79C90"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9E17F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5FE0A301"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D759F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64</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A31CF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禁止攀爬</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9C01F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5mmPVC+车贴画面</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03F67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12DA6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5214A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0.06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EE7BE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92</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14C3F5"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AE62D3"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120F4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09CB6C14"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DA4E8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lastRenderedPageBreak/>
              <w:t>65</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028F5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禁止触摸</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41ECB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5mmPVC+车贴画面</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225EA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96EFE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7E880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0.06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361C5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26</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EAD3C2"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CA8740"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B390E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010ED12A"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FDF38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66</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74B86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禁止跨越</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D3BF0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5mmPVC+车贴画面</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55624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0.26</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A8816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0.38</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7A3CE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7FC2B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5CA012"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75ACFB"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79D5D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1EF2094E"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7AE33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67</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6AABB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禁止合闸</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4A537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5mmPVC+车贴画面</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703B6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0.26</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A44D2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0.38</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302CD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34972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26</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98BB92"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08D41"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17DFD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4E0B121B"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5BA78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68</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37276F" w14:textId="77777777" w:rsidR="005341FE" w:rsidRDefault="00000000">
            <w:pPr>
              <w:widowControl/>
              <w:spacing w:line="440" w:lineRule="exact"/>
              <w:jc w:val="center"/>
              <w:textAlignment w:val="center"/>
              <w:rPr>
                <w:rFonts w:ascii="宋体" w:eastAsia="宋体" w:hAnsi="宋体" w:cs="宋体"/>
                <w:color w:val="000000"/>
                <w:szCs w:val="21"/>
              </w:rPr>
            </w:pPr>
            <w:proofErr w:type="gramStart"/>
            <w:r>
              <w:rPr>
                <w:rFonts w:ascii="宋体" w:eastAsia="宋体" w:hAnsi="宋体" w:cs="宋体" w:hint="eastAsia"/>
                <w:color w:val="000000"/>
                <w:kern w:val="0"/>
                <w:szCs w:val="21"/>
                <w:lang w:bidi="ar"/>
              </w:rPr>
              <w:t>禁止分闸</w:t>
            </w:r>
            <w:proofErr w:type="gramEnd"/>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F0A00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5mmPVC+车贴画面</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38B43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0.26</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66835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0.38</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C86C1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E80BB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1574DF"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31543F"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79C86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5D21BDF5"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C2701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69</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53443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禁止抛物</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6C3F8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5mmPVC+车贴画面</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CEFB1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0.26</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824B6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0.38</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94CB2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41506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B59D90"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6A6E9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22339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07373057"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81503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70</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F05E7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禁止放置易燃物</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651CD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5mmPVC+车贴画面</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10A95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0.26</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3C654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0.38</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05973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8673E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18CF0B"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CB9670"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571E6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44CE9EDC"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462D1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71</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3C504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库房重地非请勿入</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E1738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2mm进口铝板、进口油墨画面、烤漆、切割</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1944D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0.35</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72439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0.15</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97079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0.05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0BE84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23</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DAC841"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4144FE"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00CD3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1240A32A"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B147D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72</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1F09B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消火栓使用说明</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C43A7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可移亮白PVC、户外高清写真、冷裱膜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04060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0.4</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672A4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0.25</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CED94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72B56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63</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A57812"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FC33F7"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62541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否</w:t>
            </w:r>
          </w:p>
        </w:tc>
      </w:tr>
      <w:tr w:rsidR="005341FE" w14:paraId="2959B7D6"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C04DB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73</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72159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消防器材提示</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B2E67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可移除胶贴+画面+保护膜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41693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6EE72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0.15</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A5D00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0.05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29893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228</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829896"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24B1E0"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C889C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否</w:t>
            </w:r>
          </w:p>
        </w:tc>
      </w:tr>
      <w:tr w:rsidR="005341FE" w14:paraId="25472724"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EE56F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74</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8C4EB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消防器材禁止挪用</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B40FC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可移除胶贴+画面+保护膜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CD3A1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39D86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0.15</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2E9CD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0.03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42AB6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213</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B6986F"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02CA7F"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1F1A7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否</w:t>
            </w:r>
          </w:p>
        </w:tc>
      </w:tr>
      <w:tr w:rsidR="005341FE" w14:paraId="44C4CBA7"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B556B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75</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CD4F2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灭火器放置点</w:t>
            </w:r>
          </w:p>
        </w:tc>
        <w:tc>
          <w:tcPr>
            <w:tcW w:w="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62516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可移亮白PVC、户外高清写真、冷裱膜</w:t>
            </w:r>
          </w:p>
        </w:tc>
        <w:tc>
          <w:tcPr>
            <w:tcW w:w="44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D8B14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0.4</w:t>
            </w:r>
          </w:p>
        </w:tc>
        <w:tc>
          <w:tcPr>
            <w:tcW w:w="41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15F61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0.25</w:t>
            </w:r>
          </w:p>
        </w:tc>
        <w:tc>
          <w:tcPr>
            <w:tcW w:w="6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8EAF8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F028A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54765E"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4DDCF9"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231AB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否</w:t>
            </w:r>
          </w:p>
        </w:tc>
      </w:tr>
      <w:tr w:rsidR="005341FE" w14:paraId="7485386C"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C5921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76</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82870C" w14:textId="77777777" w:rsidR="005341FE"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禁止倚靠</w:t>
            </w:r>
          </w:p>
          <w:p w14:paraId="7483B98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当心夹手</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70D4D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透明膜，保护膜，户外写真，永久胶，异形，除胶</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A23ED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0.13</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52300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0.25</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0A2A0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0.03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FC31E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143EF2"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BF8855"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DDE41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3856D520"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D28C3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lastRenderedPageBreak/>
              <w:t>77</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5A9D2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电梯使用登记标志盒</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4BECA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亚克力盒子（带背胶）</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C3D7A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0.15</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3518F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0B291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0.02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338EF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00D4FA"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F75196"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01CE5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7F72F7CD"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3AF27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78</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74576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电扶梯</w:t>
            </w:r>
            <w:proofErr w:type="gramStart"/>
            <w:r>
              <w:rPr>
                <w:rFonts w:ascii="宋体" w:eastAsia="宋体" w:hAnsi="宋体" w:cs="宋体" w:hint="eastAsia"/>
                <w:color w:val="000000"/>
                <w:kern w:val="0"/>
                <w:szCs w:val="21"/>
                <w:lang w:bidi="ar"/>
              </w:rPr>
              <w:t>十禁图</w:t>
            </w:r>
            <w:proofErr w:type="gramEnd"/>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4B0A9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双面胶，进口油墨丝网印刷，2mm透明PVC</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E18DA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0.72</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04413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0.36</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46DD5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0.26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A6C80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53569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2E5166"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F58EC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1897E628"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99646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79</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AD1FFA" w14:textId="77777777" w:rsidR="005341FE"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紧急停梯</w:t>
            </w:r>
          </w:p>
          <w:p w14:paraId="1FB096F5" w14:textId="77777777" w:rsidR="005341FE" w:rsidRDefault="00000000">
            <w:pPr>
              <w:widowControl/>
              <w:spacing w:line="440" w:lineRule="exact"/>
              <w:jc w:val="center"/>
              <w:textAlignment w:val="center"/>
              <w:rPr>
                <w:rFonts w:ascii="宋体" w:eastAsia="宋体" w:hAnsi="宋体" w:cs="宋体"/>
                <w:color w:val="000000"/>
                <w:szCs w:val="21"/>
              </w:rPr>
            </w:pPr>
            <w:proofErr w:type="gramStart"/>
            <w:r>
              <w:rPr>
                <w:rFonts w:ascii="宋体" w:eastAsia="宋体" w:hAnsi="宋体" w:cs="宋体" w:hint="eastAsia"/>
                <w:color w:val="000000"/>
                <w:kern w:val="0"/>
                <w:szCs w:val="21"/>
                <w:lang w:bidi="ar"/>
              </w:rPr>
              <w:t>非紧勿</w:t>
            </w:r>
            <w:proofErr w:type="gramEnd"/>
            <w:r>
              <w:rPr>
                <w:rFonts w:ascii="宋体" w:eastAsia="宋体" w:hAnsi="宋体" w:cs="宋体" w:hint="eastAsia"/>
                <w:color w:val="000000"/>
                <w:kern w:val="0"/>
                <w:szCs w:val="21"/>
                <w:lang w:bidi="ar"/>
              </w:rPr>
              <w:t>按</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9C066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可移亮白PVC，户外高清写真，抗UV冷裱膜，异形</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AD74C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64EED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0.08</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2ADEE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0.01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B64FD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300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2206A8"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66382A"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859AF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063ACB37"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6544E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80</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1035F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急停</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F42B5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可移亮白PVC，户外高清写真，抗UV冷裱膜，异形</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2F68D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D50D6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0.15</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6F8BA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0.02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4D1C6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300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4643C6"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A2E5E9"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5AF37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62F6BFD8"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92AC3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81</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E4718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润滑油非危险品</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E4E5F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可移亮白PVC，户外高清写真，抗UV冷裱膜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573A5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0.21</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657D2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0.15</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8057A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0.03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AF8AF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722141"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72B56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A6BEE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5BEBB060"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2A9B1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82</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8C57C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消防器材检查表（消火栓）</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0F933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300克铜版纸正反面印刷</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900B8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0.21</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175D2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0.15</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5DD84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0.03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3F8C6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F99552"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E23F15"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9AEFB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否</w:t>
            </w:r>
          </w:p>
        </w:tc>
      </w:tr>
      <w:tr w:rsidR="005341FE" w14:paraId="488B2757"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DA2BB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83</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CCDBD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消防器材检查表（灭火器）</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1A630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300克铜版纸正反面印刷</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56E07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0.21</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EECB2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0.18</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F3F2A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0.04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B1C57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F05DC9"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4ACAC7"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51F75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否</w:t>
            </w:r>
          </w:p>
        </w:tc>
      </w:tr>
      <w:tr w:rsidR="005341FE" w14:paraId="773376AD"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7100C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84</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38D4A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指示灯闪烁请勿上下车</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41C64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可移亮白PVC、户外高清写真、抗UV冷裱膜</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608EE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0.88</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57DA9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6A7B9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0.09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13754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869AD4"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EE8AC9"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4F1DB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2F03DDB8"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5CC77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lastRenderedPageBreak/>
              <w:t>85</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5C89A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指示灯闪烁请勿上下车</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1A983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可移亮白PVC、户外高清写真、抗UV冷裱膜</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4DBB0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0.45</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0C3DC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ABC7E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0.05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20A81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DD0C31"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29701E"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BF113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3F549609"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5DAFE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86</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32763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灭火器点位标牌</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ED8CB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2㎜铝板+覆UV</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3B606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EE443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BC6C1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0.01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8B947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56</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CC22A1"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593C34"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6755D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否</w:t>
            </w:r>
          </w:p>
        </w:tc>
      </w:tr>
      <w:tr w:rsidR="005341FE" w14:paraId="3D736ABA"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0C9FF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87</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610E7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闲人免进</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748EE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可移亮白PVC、户外高清写真、冷裱膜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9AD2B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0.15</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92830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0.35</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BAA28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0.05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F8F05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13</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297D19"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B0D7B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51353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5C12AA66"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D2430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88</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632FA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禁打手机</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26E82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可移除胶贴+画面+保护膜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A5615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93DE0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BAB9A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0.06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71B54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435A2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E748D6"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E2278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4D117704"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1FF4C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89</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FE727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注意通风</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797EC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可移除胶贴+画面+保护膜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02037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4CD92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32B77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0.06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B4CFA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8E424E"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929CFB"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9CF93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5DD27460"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0FAB9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90</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36C99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安全管理责任牌</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DFE0B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5mm厚PVC展板+画面+包边</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BBF3C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0.21</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837DA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0.148</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77FBC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0.03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03F80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419</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4E4D53"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F958DE"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D3362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6799F5DF"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C775C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91</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FDD9D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安全管理责任牌</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99D2E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双色板雕刻+切割+背胶</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3D000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36B5A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0.15</w:t>
            </w:r>
          </w:p>
        </w:tc>
        <w:tc>
          <w:tcPr>
            <w:tcW w:w="6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E4AED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0.45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14290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75B5FF"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D3DF0A"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204F9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06AB50BA"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7A57D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92</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886ED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手机存放盒</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109CC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不干胶贴纸</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5C198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0.15</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4BF43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0.08</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E5716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0.01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3B1F9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9</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384BD5"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C21202"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39923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否</w:t>
            </w:r>
          </w:p>
        </w:tc>
      </w:tr>
      <w:tr w:rsidR="005341FE" w14:paraId="1AFB05B2"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44B60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93</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07144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制度框</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A313B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4cm开启式铝型材+画面</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37EE0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0.7</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B281E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2DE67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0.70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EF269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A85403"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ABB2CF"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F7801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26304D09"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164ED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94</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DA508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轨道示意图</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5082D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5mm厚PVC展板+画面+1cm亚克力展板倒斜边</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B8619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850F3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0.7</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A5624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0.70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B851E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2BCEE9"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AD8401"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ADFF8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5B69BD11"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08233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95</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3AEF3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禁止吸烟</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F8A1D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可移除胶贴+画面+保护膜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66B00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7B78B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D320E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0.06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A32E7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3B5E0F"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943E8A"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300CD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5750583A"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87261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96</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CD364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禁止吸烟</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A8B15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可移除胶贴+画面+保护膜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A83C2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17C2F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0.12</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A0274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0.02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0F673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72</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F7B194"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643343"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0F698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446BBC82"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55906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lastRenderedPageBreak/>
              <w:t>97</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915F0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标识</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F7CF23" w14:textId="77777777" w:rsidR="005341FE" w:rsidRDefault="00000000">
            <w:pPr>
              <w:widowControl/>
              <w:spacing w:line="440" w:lineRule="exact"/>
              <w:jc w:val="center"/>
              <w:textAlignment w:val="center"/>
              <w:rPr>
                <w:rFonts w:ascii="宋体" w:eastAsia="宋体" w:hAnsi="宋体" w:cs="宋体"/>
                <w:color w:val="000000"/>
                <w:szCs w:val="21"/>
              </w:rPr>
            </w:pPr>
            <w:r>
              <w:rPr>
                <w:rStyle w:val="font71"/>
                <w:rFonts w:hint="default"/>
                <w:lang w:bidi="ar"/>
              </w:rPr>
              <w:t>双色板雕刻</w:t>
            </w:r>
            <w:r>
              <w:rPr>
                <w:rStyle w:val="font191"/>
                <w:rFonts w:ascii="宋体" w:eastAsia="宋体" w:hAnsi="宋体" w:cs="宋体" w:hint="eastAsia"/>
                <w:sz w:val="21"/>
                <w:szCs w:val="21"/>
                <w:lang w:bidi="ar"/>
              </w:rPr>
              <w:t>+</w:t>
            </w:r>
            <w:r>
              <w:rPr>
                <w:rStyle w:val="font71"/>
                <w:rFonts w:hint="default"/>
                <w:lang w:bidi="ar"/>
              </w:rPr>
              <w:t>切割</w:t>
            </w:r>
            <w:r>
              <w:rPr>
                <w:rStyle w:val="font191"/>
                <w:rFonts w:ascii="宋体" w:eastAsia="宋体" w:hAnsi="宋体" w:cs="宋体" w:hint="eastAsia"/>
                <w:sz w:val="21"/>
                <w:szCs w:val="21"/>
                <w:lang w:bidi="ar"/>
              </w:rPr>
              <w:t>+</w:t>
            </w:r>
            <w:r>
              <w:rPr>
                <w:rStyle w:val="font71"/>
                <w:rFonts w:hint="default"/>
                <w:lang w:bidi="ar"/>
              </w:rPr>
              <w:t>背胶</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D236A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0.6</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875C5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EE4DD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0.18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2E3CC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DF67AE"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994491"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E85E0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351F8D1B"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2BA72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98</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B7B05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禁止倚靠</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F61171" w14:textId="77777777" w:rsidR="005341FE" w:rsidRDefault="00000000">
            <w:pPr>
              <w:widowControl/>
              <w:spacing w:line="440" w:lineRule="exact"/>
              <w:jc w:val="center"/>
              <w:textAlignment w:val="center"/>
              <w:rPr>
                <w:rFonts w:ascii="宋体" w:eastAsia="宋体" w:hAnsi="宋体" w:cs="宋体"/>
                <w:color w:val="000000"/>
                <w:szCs w:val="21"/>
              </w:rPr>
            </w:pPr>
            <w:r>
              <w:rPr>
                <w:rStyle w:val="font31"/>
                <w:rFonts w:ascii="宋体" w:eastAsia="宋体" w:hAnsi="宋体" w:cs="宋体" w:hint="eastAsia"/>
                <w:sz w:val="21"/>
                <w:szCs w:val="21"/>
                <w:lang w:bidi="ar"/>
              </w:rPr>
              <w:t>可移亮白</w:t>
            </w:r>
            <w:r>
              <w:rPr>
                <w:rStyle w:val="font151"/>
                <w:rFonts w:ascii="宋体" w:eastAsia="宋体" w:hAnsi="宋体" w:cs="宋体" w:hint="eastAsia"/>
                <w:sz w:val="21"/>
                <w:szCs w:val="21"/>
                <w:lang w:bidi="ar"/>
              </w:rPr>
              <w:t>PVC</w:t>
            </w:r>
            <w:r>
              <w:rPr>
                <w:rStyle w:val="font31"/>
                <w:rFonts w:ascii="宋体" w:eastAsia="宋体" w:hAnsi="宋体" w:cs="宋体" w:hint="eastAsia"/>
                <w:sz w:val="21"/>
                <w:szCs w:val="21"/>
                <w:lang w:bidi="ar"/>
              </w:rPr>
              <w:t>、户外高清写真、抗</w:t>
            </w:r>
            <w:r>
              <w:rPr>
                <w:rStyle w:val="font151"/>
                <w:rFonts w:ascii="宋体" w:eastAsia="宋体" w:hAnsi="宋体" w:cs="宋体" w:hint="eastAsia"/>
                <w:sz w:val="21"/>
                <w:szCs w:val="21"/>
                <w:lang w:bidi="ar"/>
              </w:rPr>
              <w:t>UV</w:t>
            </w:r>
            <w:r>
              <w:rPr>
                <w:rStyle w:val="font31"/>
                <w:rFonts w:ascii="宋体" w:eastAsia="宋体" w:hAnsi="宋体" w:cs="宋体" w:hint="eastAsia"/>
                <w:sz w:val="21"/>
                <w:szCs w:val="21"/>
                <w:lang w:bidi="ar"/>
              </w:rPr>
              <w:t>冷裱膜</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07E93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0.4</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8B335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0.16</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3E095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0.06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FA36C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36</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149C7B"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C3DDE6"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24716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1235ED15"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75150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99</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B5A88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灭火器、消防栓</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0F393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2mm进口铝板、进口油墨画面、烤漆、切割、</w:t>
            </w:r>
            <w:proofErr w:type="gramStart"/>
            <w:r>
              <w:rPr>
                <w:rFonts w:ascii="宋体" w:eastAsia="宋体" w:hAnsi="宋体" w:cs="宋体" w:hint="eastAsia"/>
                <w:color w:val="000000"/>
                <w:kern w:val="0"/>
                <w:szCs w:val="21"/>
                <w:lang w:bidi="ar"/>
              </w:rPr>
              <w:t>吊栏</w:t>
            </w:r>
            <w:proofErr w:type="gramEnd"/>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126AE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0.4</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9B6EF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0.18</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FDC8A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0.07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07D2D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3034AF"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61E85A"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1BA92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否</w:t>
            </w:r>
          </w:p>
        </w:tc>
      </w:tr>
      <w:tr w:rsidR="005341FE" w14:paraId="708AF039"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D4E7E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100</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D1D91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防汛物资临时储备点</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8151F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可移除胶贴+画面+保护膜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31728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04698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5260B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0.06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5587E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49</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4A8114"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46BAE6"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7CF33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4EDCC8A9"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2EAED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101</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F6834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安全出口</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177A2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可移除胶贴+画面+保护膜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B64D4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0.35</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BFD3E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0.13</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31B58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0.05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0D45F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41295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DC7D2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BAD72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52E9B5CF"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0ADEE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102</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15FFC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安全出口</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02A0E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可移除胶贴+画面+保护膜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E2AFE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0.35</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840F4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0.13</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4B247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0.05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C36F1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8A325A"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BA94D8"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ECD66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597199A3"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F0AD3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103</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32718C" w14:textId="77777777" w:rsidR="005341FE" w:rsidRDefault="00000000">
            <w:pPr>
              <w:widowControl/>
              <w:spacing w:line="440" w:lineRule="exact"/>
              <w:jc w:val="center"/>
              <w:textAlignment w:val="center"/>
              <w:rPr>
                <w:rFonts w:ascii="宋体" w:eastAsia="宋体" w:hAnsi="宋体" w:cs="宋体"/>
                <w:szCs w:val="21"/>
              </w:rPr>
            </w:pPr>
            <w:r>
              <w:rPr>
                <w:rFonts w:ascii="宋体" w:eastAsia="宋体" w:hAnsi="宋体" w:cs="宋体" w:hint="eastAsia"/>
                <w:kern w:val="0"/>
                <w:szCs w:val="21"/>
                <w:lang w:bidi="ar"/>
              </w:rPr>
              <w:t>工作看板</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3ADBDA" w14:textId="77777777" w:rsidR="005341FE" w:rsidRDefault="00000000">
            <w:pPr>
              <w:widowControl/>
              <w:spacing w:line="440" w:lineRule="exact"/>
              <w:jc w:val="center"/>
              <w:textAlignment w:val="center"/>
              <w:rPr>
                <w:rFonts w:ascii="宋体" w:eastAsia="宋体" w:hAnsi="宋体" w:cs="宋体"/>
                <w:color w:val="000000"/>
                <w:szCs w:val="21"/>
              </w:rPr>
            </w:pPr>
            <w:r>
              <w:rPr>
                <w:rStyle w:val="font151"/>
                <w:rFonts w:ascii="宋体" w:eastAsia="宋体" w:hAnsi="宋体" w:cs="宋体" w:hint="eastAsia"/>
                <w:sz w:val="21"/>
                <w:szCs w:val="21"/>
                <w:lang w:bidi="ar"/>
              </w:rPr>
              <w:t>5mm</w:t>
            </w:r>
            <w:r>
              <w:rPr>
                <w:rStyle w:val="font31"/>
                <w:rFonts w:ascii="宋体" w:eastAsia="宋体" w:hAnsi="宋体" w:cs="宋体" w:hint="eastAsia"/>
                <w:sz w:val="21"/>
                <w:szCs w:val="21"/>
                <w:lang w:bidi="ar"/>
              </w:rPr>
              <w:t>厚</w:t>
            </w:r>
            <w:r>
              <w:rPr>
                <w:rStyle w:val="font151"/>
                <w:rFonts w:ascii="宋体" w:eastAsia="宋体" w:hAnsi="宋体" w:cs="宋体" w:hint="eastAsia"/>
                <w:sz w:val="21"/>
                <w:szCs w:val="21"/>
                <w:lang w:bidi="ar"/>
              </w:rPr>
              <w:t>PVC</w:t>
            </w:r>
            <w:r>
              <w:rPr>
                <w:rStyle w:val="font31"/>
                <w:rFonts w:ascii="宋体" w:eastAsia="宋体" w:hAnsi="宋体" w:cs="宋体" w:hint="eastAsia"/>
                <w:sz w:val="21"/>
                <w:szCs w:val="21"/>
                <w:lang w:bidi="ar"/>
              </w:rPr>
              <w:t>展板</w:t>
            </w:r>
            <w:r>
              <w:rPr>
                <w:rStyle w:val="font151"/>
                <w:rFonts w:ascii="宋体" w:eastAsia="宋体" w:hAnsi="宋体" w:cs="宋体" w:hint="eastAsia"/>
                <w:sz w:val="21"/>
                <w:szCs w:val="21"/>
                <w:lang w:bidi="ar"/>
              </w:rPr>
              <w:t>+</w:t>
            </w:r>
            <w:r>
              <w:rPr>
                <w:rStyle w:val="font31"/>
                <w:rFonts w:ascii="宋体" w:eastAsia="宋体" w:hAnsi="宋体" w:cs="宋体" w:hint="eastAsia"/>
                <w:sz w:val="21"/>
                <w:szCs w:val="21"/>
                <w:lang w:bidi="ar"/>
              </w:rPr>
              <w:t>画面</w:t>
            </w:r>
            <w:r>
              <w:rPr>
                <w:rStyle w:val="font151"/>
                <w:rFonts w:ascii="宋体" w:eastAsia="宋体" w:hAnsi="宋体" w:cs="宋体" w:hint="eastAsia"/>
                <w:sz w:val="21"/>
                <w:szCs w:val="21"/>
                <w:lang w:bidi="ar"/>
              </w:rPr>
              <w:t>+1cm</w:t>
            </w:r>
            <w:r>
              <w:rPr>
                <w:rStyle w:val="font31"/>
                <w:rFonts w:ascii="宋体" w:eastAsia="宋体" w:hAnsi="宋体" w:cs="宋体" w:hint="eastAsia"/>
                <w:sz w:val="21"/>
                <w:szCs w:val="21"/>
                <w:lang w:bidi="ar"/>
              </w:rPr>
              <w:t>亚克力展板倒斜边</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112BC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C9A5F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1.4</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F00C4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2.80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13F80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1FF904"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A0F6AE"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243E2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2BCD5D28"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1FEDE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104</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F5F7FA" w14:textId="77777777" w:rsidR="005341FE" w:rsidRDefault="00000000">
            <w:pPr>
              <w:widowControl/>
              <w:spacing w:line="440" w:lineRule="exact"/>
              <w:jc w:val="center"/>
              <w:textAlignment w:val="center"/>
              <w:rPr>
                <w:rFonts w:ascii="宋体" w:eastAsia="宋体" w:hAnsi="宋体" w:cs="宋体"/>
                <w:color w:val="000000"/>
                <w:szCs w:val="21"/>
              </w:rPr>
            </w:pPr>
            <w:proofErr w:type="gramStart"/>
            <w:r>
              <w:rPr>
                <w:rFonts w:ascii="宋体" w:eastAsia="宋体" w:hAnsi="宋体" w:cs="宋体" w:hint="eastAsia"/>
                <w:color w:val="000000"/>
                <w:kern w:val="0"/>
                <w:szCs w:val="21"/>
                <w:lang w:bidi="ar"/>
              </w:rPr>
              <w:t>禁动牌</w:t>
            </w:r>
            <w:proofErr w:type="gramEnd"/>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371BD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5mm亚克力UV画面</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34082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0.33</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28D1F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0.33</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0B29B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0.11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4B8A6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085040"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FB9D1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C73F1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否</w:t>
            </w:r>
          </w:p>
        </w:tc>
      </w:tr>
      <w:tr w:rsidR="005341FE" w14:paraId="5CB567F1"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7B99A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105</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C2788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禁止操作</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95C8B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5mm亚克力UV画面</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42611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0.15</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92DB6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0.26</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F920B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0.04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69F6B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24</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29735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3B7DD1"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569C4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否</w:t>
            </w:r>
          </w:p>
        </w:tc>
      </w:tr>
      <w:tr w:rsidR="005341FE" w14:paraId="1C0612A4"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616BF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106</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78577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一般固体废物</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BF936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5mmPVC+车贴画面</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86618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0.38</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578D9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0.26</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DEEF9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9AF7C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2091C5"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84EB70"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48FC5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24FE24CD"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05E06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107</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7F1D3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必须加锁</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91D27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5mmPVC+车贴画面</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437A9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0.32</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C2D38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0.25</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392EB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0.08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C2127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4C812E"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04A30A"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EFB4F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386F73AA"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D6815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108</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2DFC7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安全宣传标语</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3C4597" w14:textId="77777777" w:rsidR="005341FE" w:rsidRDefault="00000000">
            <w:pPr>
              <w:widowControl/>
              <w:spacing w:line="440" w:lineRule="exact"/>
              <w:jc w:val="center"/>
              <w:textAlignment w:val="center"/>
              <w:rPr>
                <w:rFonts w:ascii="宋体" w:eastAsia="宋体" w:hAnsi="宋体" w:cs="宋体"/>
                <w:color w:val="000000"/>
                <w:szCs w:val="21"/>
              </w:rPr>
            </w:pPr>
            <w:r>
              <w:rPr>
                <w:rStyle w:val="font151"/>
                <w:rFonts w:ascii="宋体" w:eastAsia="宋体" w:hAnsi="宋体" w:cs="宋体" w:hint="eastAsia"/>
                <w:sz w:val="21"/>
                <w:szCs w:val="21"/>
                <w:lang w:bidi="ar"/>
              </w:rPr>
              <w:t>2</w:t>
            </w:r>
            <w:r>
              <w:rPr>
                <w:rStyle w:val="font31"/>
                <w:rFonts w:ascii="宋体" w:eastAsia="宋体" w:hAnsi="宋体" w:cs="宋体" w:hint="eastAsia"/>
                <w:sz w:val="21"/>
                <w:szCs w:val="21"/>
                <w:lang w:bidi="ar"/>
              </w:rPr>
              <w:t>㎜铝板</w:t>
            </w:r>
            <w:r>
              <w:rPr>
                <w:rStyle w:val="font151"/>
                <w:rFonts w:ascii="宋体" w:eastAsia="宋体" w:hAnsi="宋体" w:cs="宋体" w:hint="eastAsia"/>
                <w:sz w:val="21"/>
                <w:szCs w:val="21"/>
                <w:lang w:bidi="ar"/>
              </w:rPr>
              <w:t>+</w:t>
            </w:r>
            <w:r>
              <w:rPr>
                <w:rStyle w:val="font31"/>
                <w:rFonts w:ascii="宋体" w:eastAsia="宋体" w:hAnsi="宋体" w:cs="宋体" w:hint="eastAsia"/>
                <w:sz w:val="21"/>
                <w:szCs w:val="21"/>
                <w:lang w:bidi="ar"/>
              </w:rPr>
              <w:t>工程反光膜</w:t>
            </w:r>
            <w:r>
              <w:rPr>
                <w:rStyle w:val="font151"/>
                <w:rFonts w:ascii="宋体" w:eastAsia="宋体" w:hAnsi="宋体" w:cs="宋体" w:hint="eastAsia"/>
                <w:sz w:val="21"/>
                <w:szCs w:val="21"/>
                <w:lang w:bidi="ar"/>
              </w:rPr>
              <w:t>+</w:t>
            </w:r>
            <w:r>
              <w:rPr>
                <w:rStyle w:val="font31"/>
                <w:rFonts w:ascii="宋体" w:eastAsia="宋体" w:hAnsi="宋体" w:cs="宋体" w:hint="eastAsia"/>
                <w:sz w:val="21"/>
                <w:szCs w:val="21"/>
                <w:lang w:bidi="ar"/>
              </w:rPr>
              <w:t>刻字</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46873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BD851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0.023</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A7D43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0.07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8439E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AE7EE1"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46527B"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D7233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7E07FFC4"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B5037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lastRenderedPageBreak/>
              <w:t>109</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51F93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安全展板</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D293C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5mm厚PVC展板+画面+1cm亚克力展板倒斜边</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7C79E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2.4</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5E9F9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1D2E8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2.88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90017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94D9B8"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71371D"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5C5A7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13627C69"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EBEF6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110</w:t>
            </w:r>
          </w:p>
        </w:tc>
        <w:tc>
          <w:tcPr>
            <w:tcW w:w="54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4B026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安全警示标识</w:t>
            </w:r>
          </w:p>
        </w:tc>
        <w:tc>
          <w:tcPr>
            <w:tcW w:w="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A7082D" w14:textId="77777777" w:rsidR="005341FE" w:rsidRDefault="00000000">
            <w:pPr>
              <w:widowControl/>
              <w:spacing w:line="440" w:lineRule="exact"/>
              <w:jc w:val="center"/>
              <w:textAlignment w:val="center"/>
              <w:rPr>
                <w:rFonts w:ascii="宋体" w:eastAsia="宋体" w:hAnsi="宋体" w:cs="宋体"/>
                <w:color w:val="000000"/>
                <w:szCs w:val="21"/>
              </w:rPr>
            </w:pPr>
            <w:r>
              <w:rPr>
                <w:rStyle w:val="font71"/>
                <w:rFonts w:hint="default"/>
                <w:lang w:bidi="ar"/>
              </w:rPr>
              <w:t>耐磨防滑</w:t>
            </w:r>
            <w:r>
              <w:rPr>
                <w:rStyle w:val="font191"/>
                <w:rFonts w:ascii="宋体" w:eastAsia="宋体" w:hAnsi="宋体" w:cs="宋体" w:hint="eastAsia"/>
                <w:sz w:val="21"/>
                <w:szCs w:val="21"/>
                <w:lang w:bidi="ar"/>
              </w:rPr>
              <w:t>PVC</w:t>
            </w:r>
            <w:r>
              <w:rPr>
                <w:rStyle w:val="font71"/>
                <w:rFonts w:hint="default"/>
                <w:lang w:bidi="ar"/>
              </w:rPr>
              <w:t>材质反光贴膜（带背胶）（室内）</w:t>
            </w:r>
          </w:p>
        </w:tc>
        <w:tc>
          <w:tcPr>
            <w:tcW w:w="44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F15E0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w:t>
            </w:r>
          </w:p>
        </w:tc>
        <w:tc>
          <w:tcPr>
            <w:tcW w:w="41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B0BE1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6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79046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5.00 </w:t>
            </w:r>
          </w:p>
        </w:tc>
        <w:tc>
          <w:tcPr>
            <w:tcW w:w="41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9AB601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E91A5A0"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8BB41B"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E89468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48B1EDA0"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4B8EC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111</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B2335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定置线</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67E3B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可移除胶贴+画面+地贴保护膜（要求耐磨防滑）</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98119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E892F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0.05</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5B134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0.05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FE725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58</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744EC4"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FE77AB"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41930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25281797"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F5DF8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112</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8E088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请随手关门</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EAEB7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贴膜、户外高清写真、抗UV冷裱膜、可移双面胶、正反贴</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57A00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A1F85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0.4</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C1015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0.08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5E2BD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59</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C5D0C0"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E60BD9"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61633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41B8D7D3"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1DB0D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113</w:t>
            </w:r>
          </w:p>
        </w:tc>
        <w:tc>
          <w:tcPr>
            <w:tcW w:w="54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159EF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手机存放盒</w:t>
            </w:r>
          </w:p>
        </w:tc>
        <w:tc>
          <w:tcPr>
            <w:tcW w:w="96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803D6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5mm厚透明亚克力雕刻+内部隔层5mm透明亚克力切割+铰链+</w:t>
            </w:r>
            <w:proofErr w:type="gramStart"/>
            <w:r>
              <w:rPr>
                <w:rFonts w:ascii="宋体" w:eastAsia="宋体" w:hAnsi="宋体" w:cs="宋体" w:hint="eastAsia"/>
                <w:color w:val="000000"/>
                <w:kern w:val="0"/>
                <w:szCs w:val="21"/>
                <w:lang w:bidi="ar"/>
              </w:rPr>
              <w:t>锁件</w:t>
            </w:r>
            <w:proofErr w:type="gramEnd"/>
          </w:p>
        </w:tc>
        <w:tc>
          <w:tcPr>
            <w:tcW w:w="44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C1545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w:t>
            </w:r>
          </w:p>
        </w:tc>
        <w:tc>
          <w:tcPr>
            <w:tcW w:w="41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9CC797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w:t>
            </w:r>
          </w:p>
        </w:tc>
        <w:tc>
          <w:tcPr>
            <w:tcW w:w="6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5CECD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0.15 </w:t>
            </w:r>
          </w:p>
        </w:tc>
        <w:tc>
          <w:tcPr>
            <w:tcW w:w="41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BF63AA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w:t>
            </w:r>
          </w:p>
        </w:tc>
        <w:tc>
          <w:tcPr>
            <w:tcW w:w="50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0344CD7"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174B4D8"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54A62A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否</w:t>
            </w:r>
          </w:p>
        </w:tc>
      </w:tr>
      <w:tr w:rsidR="005341FE" w14:paraId="1424EE94"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3C8F9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114</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5DA12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设备故障</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FCDEA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可移除胶贴+画面+保护膜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F6024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0.53</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C17F2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0.33</w:t>
            </w:r>
          </w:p>
        </w:tc>
        <w:tc>
          <w:tcPr>
            <w:tcW w:w="6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3811E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0.17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14764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19</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098E8E"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AEA9A4"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AEBA1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2D7548F5"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E1536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115</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4A1DC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大块宣传标语</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65BA2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KT板+银包边</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A2657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0.8</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1B928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w:t>
            </w:r>
          </w:p>
        </w:tc>
        <w:tc>
          <w:tcPr>
            <w:tcW w:w="6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CFED2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0.24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CAA56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39046B"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6B2ABA"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5301B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319ECF94"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7CAE6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116</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3C7A1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防寒看板</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25A7AB" w14:textId="77777777" w:rsidR="005341FE" w:rsidRDefault="00000000">
            <w:pPr>
              <w:widowControl/>
              <w:spacing w:line="440" w:lineRule="exact"/>
              <w:jc w:val="center"/>
              <w:textAlignment w:val="center"/>
              <w:rPr>
                <w:rFonts w:ascii="宋体" w:eastAsia="宋体" w:hAnsi="宋体" w:cs="宋体"/>
                <w:color w:val="000000"/>
                <w:szCs w:val="21"/>
              </w:rPr>
            </w:pPr>
            <w:r>
              <w:rPr>
                <w:rStyle w:val="font151"/>
                <w:rFonts w:ascii="宋体" w:eastAsia="宋体" w:hAnsi="宋体" w:cs="宋体" w:hint="eastAsia"/>
                <w:sz w:val="21"/>
                <w:szCs w:val="21"/>
                <w:lang w:bidi="ar"/>
              </w:rPr>
              <w:t>5mm</w:t>
            </w:r>
            <w:r>
              <w:rPr>
                <w:rStyle w:val="font31"/>
                <w:rFonts w:ascii="宋体" w:eastAsia="宋体" w:hAnsi="宋体" w:cs="宋体" w:hint="eastAsia"/>
                <w:sz w:val="21"/>
                <w:szCs w:val="21"/>
                <w:lang w:bidi="ar"/>
              </w:rPr>
              <w:t>厚</w:t>
            </w:r>
            <w:r>
              <w:rPr>
                <w:rStyle w:val="font151"/>
                <w:rFonts w:ascii="宋体" w:eastAsia="宋体" w:hAnsi="宋体" w:cs="宋体" w:hint="eastAsia"/>
                <w:sz w:val="21"/>
                <w:szCs w:val="21"/>
                <w:lang w:bidi="ar"/>
              </w:rPr>
              <w:t>PVC</w:t>
            </w:r>
            <w:r>
              <w:rPr>
                <w:rStyle w:val="font31"/>
                <w:rFonts w:ascii="宋体" w:eastAsia="宋体" w:hAnsi="宋体" w:cs="宋体" w:hint="eastAsia"/>
                <w:sz w:val="21"/>
                <w:szCs w:val="21"/>
                <w:lang w:bidi="ar"/>
              </w:rPr>
              <w:t>展板</w:t>
            </w:r>
            <w:r>
              <w:rPr>
                <w:rStyle w:val="font151"/>
                <w:rFonts w:ascii="宋体" w:eastAsia="宋体" w:hAnsi="宋体" w:cs="宋体" w:hint="eastAsia"/>
                <w:sz w:val="21"/>
                <w:szCs w:val="21"/>
                <w:lang w:bidi="ar"/>
              </w:rPr>
              <w:t>+</w:t>
            </w:r>
            <w:r>
              <w:rPr>
                <w:rStyle w:val="font31"/>
                <w:rFonts w:ascii="宋体" w:eastAsia="宋体" w:hAnsi="宋体" w:cs="宋体" w:hint="eastAsia"/>
                <w:sz w:val="21"/>
                <w:szCs w:val="21"/>
                <w:lang w:bidi="ar"/>
              </w:rPr>
              <w:t>画面</w:t>
            </w:r>
            <w:r>
              <w:rPr>
                <w:rStyle w:val="font151"/>
                <w:rFonts w:ascii="宋体" w:eastAsia="宋体" w:hAnsi="宋体" w:cs="宋体" w:hint="eastAsia"/>
                <w:sz w:val="21"/>
                <w:szCs w:val="21"/>
                <w:lang w:bidi="ar"/>
              </w:rPr>
              <w:t>+1cm</w:t>
            </w:r>
            <w:r>
              <w:rPr>
                <w:rStyle w:val="font31"/>
                <w:rFonts w:ascii="宋体" w:eastAsia="宋体" w:hAnsi="宋体" w:cs="宋体" w:hint="eastAsia"/>
                <w:sz w:val="21"/>
                <w:szCs w:val="21"/>
                <w:lang w:bidi="ar"/>
              </w:rPr>
              <w:t>亚克力展板倒斜边</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9E0BA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2.4</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312EC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DB60F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2.88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243FD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B31AD0"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187E60"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B4D01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5F847D26"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8E2B7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117</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26781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红警示胶带</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DA71A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PVC警示胶带（红）</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472FA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33</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FC93B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0.01</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BB3F7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0.33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7EF20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18C88B"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D264F2"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7779B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否</w:t>
            </w:r>
          </w:p>
        </w:tc>
      </w:tr>
      <w:tr w:rsidR="005341FE" w14:paraId="0A2FC196"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C212B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118</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53E73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绿警示胶带</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DA1DC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PVC警示胶带（绿）</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B5D56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33</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C8B66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0.01</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0A22B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0.33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E1F6F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CCDFB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B0265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BC630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否</w:t>
            </w:r>
          </w:p>
        </w:tc>
      </w:tr>
      <w:tr w:rsidR="005341FE" w14:paraId="38180CBB"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225A4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119</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ED436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黄警示胶带</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3EE34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PVC警示胶带（黄）</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A25BE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33</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ABCA5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0.01</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7D376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0.33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C34A2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017F6E"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828C0F"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43E0E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否</w:t>
            </w:r>
          </w:p>
        </w:tc>
      </w:tr>
      <w:tr w:rsidR="005341FE" w14:paraId="2B409BB3"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AD43B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lastRenderedPageBreak/>
              <w:t>120</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0B9EE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红警示胶带</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DB81B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PVC警示胶带（红）</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0D4BF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33</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27F27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0.48</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8D676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15.84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C44EF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15C880"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B99285"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36BEC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否</w:t>
            </w:r>
          </w:p>
        </w:tc>
      </w:tr>
      <w:tr w:rsidR="005341FE" w14:paraId="73265088"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A1F49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121</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3171D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绿警示胶带</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EA14C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PVC警示胶带（绿）</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2C334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33</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B7A62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0.48</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6DCF9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15.84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C2320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05B2F1"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AED28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CFF63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否</w:t>
            </w:r>
          </w:p>
        </w:tc>
      </w:tr>
      <w:tr w:rsidR="005341FE" w14:paraId="328A125C"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EC717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122</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C97FA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黄警示胶带</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33F87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PVC警示胶带（黄）</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CF1D2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33</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9D748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0.48</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8C03F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15.84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81A31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5A0983"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2BB8D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5FBAB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否</w:t>
            </w:r>
          </w:p>
        </w:tc>
      </w:tr>
      <w:tr w:rsidR="005341FE" w14:paraId="7FDFE7B2"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EF292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123</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0A1C1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黄黑警示胶带</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E5CD9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PVC警示胶带（黄黑）</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0C1AB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33</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693BD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0.48</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2A6A4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15.84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3BC2D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AF8468"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7767BE"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D3B55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否</w:t>
            </w:r>
          </w:p>
        </w:tc>
      </w:tr>
      <w:tr w:rsidR="005341FE" w14:paraId="51EE2DF3"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C8A0D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124</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CFE1E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职业健康公示牌</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1932E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PVC</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C3A55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0.9</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A9A12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0.6</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989D7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0.54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DD32C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F1A248"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EB8184"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D48B3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57E63C95"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65A31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125</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2F663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疏散示意图</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719EF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雪</w:t>
            </w:r>
            <w:proofErr w:type="gramStart"/>
            <w:r>
              <w:rPr>
                <w:rFonts w:ascii="宋体" w:eastAsia="宋体" w:hAnsi="宋体" w:cs="宋体" w:hint="eastAsia"/>
                <w:color w:val="000000"/>
                <w:kern w:val="0"/>
                <w:szCs w:val="21"/>
                <w:lang w:bidi="ar"/>
              </w:rPr>
              <w:t>弗</w:t>
            </w:r>
            <w:proofErr w:type="gramEnd"/>
            <w:r>
              <w:rPr>
                <w:rFonts w:ascii="宋体" w:eastAsia="宋体" w:hAnsi="宋体" w:cs="宋体" w:hint="eastAsia"/>
                <w:color w:val="000000"/>
                <w:kern w:val="0"/>
                <w:szCs w:val="21"/>
                <w:lang w:bidi="ar"/>
              </w:rPr>
              <w:t>板</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ECC9D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0.4</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0821F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0BA09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0.12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1C08D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150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8ACC22"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C61383"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E7564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7B302FDC"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AF08F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126</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F756E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巡视线路图面板</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CDA2B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可移除胶贴+画面+保护膜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E8861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0.8</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6C4BE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0.6</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A90EA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0.48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A3CA7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23</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9A76F1"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D1DB3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D464E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113AB40B"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A8F67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127</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03401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疏散示意图</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BD9F0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亚克力面板</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8B7C2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0.8</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26DA7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0.6</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98735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0.48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8D44C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93F894"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B43CC0"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8B7CA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36422EC0"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19D08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128</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60BBC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严禁隔栏递物</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10B61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可移除胶贴+画面+保护膜（双面）</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270A7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0.87</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C95D3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0.25</w:t>
            </w:r>
          </w:p>
        </w:tc>
        <w:tc>
          <w:tcPr>
            <w:tcW w:w="6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099C5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0.22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BF602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D90BB0"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A2565F"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D8690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3A16F628"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08433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129</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08133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立岗点</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D5E43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可移除胶贴+画面+地贴保护膜（要求耐磨防滑）</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A11DE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03D29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w:t>
            </w:r>
          </w:p>
        </w:tc>
        <w:tc>
          <w:tcPr>
            <w:tcW w:w="6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B20DB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0.09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C52E2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884DA3"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1713FF"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66F6C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6CBEC5BC"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EE34A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130</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668F2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车门故障</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8EDCF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车贴</w:t>
            </w:r>
            <w:proofErr w:type="gramStart"/>
            <w:r>
              <w:rPr>
                <w:rFonts w:ascii="宋体" w:eastAsia="宋体" w:hAnsi="宋体" w:cs="宋体" w:hint="eastAsia"/>
                <w:color w:val="000000"/>
                <w:kern w:val="0"/>
                <w:szCs w:val="21"/>
                <w:lang w:bidi="ar"/>
              </w:rPr>
              <w:t>覆亚膜</w:t>
            </w:r>
            <w:proofErr w:type="gramEnd"/>
            <w:r>
              <w:rPr>
                <w:rFonts w:ascii="宋体" w:eastAsia="宋体" w:hAnsi="宋体" w:cs="宋体" w:hint="eastAsia"/>
                <w:color w:val="000000"/>
                <w:kern w:val="0"/>
                <w:szCs w:val="21"/>
                <w:lang w:bidi="ar"/>
              </w:rPr>
              <w:t>正反面对裱+一面</w:t>
            </w:r>
            <w:proofErr w:type="gramStart"/>
            <w:r>
              <w:rPr>
                <w:rFonts w:ascii="宋体" w:eastAsia="宋体" w:hAnsi="宋体" w:cs="宋体" w:hint="eastAsia"/>
                <w:color w:val="000000"/>
                <w:kern w:val="0"/>
                <w:szCs w:val="21"/>
                <w:lang w:bidi="ar"/>
              </w:rPr>
              <w:t>覆</w:t>
            </w:r>
            <w:proofErr w:type="gramEnd"/>
            <w:r>
              <w:rPr>
                <w:rFonts w:ascii="宋体" w:eastAsia="宋体" w:hAnsi="宋体" w:cs="宋体" w:hint="eastAsia"/>
                <w:color w:val="000000"/>
                <w:kern w:val="0"/>
                <w:szCs w:val="21"/>
                <w:lang w:bidi="ar"/>
              </w:rPr>
              <w:t>双面胶</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C04EC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0.33</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9B91C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0.53</w:t>
            </w:r>
          </w:p>
        </w:tc>
        <w:tc>
          <w:tcPr>
            <w:tcW w:w="6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340C1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0.17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C143F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596AF7"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6978D1"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4CEA2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18082A56"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B49DA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131</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11004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安全门故障</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44CAA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车贴</w:t>
            </w:r>
            <w:proofErr w:type="gramStart"/>
            <w:r>
              <w:rPr>
                <w:rFonts w:ascii="宋体" w:eastAsia="宋体" w:hAnsi="宋体" w:cs="宋体" w:hint="eastAsia"/>
                <w:color w:val="000000"/>
                <w:kern w:val="0"/>
                <w:szCs w:val="21"/>
                <w:lang w:bidi="ar"/>
              </w:rPr>
              <w:t>覆亚膜</w:t>
            </w:r>
            <w:proofErr w:type="gramEnd"/>
            <w:r>
              <w:rPr>
                <w:rFonts w:ascii="宋体" w:eastAsia="宋体" w:hAnsi="宋体" w:cs="宋体" w:hint="eastAsia"/>
                <w:color w:val="000000"/>
                <w:kern w:val="0"/>
                <w:szCs w:val="21"/>
                <w:lang w:bidi="ar"/>
              </w:rPr>
              <w:t>正反面对裱+一面</w:t>
            </w:r>
            <w:proofErr w:type="gramStart"/>
            <w:r>
              <w:rPr>
                <w:rFonts w:ascii="宋体" w:eastAsia="宋体" w:hAnsi="宋体" w:cs="宋体" w:hint="eastAsia"/>
                <w:color w:val="000000"/>
                <w:kern w:val="0"/>
                <w:szCs w:val="21"/>
                <w:lang w:bidi="ar"/>
              </w:rPr>
              <w:t>覆</w:t>
            </w:r>
            <w:proofErr w:type="gramEnd"/>
            <w:r>
              <w:rPr>
                <w:rFonts w:ascii="宋体" w:eastAsia="宋体" w:hAnsi="宋体" w:cs="宋体" w:hint="eastAsia"/>
                <w:color w:val="000000"/>
                <w:kern w:val="0"/>
                <w:szCs w:val="21"/>
                <w:lang w:bidi="ar"/>
              </w:rPr>
              <w:t>双面胶</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1F7C9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0.33</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FB02A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0.53</w:t>
            </w:r>
          </w:p>
        </w:tc>
        <w:tc>
          <w:tcPr>
            <w:tcW w:w="6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A2503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0.17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EBE54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C7E7CE"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148BFF"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4B9E6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496846E7"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4CEE1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132</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5617A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无障碍渡板</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D6702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车贴</w:t>
            </w:r>
            <w:proofErr w:type="gramStart"/>
            <w:r>
              <w:rPr>
                <w:rFonts w:ascii="宋体" w:eastAsia="宋体" w:hAnsi="宋体" w:cs="宋体" w:hint="eastAsia"/>
                <w:color w:val="000000"/>
                <w:kern w:val="0"/>
                <w:szCs w:val="21"/>
                <w:lang w:bidi="ar"/>
              </w:rPr>
              <w:t>覆亚膜背裱</w:t>
            </w:r>
            <w:proofErr w:type="gramEnd"/>
            <w:r>
              <w:rPr>
                <w:rFonts w:ascii="宋体" w:eastAsia="宋体" w:hAnsi="宋体" w:cs="宋体" w:hint="eastAsia"/>
                <w:color w:val="000000"/>
                <w:kern w:val="0"/>
                <w:szCs w:val="21"/>
                <w:lang w:bidi="ar"/>
              </w:rPr>
              <w:t>5mm雪</w:t>
            </w:r>
            <w:proofErr w:type="gramStart"/>
            <w:r>
              <w:rPr>
                <w:rFonts w:ascii="宋体" w:eastAsia="宋体" w:hAnsi="宋体" w:cs="宋体" w:hint="eastAsia"/>
                <w:color w:val="000000"/>
                <w:kern w:val="0"/>
                <w:szCs w:val="21"/>
                <w:lang w:bidi="ar"/>
              </w:rPr>
              <w:t>弗</w:t>
            </w:r>
            <w:proofErr w:type="gramEnd"/>
            <w:r>
              <w:rPr>
                <w:rFonts w:ascii="宋体" w:eastAsia="宋体" w:hAnsi="宋体" w:cs="宋体" w:hint="eastAsia"/>
                <w:color w:val="000000"/>
                <w:kern w:val="0"/>
                <w:szCs w:val="21"/>
                <w:lang w:bidi="ar"/>
              </w:rPr>
              <w:t>板</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9A812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0.32</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58C8D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0.12</w:t>
            </w:r>
          </w:p>
        </w:tc>
        <w:tc>
          <w:tcPr>
            <w:tcW w:w="6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1D077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0.04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B43EA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D3EE53"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6AAA56"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158A5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0F066D04"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74E0F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lastRenderedPageBreak/>
              <w:t>133</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E71D6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消防设备</w:t>
            </w:r>
            <w:proofErr w:type="gramStart"/>
            <w:r>
              <w:rPr>
                <w:rFonts w:ascii="宋体" w:eastAsia="宋体" w:hAnsi="宋体" w:cs="宋体" w:hint="eastAsia"/>
                <w:color w:val="000000"/>
                <w:kern w:val="0"/>
                <w:szCs w:val="21"/>
                <w:lang w:bidi="ar"/>
              </w:rPr>
              <w:t>严禁坐踏</w:t>
            </w:r>
            <w:proofErr w:type="gramEnd"/>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60B331" w14:textId="77777777" w:rsidR="005341FE" w:rsidRDefault="00000000">
            <w:pPr>
              <w:widowControl/>
              <w:spacing w:line="440" w:lineRule="exact"/>
              <w:jc w:val="center"/>
              <w:textAlignment w:val="center"/>
              <w:rPr>
                <w:rFonts w:ascii="宋体" w:eastAsia="宋体" w:hAnsi="宋体" w:cs="宋体"/>
                <w:color w:val="000000"/>
                <w:szCs w:val="21"/>
              </w:rPr>
            </w:pPr>
            <w:proofErr w:type="gramStart"/>
            <w:r>
              <w:rPr>
                <w:rFonts w:ascii="宋体" w:eastAsia="宋体" w:hAnsi="宋体" w:cs="宋体" w:hint="eastAsia"/>
                <w:color w:val="000000"/>
                <w:kern w:val="0"/>
                <w:szCs w:val="21"/>
                <w:lang w:bidi="ar"/>
              </w:rPr>
              <w:t>车贴哑膜</w:t>
            </w:r>
            <w:proofErr w:type="gramEnd"/>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C73B6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0.36</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3F187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0.15</w:t>
            </w:r>
          </w:p>
        </w:tc>
        <w:tc>
          <w:tcPr>
            <w:tcW w:w="6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9A679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0.05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850E4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82A93D"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A3805F"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8095F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否</w:t>
            </w:r>
          </w:p>
        </w:tc>
      </w:tr>
      <w:tr w:rsidR="005341FE" w14:paraId="45CA631D"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90FA2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134</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D9CA3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应急备品箱</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2F793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可移除胶贴+画面+保护膜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4A3FF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0.15</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85EDA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0.04</w:t>
            </w:r>
          </w:p>
        </w:tc>
        <w:tc>
          <w:tcPr>
            <w:tcW w:w="6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FA2B1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0.01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53863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4FDD2B"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E48C86"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EF924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4DE350C4"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49336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135</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46483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消防通道严禁占用</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4D569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2mm进口铝板、等离子切割、烤漆、反光膜刻字</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00140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0CA0B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0.6</w:t>
            </w:r>
          </w:p>
        </w:tc>
        <w:tc>
          <w:tcPr>
            <w:tcW w:w="6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7E98E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0.60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BC722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74A175"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62C412"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08B3B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0A1112CD"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9E4E8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136</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36D33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消防通道</w:t>
            </w:r>
            <w:proofErr w:type="gramStart"/>
            <w:r>
              <w:rPr>
                <w:rFonts w:ascii="宋体" w:eastAsia="宋体" w:hAnsi="宋体" w:cs="宋体" w:hint="eastAsia"/>
                <w:color w:val="000000"/>
                <w:kern w:val="0"/>
                <w:szCs w:val="21"/>
                <w:lang w:bidi="ar"/>
              </w:rPr>
              <w:t>非紧勿</w:t>
            </w:r>
            <w:proofErr w:type="gramEnd"/>
            <w:r>
              <w:rPr>
                <w:rFonts w:ascii="宋体" w:eastAsia="宋体" w:hAnsi="宋体" w:cs="宋体" w:hint="eastAsia"/>
                <w:color w:val="000000"/>
                <w:kern w:val="0"/>
                <w:szCs w:val="21"/>
                <w:lang w:bidi="ar"/>
              </w:rPr>
              <w:t>动</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52378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车贴</w:t>
            </w:r>
            <w:proofErr w:type="gramStart"/>
            <w:r>
              <w:rPr>
                <w:rFonts w:ascii="宋体" w:eastAsia="宋体" w:hAnsi="宋体" w:cs="宋体" w:hint="eastAsia"/>
                <w:color w:val="000000"/>
                <w:kern w:val="0"/>
                <w:szCs w:val="21"/>
                <w:lang w:bidi="ar"/>
              </w:rPr>
              <w:t>覆亚膜</w:t>
            </w:r>
            <w:proofErr w:type="gramEnd"/>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291F9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0.8</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AEC79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0.12</w:t>
            </w:r>
          </w:p>
        </w:tc>
        <w:tc>
          <w:tcPr>
            <w:tcW w:w="6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2CBC5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0.10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42E59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6EDFB1"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888396"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2CD5C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否</w:t>
            </w:r>
          </w:p>
        </w:tc>
      </w:tr>
      <w:tr w:rsidR="005341FE" w14:paraId="189FA327"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0AF31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137</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1D01D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区域标识牌</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DD57D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2㎜铝板+工程反光膜+刻字</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7EF9A5" w14:textId="77777777" w:rsidR="005341FE" w:rsidRDefault="00000000">
            <w:pPr>
              <w:widowControl/>
              <w:spacing w:line="440" w:lineRule="exact"/>
              <w:jc w:val="center"/>
              <w:textAlignment w:val="center"/>
              <w:rPr>
                <w:rFonts w:ascii="宋体" w:eastAsia="宋体" w:hAnsi="宋体" w:cs="宋体"/>
                <w:szCs w:val="21"/>
              </w:rPr>
            </w:pPr>
            <w:r>
              <w:rPr>
                <w:rFonts w:ascii="宋体" w:eastAsia="宋体" w:hAnsi="宋体" w:cs="宋体" w:hint="eastAsia"/>
                <w:kern w:val="0"/>
                <w:szCs w:val="21"/>
                <w:lang w:bidi="ar"/>
              </w:rPr>
              <w:t>0.3</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3BE711" w14:textId="77777777" w:rsidR="005341FE" w:rsidRDefault="00000000">
            <w:pPr>
              <w:widowControl/>
              <w:spacing w:line="440" w:lineRule="exact"/>
              <w:jc w:val="center"/>
              <w:textAlignment w:val="center"/>
              <w:rPr>
                <w:rFonts w:ascii="宋体" w:eastAsia="宋体" w:hAnsi="宋体" w:cs="宋体"/>
                <w:szCs w:val="21"/>
              </w:rPr>
            </w:pPr>
            <w:r>
              <w:rPr>
                <w:rFonts w:ascii="宋体" w:eastAsia="宋体" w:hAnsi="宋体" w:cs="宋体" w:hint="eastAsia"/>
                <w:kern w:val="0"/>
                <w:szCs w:val="21"/>
                <w:lang w:bidi="ar"/>
              </w:rPr>
              <w:t>0.23</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1C438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0.07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5735E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BB7C10"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9364E7"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92CBC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129B5667"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42C23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138</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20C66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基础管理类标识</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67B61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覆膜、户外高清写真、抗UV冷裱膜</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C10FA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0.13</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836E1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0.05</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222C3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0.01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06E9A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3DD9C6"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D84650"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0E4C8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44567041"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4E621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139</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1600C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房间门牌</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29501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铝型材烤漆、铝底板、双色</w:t>
            </w:r>
            <w:proofErr w:type="gramStart"/>
            <w:r>
              <w:rPr>
                <w:rFonts w:ascii="宋体" w:eastAsia="宋体" w:hAnsi="宋体" w:cs="宋体" w:hint="eastAsia"/>
                <w:color w:val="000000"/>
                <w:kern w:val="0"/>
                <w:szCs w:val="21"/>
                <w:lang w:bidi="ar"/>
              </w:rPr>
              <w:t>板电脑</w:t>
            </w:r>
            <w:proofErr w:type="gramEnd"/>
            <w:r>
              <w:rPr>
                <w:rFonts w:ascii="宋体" w:eastAsia="宋体" w:hAnsi="宋体" w:cs="宋体" w:hint="eastAsia"/>
                <w:color w:val="000000"/>
                <w:kern w:val="0"/>
                <w:szCs w:val="21"/>
                <w:lang w:bidi="ar"/>
              </w:rPr>
              <w:t>雕刻（若有推荐材质，可以更换）</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F1CB0E" w14:textId="77777777" w:rsidR="005341FE" w:rsidRDefault="00000000">
            <w:pPr>
              <w:widowControl/>
              <w:spacing w:line="440" w:lineRule="exact"/>
              <w:jc w:val="center"/>
              <w:textAlignment w:val="center"/>
              <w:rPr>
                <w:rFonts w:ascii="宋体" w:eastAsia="宋体" w:hAnsi="宋体" w:cs="宋体"/>
                <w:szCs w:val="21"/>
              </w:rPr>
            </w:pPr>
            <w:r>
              <w:rPr>
                <w:rFonts w:ascii="宋体" w:eastAsia="宋体" w:hAnsi="宋体" w:cs="宋体" w:hint="eastAsia"/>
                <w:kern w:val="0"/>
                <w:szCs w:val="21"/>
                <w:lang w:bidi="ar"/>
              </w:rPr>
              <w:t>0.33</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07D657" w14:textId="77777777" w:rsidR="005341FE" w:rsidRDefault="00000000">
            <w:pPr>
              <w:widowControl/>
              <w:spacing w:line="440" w:lineRule="exact"/>
              <w:jc w:val="center"/>
              <w:textAlignment w:val="center"/>
              <w:rPr>
                <w:rFonts w:ascii="宋体" w:eastAsia="宋体" w:hAnsi="宋体" w:cs="宋体"/>
                <w:szCs w:val="21"/>
              </w:rPr>
            </w:pPr>
            <w:r>
              <w:rPr>
                <w:rFonts w:ascii="宋体" w:eastAsia="宋体" w:hAnsi="宋体" w:cs="宋体" w:hint="eastAsia"/>
                <w:kern w:val="0"/>
                <w:szCs w:val="21"/>
                <w:lang w:bidi="ar"/>
              </w:rPr>
              <w:t>0.12</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B6A3FE" w14:textId="77777777" w:rsidR="005341FE" w:rsidRDefault="00000000">
            <w:pPr>
              <w:widowControl/>
              <w:spacing w:line="440" w:lineRule="exact"/>
              <w:jc w:val="center"/>
              <w:textAlignment w:val="center"/>
              <w:rPr>
                <w:rFonts w:ascii="宋体" w:eastAsia="宋体" w:hAnsi="宋体" w:cs="宋体"/>
                <w:szCs w:val="21"/>
              </w:rPr>
            </w:pPr>
            <w:r>
              <w:rPr>
                <w:rFonts w:ascii="宋体" w:eastAsia="宋体" w:hAnsi="宋体" w:cs="宋体" w:hint="eastAsia"/>
                <w:kern w:val="0"/>
                <w:szCs w:val="21"/>
                <w:lang w:bidi="ar"/>
              </w:rPr>
              <w:t xml:space="preserve">0.26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BE1FA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700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D289AA"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F819C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02752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0B4DA1F5"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1D41D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140</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73688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会议室状态切换牌</w:t>
            </w:r>
          </w:p>
        </w:tc>
        <w:tc>
          <w:tcPr>
            <w:tcW w:w="9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7D452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有机玻璃</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D2C1A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0.3</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5C37B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0.09</w:t>
            </w:r>
          </w:p>
        </w:tc>
        <w:tc>
          <w:tcPr>
            <w:tcW w:w="6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D2B16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0.03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ECF6F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24</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CC2CB1"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DB418B"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6E30A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7D58B7A9"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4AF05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141</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F25C1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禁止吸烟</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C3EA8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可移除胶贴+画面+保护膜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09D0E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A10CA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0.12</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6F6CD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0.02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AF257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700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3DD46B"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0B0D13"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0163A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38DCC987"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8ABED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142</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C8F07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禁止吸烟</w:t>
            </w:r>
          </w:p>
        </w:tc>
        <w:tc>
          <w:tcPr>
            <w:tcW w:w="9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BEBAD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有机玻璃</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126BE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0.15</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C22D6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0.12</w:t>
            </w:r>
          </w:p>
        </w:tc>
        <w:tc>
          <w:tcPr>
            <w:tcW w:w="6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54698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0.02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61A8A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8EE5A1"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0C33B7"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28F8C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4A86B764"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2C14B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143</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236DB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节约用电</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342ED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可移除胶贴+画面+保护膜</w:t>
            </w:r>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F6AF0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0.4</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A551B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0.2</w:t>
            </w:r>
          </w:p>
        </w:tc>
        <w:tc>
          <w:tcPr>
            <w:tcW w:w="6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3DDAB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0.08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FB7BA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700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C3E78D"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96C7F0"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81397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223A11C3"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36487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lastRenderedPageBreak/>
              <w:t>144</w:t>
            </w:r>
          </w:p>
        </w:tc>
        <w:tc>
          <w:tcPr>
            <w:tcW w:w="5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873F4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宣传公告栏</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940B51" w14:textId="77777777" w:rsidR="005341FE" w:rsidRDefault="00000000">
            <w:pPr>
              <w:widowControl/>
              <w:spacing w:line="440" w:lineRule="exact"/>
              <w:jc w:val="center"/>
              <w:textAlignment w:val="center"/>
              <w:rPr>
                <w:rFonts w:ascii="宋体" w:eastAsia="宋体" w:hAnsi="宋体" w:cs="宋体"/>
                <w:color w:val="000000"/>
                <w:szCs w:val="21"/>
              </w:rPr>
            </w:pPr>
            <w:r>
              <w:rPr>
                <w:rStyle w:val="font171"/>
                <w:rFonts w:ascii="宋体" w:eastAsia="宋体" w:hAnsi="宋体" w:cs="宋体" w:hint="eastAsia"/>
                <w:sz w:val="21"/>
                <w:szCs w:val="21"/>
                <w:lang w:bidi="ar"/>
              </w:rPr>
              <w:t>8mm</w:t>
            </w:r>
            <w:r>
              <w:rPr>
                <w:rStyle w:val="font71"/>
                <w:rFonts w:hint="default"/>
                <w:lang w:bidi="ar"/>
              </w:rPr>
              <w:t>亚克力</w:t>
            </w:r>
            <w:proofErr w:type="spellStart"/>
            <w:r>
              <w:rPr>
                <w:rStyle w:val="font71"/>
                <w:rFonts w:hint="default"/>
                <w:lang w:bidi="ar"/>
              </w:rPr>
              <w:t>uv</w:t>
            </w:r>
            <w:proofErr w:type="spellEnd"/>
            <w:r>
              <w:rPr>
                <w:rStyle w:val="font71"/>
                <w:rFonts w:hint="default"/>
                <w:lang w:bidi="ar"/>
              </w:rPr>
              <w:t>打印</w:t>
            </w:r>
            <w:r>
              <w:rPr>
                <w:rStyle w:val="font171"/>
                <w:rFonts w:ascii="宋体" w:eastAsia="宋体" w:hAnsi="宋体" w:cs="宋体" w:hint="eastAsia"/>
                <w:sz w:val="21"/>
                <w:szCs w:val="21"/>
                <w:lang w:bidi="ar"/>
              </w:rPr>
              <w:t>+</w:t>
            </w:r>
            <w:proofErr w:type="gramStart"/>
            <w:r>
              <w:rPr>
                <w:rStyle w:val="font71"/>
                <w:rFonts w:hint="default"/>
                <w:lang w:bidi="ar"/>
              </w:rPr>
              <w:t>打孔镜钉安装</w:t>
            </w:r>
            <w:proofErr w:type="gramEnd"/>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8311E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2.4</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53490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245CA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2.88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03D38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D6BFDA"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8AF7E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55D78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2A41D3F4"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C836C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145</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E9B746" w14:textId="77777777" w:rsidR="005341FE" w:rsidRDefault="00000000">
            <w:pPr>
              <w:widowControl/>
              <w:spacing w:line="440" w:lineRule="exact"/>
              <w:jc w:val="center"/>
              <w:textAlignment w:val="center"/>
              <w:rPr>
                <w:rFonts w:ascii="宋体" w:eastAsia="宋体" w:hAnsi="宋体" w:cs="宋体"/>
                <w:color w:val="000000"/>
                <w:szCs w:val="21"/>
              </w:rPr>
            </w:pPr>
            <w:proofErr w:type="gramStart"/>
            <w:r>
              <w:rPr>
                <w:rFonts w:ascii="宋体" w:eastAsia="宋体" w:hAnsi="宋体" w:cs="宋体" w:hint="eastAsia"/>
                <w:color w:val="000000"/>
                <w:kern w:val="0"/>
                <w:szCs w:val="21"/>
                <w:lang w:bidi="ar"/>
              </w:rPr>
              <w:t>班组内部</w:t>
            </w:r>
            <w:proofErr w:type="gramEnd"/>
            <w:r>
              <w:rPr>
                <w:rFonts w:ascii="宋体" w:eastAsia="宋体" w:hAnsi="宋体" w:cs="宋体" w:hint="eastAsia"/>
                <w:color w:val="000000"/>
                <w:kern w:val="0"/>
                <w:szCs w:val="21"/>
                <w:lang w:bidi="ar"/>
              </w:rPr>
              <w:br/>
              <w:t>宣传标识</w:t>
            </w:r>
            <w:r>
              <w:rPr>
                <w:rFonts w:ascii="宋体" w:eastAsia="宋体" w:hAnsi="宋体" w:cs="宋体" w:hint="eastAsia"/>
                <w:color w:val="000000"/>
                <w:kern w:val="0"/>
                <w:szCs w:val="21"/>
                <w:lang w:bidi="ar"/>
              </w:rPr>
              <w:br/>
              <w:t>展板</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28C980" w14:textId="77777777" w:rsidR="005341FE" w:rsidRDefault="00000000">
            <w:pPr>
              <w:widowControl/>
              <w:spacing w:line="440" w:lineRule="exact"/>
              <w:jc w:val="center"/>
              <w:textAlignment w:val="center"/>
              <w:rPr>
                <w:rFonts w:ascii="宋体" w:eastAsia="宋体" w:hAnsi="宋体" w:cs="宋体"/>
                <w:color w:val="000000"/>
                <w:szCs w:val="21"/>
              </w:rPr>
            </w:pPr>
            <w:r>
              <w:rPr>
                <w:rStyle w:val="font171"/>
                <w:rFonts w:ascii="宋体" w:eastAsia="宋体" w:hAnsi="宋体" w:cs="宋体" w:hint="eastAsia"/>
                <w:sz w:val="21"/>
                <w:szCs w:val="21"/>
                <w:lang w:bidi="ar"/>
              </w:rPr>
              <w:t>8mm</w:t>
            </w:r>
            <w:r>
              <w:rPr>
                <w:rStyle w:val="font71"/>
                <w:rFonts w:hint="default"/>
                <w:lang w:bidi="ar"/>
              </w:rPr>
              <w:t>亚克力</w:t>
            </w:r>
            <w:proofErr w:type="spellStart"/>
            <w:r>
              <w:rPr>
                <w:rStyle w:val="font71"/>
                <w:rFonts w:hint="default"/>
                <w:lang w:bidi="ar"/>
              </w:rPr>
              <w:t>uv</w:t>
            </w:r>
            <w:proofErr w:type="spellEnd"/>
            <w:r>
              <w:rPr>
                <w:rStyle w:val="font71"/>
                <w:rFonts w:hint="default"/>
                <w:lang w:bidi="ar"/>
              </w:rPr>
              <w:t>打印</w:t>
            </w:r>
            <w:r>
              <w:rPr>
                <w:rStyle w:val="font171"/>
                <w:rFonts w:ascii="宋体" w:eastAsia="宋体" w:hAnsi="宋体" w:cs="宋体" w:hint="eastAsia"/>
                <w:sz w:val="21"/>
                <w:szCs w:val="21"/>
                <w:lang w:bidi="ar"/>
              </w:rPr>
              <w:t>+</w:t>
            </w:r>
            <w:proofErr w:type="gramStart"/>
            <w:r>
              <w:rPr>
                <w:rStyle w:val="font71"/>
                <w:rFonts w:hint="default"/>
                <w:lang w:bidi="ar"/>
              </w:rPr>
              <w:t>打孔镜钉安装</w:t>
            </w:r>
            <w:proofErr w:type="gramEnd"/>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C721D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2.4</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6B30D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3D973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2.88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DF4DD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BAB6FB"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0A8EA7"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0F83D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24364173"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6D136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146</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8F29F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基地现场</w:t>
            </w:r>
            <w:r>
              <w:rPr>
                <w:rFonts w:ascii="宋体" w:eastAsia="宋体" w:hAnsi="宋体" w:cs="宋体" w:hint="eastAsia"/>
                <w:color w:val="000000"/>
                <w:kern w:val="0"/>
                <w:szCs w:val="21"/>
                <w:lang w:bidi="ar"/>
              </w:rPr>
              <w:br/>
              <w:t>欢迎标识</w:t>
            </w:r>
            <w:r>
              <w:rPr>
                <w:rFonts w:ascii="宋体" w:eastAsia="宋体" w:hAnsi="宋体" w:cs="宋体" w:hint="eastAsia"/>
                <w:color w:val="000000"/>
                <w:kern w:val="0"/>
                <w:szCs w:val="21"/>
                <w:lang w:bidi="ar"/>
              </w:rPr>
              <w:br/>
              <w:t>展板</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4AD69B" w14:textId="77777777" w:rsidR="005341FE" w:rsidRDefault="00000000">
            <w:pPr>
              <w:widowControl/>
              <w:spacing w:line="440" w:lineRule="exact"/>
              <w:jc w:val="center"/>
              <w:textAlignment w:val="center"/>
              <w:rPr>
                <w:rFonts w:ascii="宋体" w:eastAsia="宋体" w:hAnsi="宋体" w:cs="宋体"/>
                <w:color w:val="000000"/>
                <w:szCs w:val="21"/>
              </w:rPr>
            </w:pPr>
            <w:r>
              <w:rPr>
                <w:rStyle w:val="font171"/>
                <w:rFonts w:ascii="宋体" w:eastAsia="宋体" w:hAnsi="宋体" w:cs="宋体" w:hint="eastAsia"/>
                <w:sz w:val="21"/>
                <w:szCs w:val="21"/>
                <w:lang w:bidi="ar"/>
              </w:rPr>
              <w:t>8mm</w:t>
            </w:r>
            <w:r>
              <w:rPr>
                <w:rStyle w:val="font71"/>
                <w:rFonts w:hint="default"/>
                <w:lang w:bidi="ar"/>
              </w:rPr>
              <w:t>亚克力</w:t>
            </w:r>
            <w:proofErr w:type="spellStart"/>
            <w:r>
              <w:rPr>
                <w:rStyle w:val="font71"/>
                <w:rFonts w:hint="default"/>
                <w:lang w:bidi="ar"/>
              </w:rPr>
              <w:t>uv</w:t>
            </w:r>
            <w:proofErr w:type="spellEnd"/>
            <w:r>
              <w:rPr>
                <w:rStyle w:val="font71"/>
                <w:rFonts w:hint="default"/>
                <w:lang w:bidi="ar"/>
              </w:rPr>
              <w:t>打印</w:t>
            </w:r>
            <w:r>
              <w:rPr>
                <w:rStyle w:val="font171"/>
                <w:rFonts w:ascii="宋体" w:eastAsia="宋体" w:hAnsi="宋体" w:cs="宋体" w:hint="eastAsia"/>
                <w:sz w:val="21"/>
                <w:szCs w:val="21"/>
                <w:lang w:bidi="ar"/>
              </w:rPr>
              <w:t>+</w:t>
            </w:r>
            <w:proofErr w:type="gramStart"/>
            <w:r>
              <w:rPr>
                <w:rStyle w:val="font71"/>
                <w:rFonts w:hint="default"/>
                <w:lang w:bidi="ar"/>
              </w:rPr>
              <w:t>打孔镜钉安装</w:t>
            </w:r>
            <w:proofErr w:type="gramEnd"/>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17D04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2.4</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9DF0B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28437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2.88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B0314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5F217F"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94E186"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9CAA1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4839BB97"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798D6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147</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31895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办公区域</w:t>
            </w:r>
            <w:r>
              <w:rPr>
                <w:rFonts w:ascii="宋体" w:eastAsia="宋体" w:hAnsi="宋体" w:cs="宋体" w:hint="eastAsia"/>
                <w:color w:val="000000"/>
                <w:kern w:val="0"/>
                <w:szCs w:val="21"/>
                <w:lang w:bidi="ar"/>
              </w:rPr>
              <w:br/>
              <w:t>公示标识</w:t>
            </w:r>
            <w:r>
              <w:rPr>
                <w:rFonts w:ascii="宋体" w:eastAsia="宋体" w:hAnsi="宋体" w:cs="宋体" w:hint="eastAsia"/>
                <w:color w:val="000000"/>
                <w:kern w:val="0"/>
                <w:szCs w:val="21"/>
                <w:lang w:bidi="ar"/>
              </w:rPr>
              <w:br/>
              <w:t>展板</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6EDD45" w14:textId="77777777" w:rsidR="005341FE" w:rsidRDefault="00000000">
            <w:pPr>
              <w:widowControl/>
              <w:spacing w:line="440" w:lineRule="exact"/>
              <w:jc w:val="center"/>
              <w:textAlignment w:val="center"/>
              <w:rPr>
                <w:rFonts w:ascii="宋体" w:eastAsia="宋体" w:hAnsi="宋体" w:cs="宋体"/>
                <w:color w:val="000000"/>
                <w:szCs w:val="21"/>
              </w:rPr>
            </w:pPr>
            <w:r>
              <w:rPr>
                <w:rStyle w:val="font171"/>
                <w:rFonts w:ascii="宋体" w:eastAsia="宋体" w:hAnsi="宋体" w:cs="宋体" w:hint="eastAsia"/>
                <w:sz w:val="21"/>
                <w:szCs w:val="21"/>
                <w:lang w:bidi="ar"/>
              </w:rPr>
              <w:t>8mm</w:t>
            </w:r>
            <w:r>
              <w:rPr>
                <w:rStyle w:val="font71"/>
                <w:rFonts w:hint="default"/>
                <w:lang w:bidi="ar"/>
              </w:rPr>
              <w:t>亚克力</w:t>
            </w:r>
            <w:proofErr w:type="spellStart"/>
            <w:r>
              <w:rPr>
                <w:rStyle w:val="font71"/>
                <w:rFonts w:hint="default"/>
                <w:lang w:bidi="ar"/>
              </w:rPr>
              <w:t>uv</w:t>
            </w:r>
            <w:proofErr w:type="spellEnd"/>
            <w:r>
              <w:rPr>
                <w:rStyle w:val="font71"/>
                <w:rFonts w:hint="default"/>
                <w:lang w:bidi="ar"/>
              </w:rPr>
              <w:t>打印</w:t>
            </w:r>
            <w:r>
              <w:rPr>
                <w:rStyle w:val="font171"/>
                <w:rFonts w:ascii="宋体" w:eastAsia="宋体" w:hAnsi="宋体" w:cs="宋体" w:hint="eastAsia"/>
                <w:sz w:val="21"/>
                <w:szCs w:val="21"/>
                <w:lang w:bidi="ar"/>
              </w:rPr>
              <w:t>+</w:t>
            </w:r>
            <w:proofErr w:type="gramStart"/>
            <w:r>
              <w:rPr>
                <w:rStyle w:val="font71"/>
                <w:rFonts w:hint="default"/>
                <w:lang w:bidi="ar"/>
              </w:rPr>
              <w:t>打孔镜钉安装</w:t>
            </w:r>
            <w:proofErr w:type="gramEnd"/>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2B73E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2.4</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0A954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0E74C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2.88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A2CCE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9BDF95"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DD4846"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2A638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13995203"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DE5F8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148</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02B4E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职工之家</w:t>
            </w:r>
            <w:r>
              <w:rPr>
                <w:rFonts w:ascii="宋体" w:eastAsia="宋体" w:hAnsi="宋体" w:cs="宋体" w:hint="eastAsia"/>
                <w:color w:val="000000"/>
                <w:kern w:val="0"/>
                <w:szCs w:val="21"/>
                <w:lang w:bidi="ar"/>
              </w:rPr>
              <w:br/>
              <w:t>宣传标识</w:t>
            </w:r>
            <w:r>
              <w:rPr>
                <w:rFonts w:ascii="宋体" w:eastAsia="宋体" w:hAnsi="宋体" w:cs="宋体" w:hint="eastAsia"/>
                <w:color w:val="000000"/>
                <w:kern w:val="0"/>
                <w:szCs w:val="21"/>
                <w:lang w:bidi="ar"/>
              </w:rPr>
              <w:br/>
              <w:t>展板</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E3B280" w14:textId="77777777" w:rsidR="005341FE" w:rsidRDefault="00000000">
            <w:pPr>
              <w:widowControl/>
              <w:spacing w:line="440" w:lineRule="exact"/>
              <w:jc w:val="center"/>
              <w:textAlignment w:val="center"/>
              <w:rPr>
                <w:rFonts w:ascii="宋体" w:eastAsia="宋体" w:hAnsi="宋体" w:cs="宋体"/>
                <w:color w:val="000000"/>
                <w:szCs w:val="21"/>
              </w:rPr>
            </w:pPr>
            <w:r>
              <w:rPr>
                <w:rStyle w:val="font171"/>
                <w:rFonts w:ascii="宋体" w:eastAsia="宋体" w:hAnsi="宋体" w:cs="宋体" w:hint="eastAsia"/>
                <w:sz w:val="21"/>
                <w:szCs w:val="21"/>
                <w:lang w:bidi="ar"/>
              </w:rPr>
              <w:t>8mm</w:t>
            </w:r>
            <w:r>
              <w:rPr>
                <w:rStyle w:val="font71"/>
                <w:rFonts w:hint="default"/>
                <w:lang w:bidi="ar"/>
              </w:rPr>
              <w:t>亚克力</w:t>
            </w:r>
            <w:proofErr w:type="spellStart"/>
            <w:r>
              <w:rPr>
                <w:rStyle w:val="font71"/>
                <w:rFonts w:hint="default"/>
                <w:lang w:bidi="ar"/>
              </w:rPr>
              <w:t>uv</w:t>
            </w:r>
            <w:proofErr w:type="spellEnd"/>
            <w:r>
              <w:rPr>
                <w:rStyle w:val="font71"/>
                <w:rFonts w:hint="default"/>
                <w:lang w:bidi="ar"/>
              </w:rPr>
              <w:t>打印</w:t>
            </w:r>
            <w:r>
              <w:rPr>
                <w:rStyle w:val="font171"/>
                <w:rFonts w:ascii="宋体" w:eastAsia="宋体" w:hAnsi="宋体" w:cs="宋体" w:hint="eastAsia"/>
                <w:sz w:val="21"/>
                <w:szCs w:val="21"/>
                <w:lang w:bidi="ar"/>
              </w:rPr>
              <w:t>+</w:t>
            </w:r>
            <w:proofErr w:type="gramStart"/>
            <w:r>
              <w:rPr>
                <w:rStyle w:val="font71"/>
                <w:rFonts w:hint="default"/>
                <w:lang w:bidi="ar"/>
              </w:rPr>
              <w:t>打孔镜钉安装</w:t>
            </w:r>
            <w:proofErr w:type="gramEnd"/>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43C08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2.4</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3CCCD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8AFB8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2.88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DFE5A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78E978"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A158DE"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DAFFE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7F52BCFD"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EBFCE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149</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530703"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管理看板</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40BBC2" w14:textId="77777777" w:rsidR="005341FE" w:rsidRDefault="00000000">
            <w:pPr>
              <w:widowControl/>
              <w:spacing w:line="440" w:lineRule="exact"/>
              <w:jc w:val="center"/>
              <w:textAlignment w:val="center"/>
              <w:rPr>
                <w:rFonts w:ascii="宋体" w:eastAsia="宋体" w:hAnsi="宋体" w:cs="宋体"/>
                <w:color w:val="000000"/>
                <w:szCs w:val="21"/>
              </w:rPr>
            </w:pPr>
            <w:r>
              <w:rPr>
                <w:rStyle w:val="font171"/>
                <w:rFonts w:ascii="宋体" w:eastAsia="宋体" w:hAnsi="宋体" w:cs="宋体" w:hint="eastAsia"/>
                <w:sz w:val="21"/>
                <w:szCs w:val="21"/>
                <w:lang w:bidi="ar"/>
              </w:rPr>
              <w:t>8mm</w:t>
            </w:r>
            <w:r>
              <w:rPr>
                <w:rStyle w:val="font71"/>
                <w:rFonts w:hint="default"/>
                <w:lang w:bidi="ar"/>
              </w:rPr>
              <w:t>亚克力</w:t>
            </w:r>
            <w:proofErr w:type="spellStart"/>
            <w:r>
              <w:rPr>
                <w:rStyle w:val="font71"/>
                <w:rFonts w:hint="default"/>
                <w:lang w:bidi="ar"/>
              </w:rPr>
              <w:t>uv</w:t>
            </w:r>
            <w:proofErr w:type="spellEnd"/>
            <w:r>
              <w:rPr>
                <w:rStyle w:val="font71"/>
                <w:rFonts w:hint="default"/>
                <w:lang w:bidi="ar"/>
              </w:rPr>
              <w:t>打印</w:t>
            </w:r>
            <w:r>
              <w:rPr>
                <w:rStyle w:val="font171"/>
                <w:rFonts w:ascii="宋体" w:eastAsia="宋体" w:hAnsi="宋体" w:cs="宋体" w:hint="eastAsia"/>
                <w:sz w:val="21"/>
                <w:szCs w:val="21"/>
                <w:lang w:bidi="ar"/>
              </w:rPr>
              <w:t>+</w:t>
            </w:r>
            <w:proofErr w:type="gramStart"/>
            <w:r>
              <w:rPr>
                <w:rStyle w:val="font71"/>
                <w:rFonts w:hint="default"/>
                <w:lang w:bidi="ar"/>
              </w:rPr>
              <w:t>打孔镜钉安装</w:t>
            </w:r>
            <w:proofErr w:type="gramEnd"/>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6FC7C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2.4</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4F45D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37970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2.88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A9074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885F84"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C54469"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DE5AE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303982DF"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292B06"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150</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645B6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控制中心宣传标语</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141AB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2mm亚克力雕刻+3m胶</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50FE0C" w14:textId="77777777" w:rsidR="005341FE" w:rsidRDefault="00000000">
            <w:pPr>
              <w:widowControl/>
              <w:spacing w:line="440" w:lineRule="exact"/>
              <w:jc w:val="center"/>
              <w:textAlignment w:val="center"/>
              <w:rPr>
                <w:rFonts w:ascii="宋体" w:eastAsia="宋体" w:hAnsi="宋体" w:cs="宋体"/>
                <w:szCs w:val="21"/>
              </w:rPr>
            </w:pPr>
            <w:r>
              <w:rPr>
                <w:rFonts w:ascii="宋体" w:eastAsia="宋体" w:hAnsi="宋体" w:cs="宋体" w:hint="eastAsia"/>
                <w:kern w:val="0"/>
                <w:szCs w:val="21"/>
                <w:lang w:bidi="ar"/>
              </w:rPr>
              <w:t>0.8</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2EF4F6" w14:textId="77777777" w:rsidR="005341FE" w:rsidRDefault="00000000">
            <w:pPr>
              <w:widowControl/>
              <w:spacing w:line="440" w:lineRule="exact"/>
              <w:jc w:val="center"/>
              <w:textAlignment w:val="center"/>
              <w:rPr>
                <w:rFonts w:ascii="宋体" w:eastAsia="宋体" w:hAnsi="宋体" w:cs="宋体"/>
                <w:szCs w:val="21"/>
              </w:rPr>
            </w:pPr>
            <w:r>
              <w:rPr>
                <w:rFonts w:ascii="宋体" w:eastAsia="宋体" w:hAnsi="宋体" w:cs="宋体" w:hint="eastAsia"/>
                <w:kern w:val="0"/>
                <w:szCs w:val="21"/>
                <w:lang w:bidi="ar"/>
              </w:rPr>
              <w:t>0.8</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788311" w14:textId="77777777" w:rsidR="005341FE" w:rsidRDefault="00000000">
            <w:pPr>
              <w:widowControl/>
              <w:spacing w:line="440" w:lineRule="exact"/>
              <w:jc w:val="center"/>
              <w:textAlignment w:val="center"/>
              <w:rPr>
                <w:rFonts w:ascii="宋体" w:eastAsia="宋体" w:hAnsi="宋体" w:cs="宋体"/>
                <w:szCs w:val="21"/>
              </w:rPr>
            </w:pPr>
            <w:r>
              <w:rPr>
                <w:rFonts w:ascii="宋体" w:eastAsia="宋体" w:hAnsi="宋体" w:cs="宋体" w:hint="eastAsia"/>
                <w:kern w:val="0"/>
                <w:szCs w:val="21"/>
                <w:lang w:bidi="ar"/>
              </w:rPr>
              <w:t>0.64</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490D34"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16</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8C3844"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576144"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3B625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7B5C7D83"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5E6CD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151</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8361E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党务看板</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4FD248" w14:textId="77777777" w:rsidR="005341FE" w:rsidRDefault="00000000">
            <w:pPr>
              <w:widowControl/>
              <w:spacing w:line="440" w:lineRule="exact"/>
              <w:jc w:val="center"/>
              <w:textAlignment w:val="center"/>
              <w:rPr>
                <w:rFonts w:ascii="宋体" w:eastAsia="宋体" w:hAnsi="宋体" w:cs="宋体"/>
                <w:color w:val="000000"/>
                <w:szCs w:val="21"/>
              </w:rPr>
            </w:pPr>
            <w:r>
              <w:rPr>
                <w:rStyle w:val="font171"/>
                <w:rFonts w:ascii="宋体" w:eastAsia="宋体" w:hAnsi="宋体" w:cs="宋体" w:hint="eastAsia"/>
                <w:sz w:val="21"/>
                <w:szCs w:val="21"/>
                <w:lang w:bidi="ar"/>
              </w:rPr>
              <w:t>8mm</w:t>
            </w:r>
            <w:r>
              <w:rPr>
                <w:rStyle w:val="font71"/>
                <w:rFonts w:hint="default"/>
                <w:lang w:bidi="ar"/>
              </w:rPr>
              <w:t>亚克力</w:t>
            </w:r>
            <w:proofErr w:type="spellStart"/>
            <w:r>
              <w:rPr>
                <w:rStyle w:val="font71"/>
                <w:rFonts w:hint="default"/>
                <w:lang w:bidi="ar"/>
              </w:rPr>
              <w:t>uv</w:t>
            </w:r>
            <w:proofErr w:type="spellEnd"/>
            <w:r>
              <w:rPr>
                <w:rStyle w:val="font71"/>
                <w:rFonts w:hint="default"/>
                <w:lang w:bidi="ar"/>
              </w:rPr>
              <w:t>打印</w:t>
            </w:r>
            <w:r>
              <w:rPr>
                <w:rStyle w:val="font171"/>
                <w:rFonts w:ascii="宋体" w:eastAsia="宋体" w:hAnsi="宋体" w:cs="宋体" w:hint="eastAsia"/>
                <w:sz w:val="21"/>
                <w:szCs w:val="21"/>
                <w:lang w:bidi="ar"/>
              </w:rPr>
              <w:t>+</w:t>
            </w:r>
            <w:proofErr w:type="gramStart"/>
            <w:r>
              <w:rPr>
                <w:rStyle w:val="font71"/>
                <w:rFonts w:hint="default"/>
                <w:lang w:bidi="ar"/>
              </w:rPr>
              <w:t>打孔镜钉安装</w:t>
            </w:r>
            <w:proofErr w:type="gramEnd"/>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42D53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2.4</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F9AC1D"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4CC34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2.88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EC669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297D7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BFDFD4"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FAA36F"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45336035"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480087"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152</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49114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党务宣传</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28F9F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1mmPVC+UV打印+2mm亚克力</w:t>
            </w:r>
          </w:p>
        </w:tc>
        <w:tc>
          <w:tcPr>
            <w:tcW w:w="4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0AF19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E22A4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7CE77E"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3.60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C9B6BA"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73AAE6"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7035A3"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C68042"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2DE246A1" w14:textId="77777777">
        <w:trPr>
          <w:trHeight w:val="567"/>
        </w:trPr>
        <w:tc>
          <w:tcPr>
            <w:tcW w:w="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FEB13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lastRenderedPageBreak/>
              <w:t>153</w:t>
            </w:r>
          </w:p>
        </w:tc>
        <w:tc>
          <w:tcPr>
            <w:tcW w:w="5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E23EC9"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楼层索引</w:t>
            </w:r>
          </w:p>
        </w:tc>
        <w:tc>
          <w:tcPr>
            <w:tcW w:w="9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8F85C0"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8mm亚克力</w:t>
            </w:r>
            <w:proofErr w:type="spellStart"/>
            <w:r>
              <w:rPr>
                <w:rFonts w:ascii="宋体" w:eastAsia="宋体" w:hAnsi="宋体" w:cs="宋体" w:hint="eastAsia"/>
                <w:color w:val="000000"/>
                <w:kern w:val="0"/>
                <w:szCs w:val="21"/>
                <w:lang w:bidi="ar"/>
              </w:rPr>
              <w:t>uv</w:t>
            </w:r>
            <w:proofErr w:type="spellEnd"/>
            <w:r>
              <w:rPr>
                <w:rFonts w:ascii="宋体" w:eastAsia="宋体" w:hAnsi="宋体" w:cs="宋体" w:hint="eastAsia"/>
                <w:color w:val="000000"/>
                <w:kern w:val="0"/>
                <w:szCs w:val="21"/>
                <w:lang w:bidi="ar"/>
              </w:rPr>
              <w:t>打印+</w:t>
            </w:r>
            <w:proofErr w:type="gramStart"/>
            <w:r>
              <w:rPr>
                <w:rFonts w:ascii="宋体" w:eastAsia="宋体" w:hAnsi="宋体" w:cs="宋体" w:hint="eastAsia"/>
                <w:color w:val="000000"/>
                <w:kern w:val="0"/>
                <w:szCs w:val="21"/>
                <w:lang w:bidi="ar"/>
              </w:rPr>
              <w:t>打孔镜钉安装</w:t>
            </w:r>
            <w:proofErr w:type="gramEnd"/>
          </w:p>
        </w:tc>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0B03C5"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9C816B"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0.5</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1DD271"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0.50 </w:t>
            </w:r>
          </w:p>
        </w:tc>
        <w:tc>
          <w:tcPr>
            <w:tcW w:w="4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1F1A88"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w:t>
            </w:r>
          </w:p>
        </w:tc>
        <w:tc>
          <w:tcPr>
            <w:tcW w:w="5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49B94F"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56E6BC" w14:textId="77777777" w:rsidR="005341FE" w:rsidRDefault="005341FE">
            <w:pPr>
              <w:widowControl/>
              <w:spacing w:line="440" w:lineRule="exact"/>
              <w:jc w:val="center"/>
              <w:textAlignment w:val="center"/>
              <w:rPr>
                <w:rFonts w:ascii="宋体" w:eastAsia="宋体" w:hAnsi="宋体" w:cs="宋体"/>
                <w:color w:val="000000"/>
                <w:kern w:val="0"/>
                <w:szCs w:val="21"/>
                <w:lang w:bidi="ar"/>
              </w:rPr>
            </w:pPr>
          </w:p>
        </w:tc>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DEAEBC" w14:textId="77777777" w:rsidR="005341FE"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是</w:t>
            </w:r>
          </w:p>
        </w:tc>
      </w:tr>
      <w:tr w:rsidR="005341FE" w14:paraId="7D289CAB" w14:textId="77777777">
        <w:trPr>
          <w:trHeight w:val="567"/>
        </w:trPr>
        <w:tc>
          <w:tcPr>
            <w:tcW w:w="1876"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BC4A48" w14:textId="77777777" w:rsidR="005341FE"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总计（元）</w:t>
            </w:r>
          </w:p>
        </w:tc>
        <w:tc>
          <w:tcPr>
            <w:tcW w:w="3123" w:type="pct"/>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7A840C" w14:textId="77777777" w:rsidR="005341FE" w:rsidRDefault="005341FE">
            <w:pPr>
              <w:widowControl/>
              <w:spacing w:line="440" w:lineRule="exact"/>
              <w:jc w:val="center"/>
              <w:textAlignment w:val="center"/>
              <w:rPr>
                <w:rFonts w:ascii="宋体" w:eastAsia="宋体" w:hAnsi="宋体" w:cs="宋体"/>
                <w:color w:val="000000"/>
                <w:szCs w:val="21"/>
              </w:rPr>
            </w:pPr>
          </w:p>
        </w:tc>
      </w:tr>
    </w:tbl>
    <w:p w14:paraId="1A0F43EF" w14:textId="77777777" w:rsidR="005341FE" w:rsidRDefault="00000000">
      <w:pPr>
        <w:rPr>
          <w:rFonts w:ascii="宋体" w:eastAsia="宋体" w:hAnsi="宋体" w:cs="宋体"/>
          <w:b/>
          <w:color w:val="000000"/>
          <w:szCs w:val="21"/>
        </w:rPr>
      </w:pPr>
      <w:r>
        <w:rPr>
          <w:rFonts w:ascii="宋体" w:eastAsia="宋体" w:hAnsi="宋体" w:cs="宋体" w:hint="eastAsia"/>
          <w:color w:val="000000"/>
          <w:szCs w:val="21"/>
          <w:lang w:val="zh-CN"/>
        </w:rPr>
        <w:t>注：1.所有投标只能选择一种方案，单价和合价的报价只能是唯一，且须列出详细的分项报价。</w:t>
      </w:r>
    </w:p>
    <w:p w14:paraId="56ADEC62" w14:textId="77777777" w:rsidR="005341FE" w:rsidRDefault="00000000">
      <w:pPr>
        <w:ind w:firstLineChars="200" w:firstLine="420"/>
        <w:rPr>
          <w:rFonts w:ascii="宋体" w:eastAsia="宋体" w:hAnsi="宋体" w:cs="宋体"/>
          <w:color w:val="000000"/>
          <w:szCs w:val="21"/>
          <w:lang w:val="zh-CN"/>
        </w:rPr>
      </w:pPr>
      <w:r>
        <w:rPr>
          <w:rFonts w:ascii="宋体" w:eastAsia="宋体" w:hAnsi="宋体" w:cs="宋体" w:hint="eastAsia"/>
          <w:color w:val="000000"/>
          <w:szCs w:val="21"/>
          <w:lang w:val="zh-CN"/>
        </w:rPr>
        <w:t>2.投标报价采用综合单价法，</w:t>
      </w:r>
      <w:r>
        <w:rPr>
          <w:rFonts w:ascii="宋体" w:eastAsia="宋体" w:hAnsi="宋体" w:cs="宋体" w:hint="eastAsia"/>
          <w:color w:val="000000"/>
          <w:szCs w:val="21"/>
        </w:rPr>
        <w:t>综合</w:t>
      </w:r>
      <w:r>
        <w:rPr>
          <w:rFonts w:ascii="宋体" w:eastAsia="宋体" w:hAnsi="宋体" w:cs="宋体" w:hint="eastAsia"/>
          <w:color w:val="000000"/>
          <w:szCs w:val="21"/>
          <w:lang w:val="zh-CN"/>
        </w:rPr>
        <w:t>单价包括</w:t>
      </w:r>
      <w:r>
        <w:rPr>
          <w:rFonts w:ascii="宋体" w:eastAsia="宋体" w:hAnsi="宋体" w:cs="宋体" w:hint="eastAsia"/>
          <w:color w:val="000000"/>
          <w:szCs w:val="21"/>
        </w:rPr>
        <w:t>完成本项目全部供货及服务的一切费用：</w:t>
      </w:r>
      <w:r>
        <w:rPr>
          <w:rFonts w:ascii="宋体" w:eastAsia="宋体" w:hAnsi="宋体" w:cs="宋体" w:hint="eastAsia"/>
          <w:color w:val="000000"/>
          <w:kern w:val="0"/>
          <w:szCs w:val="21"/>
          <w:u w:color="000000"/>
          <w:lang w:bidi="ar"/>
        </w:rPr>
        <w:t>包括但不限于材料费、生产加工费、装卸费、运输费、管理费、其他费用（如包装费、仓储费、保管费、场地清理搬移相关费用）、安装调试费、利润、招标代理费、售后服务费、税金、政策性文件规定及合同包含的所有风险和责任等、货物送至招标人指定地点前的各项应有费用。</w:t>
      </w:r>
      <w:r>
        <w:rPr>
          <w:rFonts w:ascii="宋体" w:eastAsia="宋体" w:hAnsi="宋体" w:cs="宋体" w:hint="eastAsia"/>
          <w:color w:val="000000"/>
          <w:szCs w:val="21"/>
          <w:lang w:val="zh-CN"/>
        </w:rPr>
        <w:t>投</w:t>
      </w:r>
      <w:r>
        <w:rPr>
          <w:rFonts w:ascii="宋体" w:eastAsia="宋体" w:hAnsi="宋体" w:cs="宋体" w:hint="eastAsia"/>
          <w:color w:val="000000"/>
          <w:szCs w:val="21"/>
        </w:rPr>
        <w:t>标时投标人必须保证报价的完整性，如有漏报，则视为优惠，中标后不允许追加费用。</w:t>
      </w:r>
    </w:p>
    <w:p w14:paraId="69524D28" w14:textId="77777777" w:rsidR="005341FE" w:rsidRDefault="00000000">
      <w:pPr>
        <w:ind w:firstLineChars="200" w:firstLine="420"/>
        <w:rPr>
          <w:rFonts w:ascii="宋体" w:eastAsia="宋体" w:hAnsi="宋体" w:cs="宋体"/>
          <w:color w:val="000000"/>
          <w:szCs w:val="21"/>
        </w:rPr>
      </w:pPr>
      <w:r>
        <w:rPr>
          <w:rFonts w:ascii="宋体" w:eastAsia="宋体" w:hAnsi="宋体" w:cs="宋体" w:hint="eastAsia"/>
          <w:color w:val="000000"/>
          <w:szCs w:val="21"/>
        </w:rPr>
        <w:t>3.采购清单</w:t>
      </w:r>
      <w:r>
        <w:rPr>
          <w:rFonts w:ascii="宋体" w:eastAsia="宋体" w:hAnsi="宋体" w:cs="宋体" w:hint="eastAsia"/>
          <w:color w:val="000000"/>
          <w:szCs w:val="21"/>
          <w:lang w:val="zh-CN"/>
        </w:rPr>
        <w:t>数量为预估数量，实际采购数量以签订合同后招标人每次下达的《订货通知单》为准，</w:t>
      </w:r>
      <w:r>
        <w:rPr>
          <w:rFonts w:ascii="宋体" w:eastAsia="宋体" w:hAnsi="宋体" w:cs="宋体" w:hint="eastAsia"/>
          <w:color w:val="000000"/>
          <w:szCs w:val="21"/>
        </w:rPr>
        <w:t>并按实结算。</w:t>
      </w:r>
    </w:p>
    <w:p w14:paraId="1566E468" w14:textId="77777777" w:rsidR="005341FE" w:rsidRDefault="005341FE">
      <w:pPr>
        <w:spacing w:line="480" w:lineRule="auto"/>
        <w:rPr>
          <w:rFonts w:ascii="宋体"/>
          <w:color w:val="000000"/>
          <w:sz w:val="24"/>
        </w:rPr>
      </w:pPr>
    </w:p>
    <w:p w14:paraId="27551A56" w14:textId="77777777" w:rsidR="005341FE" w:rsidRDefault="00000000">
      <w:pPr>
        <w:spacing w:line="480" w:lineRule="auto"/>
        <w:rPr>
          <w:rFonts w:ascii="宋体"/>
          <w:color w:val="000000"/>
          <w:sz w:val="24"/>
        </w:rPr>
      </w:pPr>
      <w:r>
        <w:rPr>
          <w:rFonts w:ascii="宋体" w:hint="eastAsia"/>
          <w:color w:val="000000"/>
          <w:sz w:val="24"/>
        </w:rPr>
        <w:t>投标人名称（盖单位章）：</w:t>
      </w:r>
      <w:r>
        <w:rPr>
          <w:rFonts w:ascii="宋体" w:hint="eastAsia"/>
          <w:color w:val="000000"/>
          <w:sz w:val="24"/>
          <w:u w:val="single"/>
        </w:rPr>
        <w:t xml:space="preserve">                                </w:t>
      </w:r>
    </w:p>
    <w:p w14:paraId="06E023B2" w14:textId="77777777" w:rsidR="005341FE" w:rsidRDefault="00000000">
      <w:pPr>
        <w:spacing w:line="480" w:lineRule="auto"/>
        <w:rPr>
          <w:rFonts w:ascii="宋体"/>
          <w:color w:val="000000"/>
          <w:sz w:val="24"/>
        </w:rPr>
      </w:pPr>
      <w:r>
        <w:rPr>
          <w:rFonts w:ascii="宋体" w:hint="eastAsia"/>
          <w:color w:val="000000"/>
          <w:sz w:val="24"/>
        </w:rPr>
        <w:t>法定代表人 (签章)：</w:t>
      </w:r>
      <w:r>
        <w:rPr>
          <w:rFonts w:ascii="宋体" w:hint="eastAsia"/>
          <w:color w:val="000000"/>
          <w:sz w:val="24"/>
          <w:u w:val="single"/>
        </w:rPr>
        <w:t xml:space="preserve">                          </w:t>
      </w:r>
    </w:p>
    <w:p w14:paraId="5FC61DF5" w14:textId="77777777" w:rsidR="005341FE" w:rsidRDefault="00000000">
      <w:pPr>
        <w:spacing w:line="480" w:lineRule="auto"/>
        <w:ind w:left="720"/>
        <w:jc w:val="center"/>
        <w:rPr>
          <w:rFonts w:ascii="宋体"/>
          <w:color w:val="000000"/>
          <w:sz w:val="24"/>
        </w:rPr>
      </w:pPr>
      <w:r>
        <w:rPr>
          <w:rFonts w:ascii="宋体" w:hint="eastAsia"/>
          <w:color w:val="000000"/>
          <w:sz w:val="24"/>
        </w:rPr>
        <w:t>日    期：</w:t>
      </w:r>
      <w:r>
        <w:rPr>
          <w:rFonts w:ascii="宋体" w:hint="eastAsia"/>
          <w:color w:val="000000"/>
          <w:sz w:val="24"/>
          <w:u w:val="single"/>
        </w:rPr>
        <w:t xml:space="preserve">        </w:t>
      </w:r>
      <w:r>
        <w:rPr>
          <w:rFonts w:ascii="宋体" w:hint="eastAsia"/>
          <w:color w:val="000000"/>
          <w:sz w:val="24"/>
        </w:rPr>
        <w:t>年</w:t>
      </w:r>
      <w:r>
        <w:rPr>
          <w:rFonts w:ascii="宋体" w:hint="eastAsia"/>
          <w:color w:val="000000"/>
          <w:sz w:val="24"/>
          <w:u w:val="single"/>
        </w:rPr>
        <w:t xml:space="preserve">      </w:t>
      </w:r>
      <w:r>
        <w:rPr>
          <w:rFonts w:ascii="宋体" w:hint="eastAsia"/>
          <w:color w:val="000000"/>
          <w:sz w:val="24"/>
        </w:rPr>
        <w:t>月</w:t>
      </w:r>
      <w:r>
        <w:rPr>
          <w:rFonts w:ascii="宋体" w:hint="eastAsia"/>
          <w:color w:val="000000"/>
          <w:sz w:val="24"/>
          <w:u w:val="single"/>
        </w:rPr>
        <w:t xml:space="preserve">      </w:t>
      </w:r>
      <w:r>
        <w:rPr>
          <w:rFonts w:ascii="宋体" w:hint="eastAsia"/>
          <w:color w:val="000000"/>
          <w:sz w:val="24"/>
        </w:rPr>
        <w:t>日</w:t>
      </w:r>
    </w:p>
    <w:p w14:paraId="4E7825FB" w14:textId="77777777" w:rsidR="005341FE" w:rsidRDefault="00000000">
      <w:pPr>
        <w:widowControl/>
        <w:spacing w:line="480" w:lineRule="auto"/>
        <w:jc w:val="left"/>
        <w:rPr>
          <w:rFonts w:ascii="宋体" w:eastAsia="宋体" w:hAnsi="宋体" w:cs="宋体"/>
          <w:b/>
          <w:color w:val="000000"/>
          <w:kern w:val="0"/>
          <w:sz w:val="36"/>
          <w:szCs w:val="36"/>
          <w:u w:color="000000"/>
          <w:lang w:bidi="ar"/>
        </w:rPr>
      </w:pPr>
      <w:r>
        <w:rPr>
          <w:rFonts w:ascii="宋体" w:eastAsia="宋体" w:hAnsi="宋体" w:cs="宋体" w:hint="eastAsia"/>
          <w:b/>
          <w:color w:val="000000"/>
          <w:kern w:val="0"/>
          <w:sz w:val="36"/>
          <w:szCs w:val="36"/>
          <w:u w:color="000000"/>
          <w:lang w:bidi="ar"/>
        </w:rPr>
        <w:br w:type="page"/>
      </w:r>
    </w:p>
    <w:p w14:paraId="7255F030" w14:textId="77777777" w:rsidR="005341FE" w:rsidRDefault="00000000">
      <w:pPr>
        <w:pStyle w:val="af3"/>
        <w:spacing w:beforeAutospacing="0" w:afterAutospacing="0" w:line="375" w:lineRule="atLeast"/>
        <w:jc w:val="center"/>
        <w:outlineLvl w:val="0"/>
        <w:rPr>
          <w:rFonts w:hint="default"/>
          <w:b/>
          <w:sz w:val="32"/>
          <w:szCs w:val="32"/>
        </w:rPr>
      </w:pPr>
      <w:bookmarkStart w:id="126" w:name="_Toc6275_WPSOffice_Level1"/>
      <w:bookmarkEnd w:id="126"/>
      <w:r>
        <w:rPr>
          <w:b/>
          <w:sz w:val="32"/>
          <w:szCs w:val="32"/>
        </w:rPr>
        <w:lastRenderedPageBreak/>
        <w:t>第八章   招标人、招标代理机构对本招标文件的确认</w:t>
      </w:r>
    </w:p>
    <w:tbl>
      <w:tblPr>
        <w:tblW w:w="8554" w:type="dxa"/>
        <w:tblInd w:w="288" w:type="dxa"/>
        <w:tblLayout w:type="fixed"/>
        <w:tblLook w:val="04A0" w:firstRow="1" w:lastRow="0" w:firstColumn="1" w:lastColumn="0" w:noHBand="0" w:noVBand="1"/>
      </w:tblPr>
      <w:tblGrid>
        <w:gridCol w:w="8554"/>
      </w:tblGrid>
      <w:tr w:rsidR="005341FE" w14:paraId="7ED52E00" w14:textId="77777777">
        <w:trPr>
          <w:trHeight w:val="6221"/>
        </w:trPr>
        <w:tc>
          <w:tcPr>
            <w:tcW w:w="8554" w:type="dxa"/>
            <w:tcBorders>
              <w:top w:val="single" w:sz="4" w:space="0" w:color="auto"/>
              <w:left w:val="single" w:sz="4" w:space="0" w:color="auto"/>
              <w:bottom w:val="single" w:sz="4" w:space="0" w:color="auto"/>
              <w:right w:val="single" w:sz="4" w:space="0" w:color="auto"/>
            </w:tcBorders>
            <w:shd w:val="clear" w:color="auto" w:fill="auto"/>
          </w:tcPr>
          <w:p w14:paraId="65EC51C1" w14:textId="77777777" w:rsidR="005341FE" w:rsidRDefault="005341FE">
            <w:pPr>
              <w:widowControl/>
              <w:spacing w:line="440" w:lineRule="exact"/>
              <w:ind w:firstLineChars="200" w:firstLine="560"/>
              <w:rPr>
                <w:rFonts w:ascii="宋体" w:eastAsia="宋体" w:hAnsi="宋体" w:cs="宋体"/>
                <w:sz w:val="28"/>
                <w:szCs w:val="28"/>
              </w:rPr>
            </w:pPr>
          </w:p>
          <w:p w14:paraId="36093DBE" w14:textId="77777777" w:rsidR="005341FE" w:rsidRDefault="00000000">
            <w:pPr>
              <w:widowControl/>
              <w:spacing w:line="600" w:lineRule="exact"/>
              <w:ind w:firstLineChars="200" w:firstLine="560"/>
              <w:rPr>
                <w:rFonts w:ascii="宋体" w:eastAsia="宋体" w:hAnsi="宋体" w:cs="宋体"/>
                <w:sz w:val="28"/>
                <w:szCs w:val="28"/>
              </w:rPr>
            </w:pPr>
            <w:r>
              <w:rPr>
                <w:rFonts w:ascii="宋体" w:eastAsia="宋体" w:hAnsi="宋体" w:cs="宋体" w:hint="eastAsia"/>
                <w:color w:val="000000"/>
                <w:sz w:val="28"/>
                <w:szCs w:val="28"/>
                <w:u w:color="000000"/>
                <w:lang w:bidi="ar"/>
              </w:rPr>
              <w:t>我单位对</w:t>
            </w:r>
            <w:r>
              <w:rPr>
                <w:rFonts w:ascii="宋体" w:eastAsia="宋体" w:hAnsi="宋体" w:cs="宋体" w:hint="eastAsia"/>
                <w:color w:val="000000"/>
                <w:sz w:val="28"/>
                <w:szCs w:val="28"/>
                <w:u w:val="single" w:color="000000"/>
                <w:lang w:bidi="ar"/>
              </w:rPr>
              <w:t>2024年</w:t>
            </w:r>
            <w:proofErr w:type="gramStart"/>
            <w:r>
              <w:rPr>
                <w:rFonts w:ascii="宋体" w:eastAsia="宋体" w:hAnsi="宋体" w:cs="宋体" w:hint="eastAsia"/>
                <w:color w:val="000000"/>
                <w:sz w:val="28"/>
                <w:szCs w:val="28"/>
                <w:u w:val="single" w:color="000000"/>
                <w:lang w:bidi="ar"/>
              </w:rPr>
              <w:t>滁</w:t>
            </w:r>
            <w:proofErr w:type="gramEnd"/>
            <w:r>
              <w:rPr>
                <w:rFonts w:ascii="宋体" w:eastAsia="宋体" w:hAnsi="宋体" w:cs="宋体" w:hint="eastAsia"/>
                <w:color w:val="000000"/>
                <w:sz w:val="28"/>
                <w:szCs w:val="28"/>
                <w:u w:val="single" w:color="000000"/>
                <w:lang w:bidi="ar"/>
              </w:rPr>
              <w:t>宁城铁VI标识标牌制作安装项目</w:t>
            </w:r>
            <w:r>
              <w:rPr>
                <w:rFonts w:ascii="宋体" w:eastAsia="宋体" w:hAnsi="宋体" w:cs="宋体" w:hint="eastAsia"/>
                <w:color w:val="000000"/>
                <w:sz w:val="28"/>
                <w:szCs w:val="28"/>
                <w:u w:color="000000"/>
                <w:lang w:bidi="ar"/>
              </w:rPr>
              <w:t>招标文件进行确认。</w:t>
            </w:r>
          </w:p>
          <w:p w14:paraId="1B9279B1" w14:textId="77777777" w:rsidR="005341FE" w:rsidRDefault="00000000">
            <w:pPr>
              <w:widowControl/>
              <w:spacing w:line="720" w:lineRule="exact"/>
              <w:ind w:firstLineChars="200" w:firstLine="560"/>
              <w:rPr>
                <w:rFonts w:ascii="宋体" w:eastAsia="宋体" w:hAnsi="宋体" w:cs="宋体"/>
                <w:sz w:val="28"/>
                <w:szCs w:val="28"/>
              </w:rPr>
            </w:pPr>
            <w:r>
              <w:rPr>
                <w:rFonts w:ascii="宋体" w:eastAsia="宋体" w:hAnsi="宋体" w:cs="宋体" w:hint="eastAsia"/>
                <w:color w:val="000000"/>
                <w:sz w:val="28"/>
                <w:szCs w:val="28"/>
                <w:u w:color="000000"/>
                <w:lang w:bidi="ar"/>
              </w:rPr>
              <w:t xml:space="preserve">招标人：滁州市轨道交通运营有限公司 </w:t>
            </w:r>
          </w:p>
          <w:p w14:paraId="5D5342B5" w14:textId="77777777" w:rsidR="005341FE" w:rsidRDefault="00000000">
            <w:pPr>
              <w:widowControl/>
              <w:spacing w:line="720" w:lineRule="exact"/>
              <w:ind w:firstLineChars="200" w:firstLine="560"/>
              <w:rPr>
                <w:rFonts w:ascii="宋体" w:eastAsia="宋体" w:hAnsi="宋体" w:cs="宋体"/>
                <w:color w:val="000000"/>
                <w:sz w:val="28"/>
                <w:szCs w:val="28"/>
                <w:u w:color="000000"/>
                <w:lang w:bidi="ar"/>
              </w:rPr>
            </w:pPr>
            <w:r>
              <w:rPr>
                <w:rFonts w:ascii="宋体" w:eastAsia="宋体" w:hAnsi="宋体" w:cs="宋体" w:hint="eastAsia"/>
                <w:color w:val="000000"/>
                <w:sz w:val="28"/>
                <w:szCs w:val="28"/>
                <w:u w:color="000000"/>
                <w:lang w:bidi="ar"/>
              </w:rPr>
              <w:t>联系人：</w:t>
            </w:r>
            <w:proofErr w:type="gramStart"/>
            <w:r>
              <w:rPr>
                <w:rFonts w:ascii="宋体" w:eastAsia="宋体" w:hAnsi="宋体" w:cs="宋体" w:hint="eastAsia"/>
                <w:color w:val="000000"/>
                <w:sz w:val="28"/>
                <w:szCs w:val="28"/>
                <w:u w:color="000000"/>
                <w:lang w:bidi="ar"/>
              </w:rPr>
              <w:t>杨雅辰</w:t>
            </w:r>
            <w:proofErr w:type="gramEnd"/>
          </w:p>
          <w:p w14:paraId="5E32F790" w14:textId="77777777" w:rsidR="005341FE" w:rsidRDefault="00000000">
            <w:pPr>
              <w:widowControl/>
              <w:spacing w:line="720" w:lineRule="exact"/>
              <w:ind w:firstLineChars="200" w:firstLine="560"/>
              <w:rPr>
                <w:rFonts w:ascii="宋体" w:eastAsia="宋体" w:hAnsi="宋体" w:cs="宋体"/>
                <w:color w:val="000000"/>
                <w:sz w:val="28"/>
                <w:szCs w:val="28"/>
                <w:u w:color="000000"/>
                <w:lang w:bidi="ar"/>
              </w:rPr>
            </w:pPr>
            <w:r>
              <w:rPr>
                <w:rFonts w:ascii="宋体" w:eastAsia="宋体" w:hAnsi="宋体" w:cs="宋体" w:hint="eastAsia"/>
                <w:color w:val="000000"/>
                <w:sz w:val="28"/>
                <w:szCs w:val="28"/>
                <w:u w:color="000000"/>
                <w:lang w:bidi="ar"/>
              </w:rPr>
              <w:t>联系电话：0550-3352129</w:t>
            </w:r>
          </w:p>
          <w:p w14:paraId="64503909" w14:textId="77777777" w:rsidR="005341FE" w:rsidRDefault="00000000">
            <w:pPr>
              <w:widowControl/>
              <w:spacing w:line="440" w:lineRule="exact"/>
              <w:ind w:firstLineChars="600" w:firstLine="1680"/>
              <w:rPr>
                <w:rFonts w:ascii="宋体" w:eastAsia="宋体" w:hAnsi="宋体" w:cs="宋体"/>
                <w:sz w:val="28"/>
                <w:szCs w:val="28"/>
              </w:rPr>
            </w:pPr>
            <w:r>
              <w:rPr>
                <w:rFonts w:ascii="宋体" w:eastAsia="宋体" w:hAnsi="宋体" w:cs="宋体" w:hint="eastAsia"/>
                <w:color w:val="000000"/>
                <w:sz w:val="28"/>
                <w:szCs w:val="28"/>
                <w:u w:color="000000"/>
                <w:lang w:bidi="ar"/>
              </w:rPr>
              <w:t xml:space="preserve">  </w:t>
            </w:r>
          </w:p>
          <w:p w14:paraId="74A8F36B" w14:textId="77777777" w:rsidR="005341FE" w:rsidRDefault="005341FE">
            <w:pPr>
              <w:widowControl/>
              <w:spacing w:line="440" w:lineRule="exact"/>
              <w:ind w:firstLineChars="200" w:firstLine="560"/>
              <w:rPr>
                <w:rFonts w:ascii="宋体" w:eastAsia="宋体" w:hAnsi="宋体" w:cs="宋体"/>
                <w:sz w:val="28"/>
                <w:szCs w:val="28"/>
              </w:rPr>
            </w:pPr>
          </w:p>
          <w:p w14:paraId="108F5852" w14:textId="77777777" w:rsidR="005341FE" w:rsidRDefault="00000000">
            <w:pPr>
              <w:widowControl/>
              <w:spacing w:line="440" w:lineRule="exact"/>
              <w:ind w:firstLineChars="1900" w:firstLine="5320"/>
              <w:rPr>
                <w:rFonts w:ascii="宋体" w:eastAsia="宋体" w:hAnsi="宋体" w:cs="宋体"/>
                <w:sz w:val="28"/>
                <w:szCs w:val="28"/>
              </w:rPr>
            </w:pPr>
            <w:r>
              <w:rPr>
                <w:rFonts w:ascii="宋体" w:eastAsia="宋体" w:hAnsi="宋体" w:cs="宋体" w:hint="eastAsia"/>
                <w:color w:val="000000"/>
                <w:sz w:val="28"/>
                <w:szCs w:val="28"/>
                <w:u w:color="000000"/>
                <w:lang w:bidi="ar"/>
              </w:rPr>
              <w:t>（单位盖章）</w:t>
            </w:r>
          </w:p>
          <w:p w14:paraId="663BEC6C" w14:textId="77777777" w:rsidR="005341FE" w:rsidRDefault="005341FE">
            <w:pPr>
              <w:widowControl/>
              <w:spacing w:line="440" w:lineRule="exact"/>
              <w:ind w:firstLineChars="2250" w:firstLine="6300"/>
              <w:rPr>
                <w:rFonts w:ascii="宋体" w:eastAsia="宋体" w:hAnsi="宋体" w:cs="宋体"/>
                <w:sz w:val="28"/>
                <w:szCs w:val="28"/>
              </w:rPr>
            </w:pPr>
          </w:p>
          <w:p w14:paraId="23E9D2A3" w14:textId="77777777" w:rsidR="005341FE" w:rsidRDefault="00000000">
            <w:pPr>
              <w:widowControl/>
              <w:spacing w:line="440" w:lineRule="exact"/>
              <w:ind w:firstLineChars="1900" w:firstLine="5320"/>
              <w:rPr>
                <w:rFonts w:ascii="宋体" w:eastAsia="宋体" w:hAnsi="宋体" w:cs="宋体"/>
                <w:sz w:val="28"/>
                <w:szCs w:val="28"/>
              </w:rPr>
            </w:pPr>
            <w:r>
              <w:rPr>
                <w:rFonts w:ascii="宋体" w:eastAsia="宋体" w:hAnsi="宋体" w:cs="宋体" w:hint="eastAsia"/>
                <w:color w:val="000000"/>
                <w:sz w:val="28"/>
                <w:szCs w:val="28"/>
                <w:u w:color="000000"/>
                <w:lang w:bidi="ar"/>
              </w:rPr>
              <w:t>2024年3月</w:t>
            </w:r>
          </w:p>
          <w:p w14:paraId="5C42842A" w14:textId="77777777" w:rsidR="005341FE" w:rsidRDefault="005341FE">
            <w:pPr>
              <w:widowControl/>
              <w:spacing w:line="440" w:lineRule="exact"/>
              <w:ind w:firstLineChars="2000" w:firstLine="5600"/>
              <w:rPr>
                <w:rFonts w:ascii="宋体" w:eastAsia="宋体" w:hAnsi="宋体" w:cs="宋体"/>
                <w:sz w:val="28"/>
                <w:szCs w:val="28"/>
              </w:rPr>
            </w:pPr>
          </w:p>
        </w:tc>
      </w:tr>
      <w:tr w:rsidR="005341FE" w14:paraId="1649EB09" w14:textId="77777777">
        <w:trPr>
          <w:trHeight w:val="5614"/>
        </w:trPr>
        <w:tc>
          <w:tcPr>
            <w:tcW w:w="8554" w:type="dxa"/>
            <w:tcBorders>
              <w:top w:val="single" w:sz="4" w:space="0" w:color="auto"/>
              <w:left w:val="single" w:sz="4" w:space="0" w:color="auto"/>
              <w:bottom w:val="single" w:sz="4" w:space="0" w:color="auto"/>
              <w:right w:val="single" w:sz="4" w:space="0" w:color="auto"/>
            </w:tcBorders>
            <w:shd w:val="clear" w:color="auto" w:fill="auto"/>
          </w:tcPr>
          <w:p w14:paraId="5352A1AC" w14:textId="77777777" w:rsidR="005341FE" w:rsidRDefault="005341FE">
            <w:pPr>
              <w:widowControl/>
              <w:spacing w:line="440" w:lineRule="exact"/>
              <w:rPr>
                <w:rFonts w:ascii="宋体" w:eastAsia="宋体" w:hAnsi="宋体" w:cs="宋体"/>
                <w:sz w:val="28"/>
                <w:szCs w:val="28"/>
              </w:rPr>
            </w:pPr>
          </w:p>
          <w:p w14:paraId="24111E13" w14:textId="77777777" w:rsidR="005341FE" w:rsidRDefault="00000000">
            <w:pPr>
              <w:widowControl/>
              <w:spacing w:line="600" w:lineRule="exact"/>
              <w:ind w:firstLineChars="200" w:firstLine="560"/>
              <w:rPr>
                <w:rFonts w:ascii="宋体" w:eastAsia="宋体" w:hAnsi="宋体" w:cs="宋体"/>
                <w:sz w:val="28"/>
                <w:szCs w:val="28"/>
              </w:rPr>
            </w:pPr>
            <w:r>
              <w:rPr>
                <w:rFonts w:ascii="宋体" w:eastAsia="宋体" w:hAnsi="宋体" w:cs="宋体" w:hint="eastAsia"/>
                <w:color w:val="000000"/>
                <w:sz w:val="28"/>
                <w:szCs w:val="28"/>
                <w:u w:color="000000"/>
                <w:lang w:bidi="ar"/>
              </w:rPr>
              <w:t>招标代理机构：滁州市城</w:t>
            </w:r>
            <w:proofErr w:type="gramStart"/>
            <w:r>
              <w:rPr>
                <w:rFonts w:ascii="宋体" w:eastAsia="宋体" w:hAnsi="宋体" w:cs="宋体" w:hint="eastAsia"/>
                <w:color w:val="000000"/>
                <w:sz w:val="28"/>
                <w:szCs w:val="28"/>
                <w:u w:color="000000"/>
                <w:lang w:bidi="ar"/>
              </w:rPr>
              <w:t>投工程</w:t>
            </w:r>
            <w:proofErr w:type="gramEnd"/>
            <w:r>
              <w:rPr>
                <w:rFonts w:ascii="宋体" w:eastAsia="宋体" w:hAnsi="宋体" w:cs="宋体" w:hint="eastAsia"/>
                <w:color w:val="000000"/>
                <w:sz w:val="28"/>
                <w:szCs w:val="28"/>
                <w:u w:color="000000"/>
                <w:lang w:bidi="ar"/>
              </w:rPr>
              <w:t>咨询管理有限公司</w:t>
            </w:r>
          </w:p>
          <w:p w14:paraId="3FBB8988" w14:textId="77777777" w:rsidR="005341FE" w:rsidRDefault="00000000">
            <w:pPr>
              <w:widowControl/>
              <w:spacing w:line="600" w:lineRule="exact"/>
              <w:ind w:firstLineChars="200" w:firstLine="560"/>
              <w:rPr>
                <w:rFonts w:ascii="宋体" w:eastAsia="宋体" w:hAnsi="宋体" w:cs="宋体"/>
                <w:sz w:val="28"/>
                <w:szCs w:val="28"/>
              </w:rPr>
            </w:pPr>
            <w:r>
              <w:rPr>
                <w:rFonts w:ascii="宋体" w:eastAsia="宋体" w:hAnsi="宋体" w:cs="宋体" w:hint="eastAsia"/>
                <w:color w:val="000000"/>
                <w:sz w:val="28"/>
                <w:szCs w:val="28"/>
                <w:u w:color="000000"/>
                <w:lang w:bidi="ar"/>
              </w:rPr>
              <w:t>经办人：周蓓蕾</w:t>
            </w:r>
          </w:p>
          <w:p w14:paraId="1897FCF3" w14:textId="77777777" w:rsidR="005341FE" w:rsidRDefault="00000000">
            <w:pPr>
              <w:widowControl/>
              <w:spacing w:line="600" w:lineRule="exact"/>
              <w:ind w:firstLineChars="200" w:firstLine="560"/>
              <w:rPr>
                <w:rFonts w:ascii="宋体" w:eastAsia="宋体" w:hAnsi="宋体" w:cs="宋体"/>
                <w:sz w:val="28"/>
                <w:szCs w:val="28"/>
              </w:rPr>
            </w:pPr>
            <w:r>
              <w:rPr>
                <w:rFonts w:ascii="宋体" w:eastAsia="宋体" w:hAnsi="宋体" w:cs="宋体" w:hint="eastAsia"/>
                <w:color w:val="000000"/>
                <w:sz w:val="28"/>
                <w:szCs w:val="28"/>
                <w:u w:color="000000"/>
                <w:lang w:bidi="ar"/>
              </w:rPr>
              <w:t>电话：0550-3519519、18005505728</w:t>
            </w:r>
          </w:p>
          <w:p w14:paraId="19CFC840" w14:textId="77777777" w:rsidR="005341FE" w:rsidRDefault="005341FE">
            <w:pPr>
              <w:widowControl/>
              <w:spacing w:line="440" w:lineRule="exact"/>
              <w:ind w:firstLineChars="200" w:firstLine="560"/>
              <w:rPr>
                <w:rFonts w:ascii="宋体" w:eastAsia="宋体" w:hAnsi="宋体" w:cs="宋体"/>
                <w:sz w:val="28"/>
                <w:szCs w:val="28"/>
              </w:rPr>
            </w:pPr>
          </w:p>
          <w:p w14:paraId="53420E26" w14:textId="77777777" w:rsidR="005341FE" w:rsidRDefault="005341FE">
            <w:pPr>
              <w:pStyle w:val="21"/>
              <w:ind w:firstLine="560"/>
              <w:rPr>
                <w:kern w:val="2"/>
                <w:sz w:val="28"/>
                <w:szCs w:val="28"/>
              </w:rPr>
            </w:pPr>
          </w:p>
          <w:p w14:paraId="2825ABE9" w14:textId="77777777" w:rsidR="005341FE" w:rsidRDefault="005341FE">
            <w:pPr>
              <w:widowControl/>
              <w:spacing w:line="357" w:lineRule="atLeast"/>
              <w:rPr>
                <w:rFonts w:ascii="宋体" w:eastAsia="宋体" w:hAnsi="宋体" w:cs="宋体"/>
              </w:rPr>
            </w:pPr>
          </w:p>
          <w:p w14:paraId="4840D6E5" w14:textId="77777777" w:rsidR="005341FE" w:rsidRDefault="00000000">
            <w:pPr>
              <w:widowControl/>
              <w:spacing w:line="440" w:lineRule="exact"/>
              <w:ind w:firstLineChars="1950" w:firstLine="5460"/>
              <w:rPr>
                <w:rFonts w:ascii="宋体" w:eastAsia="宋体" w:hAnsi="宋体" w:cs="宋体"/>
                <w:sz w:val="28"/>
                <w:szCs w:val="28"/>
              </w:rPr>
            </w:pPr>
            <w:r>
              <w:rPr>
                <w:rFonts w:ascii="宋体" w:eastAsia="宋体" w:hAnsi="宋体" w:cs="宋体" w:hint="eastAsia"/>
                <w:color w:val="000000"/>
                <w:sz w:val="28"/>
                <w:szCs w:val="28"/>
                <w:u w:color="000000"/>
                <w:lang w:bidi="ar"/>
              </w:rPr>
              <w:t>（单位盖章）</w:t>
            </w:r>
          </w:p>
          <w:p w14:paraId="7A80F371" w14:textId="77777777" w:rsidR="005341FE" w:rsidRDefault="005341FE">
            <w:pPr>
              <w:widowControl/>
              <w:spacing w:line="440" w:lineRule="exact"/>
              <w:ind w:firstLineChars="2250" w:firstLine="6300"/>
              <w:rPr>
                <w:rFonts w:ascii="宋体" w:eastAsia="宋体" w:hAnsi="宋体" w:cs="宋体"/>
                <w:sz w:val="28"/>
                <w:szCs w:val="28"/>
              </w:rPr>
            </w:pPr>
          </w:p>
          <w:p w14:paraId="4008379A" w14:textId="77777777" w:rsidR="005341FE" w:rsidRDefault="00000000">
            <w:pPr>
              <w:widowControl/>
              <w:spacing w:line="440" w:lineRule="exact"/>
              <w:ind w:firstLineChars="2000" w:firstLine="5600"/>
              <w:rPr>
                <w:rFonts w:ascii="宋体" w:eastAsia="宋体" w:hAnsi="宋体" w:cs="宋体"/>
                <w:color w:val="FF0000"/>
                <w:sz w:val="28"/>
                <w:szCs w:val="28"/>
              </w:rPr>
            </w:pPr>
            <w:r>
              <w:rPr>
                <w:rFonts w:ascii="宋体" w:eastAsia="宋体" w:hAnsi="宋体" w:cs="宋体" w:hint="eastAsia"/>
                <w:color w:val="000000"/>
                <w:sz w:val="28"/>
                <w:szCs w:val="28"/>
                <w:u w:color="000000"/>
                <w:lang w:bidi="ar"/>
              </w:rPr>
              <w:t>2024年3月</w:t>
            </w:r>
          </w:p>
        </w:tc>
      </w:tr>
    </w:tbl>
    <w:p w14:paraId="2CCA74D0" w14:textId="77777777" w:rsidR="005341FE" w:rsidRDefault="005341FE"/>
    <w:sectPr w:rsidR="005341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EA44E4" w14:textId="77777777" w:rsidR="0036196F" w:rsidRDefault="0036196F">
      <w:r>
        <w:separator/>
      </w:r>
    </w:p>
  </w:endnote>
  <w:endnote w:type="continuationSeparator" w:id="0">
    <w:p w14:paraId="2AF33E7D" w14:textId="77777777" w:rsidR="0036196F" w:rsidRDefault="00361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auto"/>
    <w:pitch w:val="default"/>
    <w:sig w:usb0="00000001" w:usb1="080E0000" w:usb2="00000000" w:usb3="00000000" w:csb0="00040000" w:csb1="00000000"/>
  </w:font>
  <w:font w:name="楷体_GB2312">
    <w:altName w:val="楷体"/>
    <w:charset w:val="86"/>
    <w:family w:val="auto"/>
    <w:pitch w:val="default"/>
    <w:sig w:usb0="00000000" w:usb1="00000000" w:usb2="00000000" w:usb3="00000000" w:csb0="00040000" w:csb1="00000000"/>
  </w:font>
  <w:font w:name="微软雅黑.〇.">
    <w:altName w:val="黑体"/>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ˎ̥">
    <w:altName w:val="Times New Roman"/>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1F481" w14:textId="77777777" w:rsidR="005341FE" w:rsidRDefault="00000000">
    <w:pPr>
      <w:pStyle w:val="ad"/>
    </w:pPr>
    <w:r>
      <w:rPr>
        <w:noProof/>
      </w:rPr>
      <mc:AlternateContent>
        <mc:Choice Requires="wps">
          <w:drawing>
            <wp:anchor distT="0" distB="0" distL="114300" distR="114300" simplePos="0" relativeHeight="251659264" behindDoc="0" locked="0" layoutInCell="1" allowOverlap="1" wp14:anchorId="382BFECF" wp14:editId="0ADB16F5">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0C5A9F" w14:textId="77777777" w:rsidR="005341FE" w:rsidRDefault="00000000">
                          <w:pPr>
                            <w:pStyle w:val="ad"/>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36E52B" w14:textId="77777777" w:rsidR="0036196F" w:rsidRDefault="0036196F">
      <w:r>
        <w:separator/>
      </w:r>
    </w:p>
  </w:footnote>
  <w:footnote w:type="continuationSeparator" w:id="0">
    <w:p w14:paraId="61CEF11F" w14:textId="77777777" w:rsidR="0036196F" w:rsidRDefault="003619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8E5D2EB"/>
    <w:multiLevelType w:val="singleLevel"/>
    <w:tmpl w:val="98E5D2EB"/>
    <w:lvl w:ilvl="0">
      <w:start w:val="7"/>
      <w:numFmt w:val="chineseCounting"/>
      <w:suff w:val="nothing"/>
      <w:lvlText w:val="%1、"/>
      <w:lvlJc w:val="left"/>
      <w:rPr>
        <w:rFonts w:hint="eastAsia"/>
      </w:rPr>
    </w:lvl>
  </w:abstractNum>
  <w:abstractNum w:abstractNumId="1" w15:restartNumberingAfterBreak="0">
    <w:nsid w:val="9A4240C8"/>
    <w:multiLevelType w:val="singleLevel"/>
    <w:tmpl w:val="9A4240C8"/>
    <w:lvl w:ilvl="0">
      <w:start w:val="4"/>
      <w:numFmt w:val="chineseCounting"/>
      <w:suff w:val="space"/>
      <w:lvlText w:val="第%1章"/>
      <w:lvlJc w:val="left"/>
      <w:rPr>
        <w:rFonts w:hint="eastAsia"/>
      </w:rPr>
    </w:lvl>
  </w:abstractNum>
  <w:num w:numId="1" w16cid:durableId="400325464">
    <w:abstractNumId w:val="1"/>
  </w:num>
  <w:num w:numId="2" w16cid:durableId="839582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ljMDcwYWJmYjExZWQzNTVmZDAzZTYwM2JlMzJmZDYifQ=="/>
  </w:docVars>
  <w:rsids>
    <w:rsidRoot w:val="440F4D94"/>
    <w:rsid w:val="00042DFE"/>
    <w:rsid w:val="000A118B"/>
    <w:rsid w:val="00246A74"/>
    <w:rsid w:val="0036145C"/>
    <w:rsid w:val="0036196F"/>
    <w:rsid w:val="004400C7"/>
    <w:rsid w:val="0050299C"/>
    <w:rsid w:val="005341FE"/>
    <w:rsid w:val="005A6ADA"/>
    <w:rsid w:val="005D3131"/>
    <w:rsid w:val="00796375"/>
    <w:rsid w:val="007D16F0"/>
    <w:rsid w:val="00A144D4"/>
    <w:rsid w:val="00A7116B"/>
    <w:rsid w:val="00E67AB4"/>
    <w:rsid w:val="00ED3222"/>
    <w:rsid w:val="01D118B5"/>
    <w:rsid w:val="01E872A1"/>
    <w:rsid w:val="06D54ED0"/>
    <w:rsid w:val="0A4E2FDB"/>
    <w:rsid w:val="0AFF501E"/>
    <w:rsid w:val="0CEF01A1"/>
    <w:rsid w:val="0EBB3464"/>
    <w:rsid w:val="0F5A3543"/>
    <w:rsid w:val="11273F56"/>
    <w:rsid w:val="12431559"/>
    <w:rsid w:val="14102AD3"/>
    <w:rsid w:val="14334ED5"/>
    <w:rsid w:val="152C4FEB"/>
    <w:rsid w:val="162403C8"/>
    <w:rsid w:val="165958AD"/>
    <w:rsid w:val="19C2340B"/>
    <w:rsid w:val="1A2C0203"/>
    <w:rsid w:val="1AFF1DF1"/>
    <w:rsid w:val="1B0B6A26"/>
    <w:rsid w:val="1B56742D"/>
    <w:rsid w:val="1B855F93"/>
    <w:rsid w:val="1BE83977"/>
    <w:rsid w:val="1DD7722D"/>
    <w:rsid w:val="1E452429"/>
    <w:rsid w:val="1E474369"/>
    <w:rsid w:val="1F093DEF"/>
    <w:rsid w:val="1FBE5586"/>
    <w:rsid w:val="2035457B"/>
    <w:rsid w:val="204506D8"/>
    <w:rsid w:val="208257F5"/>
    <w:rsid w:val="20A467B2"/>
    <w:rsid w:val="20F63292"/>
    <w:rsid w:val="21391D2B"/>
    <w:rsid w:val="214F60AF"/>
    <w:rsid w:val="21FC6157"/>
    <w:rsid w:val="222D5B93"/>
    <w:rsid w:val="223E0729"/>
    <w:rsid w:val="2309025E"/>
    <w:rsid w:val="248654F4"/>
    <w:rsid w:val="27153B40"/>
    <w:rsid w:val="27427F5F"/>
    <w:rsid w:val="287E4991"/>
    <w:rsid w:val="2E391725"/>
    <w:rsid w:val="2E7D0093"/>
    <w:rsid w:val="34033D28"/>
    <w:rsid w:val="35E820B0"/>
    <w:rsid w:val="379A4E56"/>
    <w:rsid w:val="39447D88"/>
    <w:rsid w:val="3CE35A45"/>
    <w:rsid w:val="3D7F110E"/>
    <w:rsid w:val="3D8B68BD"/>
    <w:rsid w:val="40585B1F"/>
    <w:rsid w:val="41C76417"/>
    <w:rsid w:val="42090A0D"/>
    <w:rsid w:val="426A2148"/>
    <w:rsid w:val="42AB7679"/>
    <w:rsid w:val="440F4D94"/>
    <w:rsid w:val="44121234"/>
    <w:rsid w:val="45C02C36"/>
    <w:rsid w:val="46623AC8"/>
    <w:rsid w:val="47DC16A5"/>
    <w:rsid w:val="48BD5FD9"/>
    <w:rsid w:val="48C925D0"/>
    <w:rsid w:val="493A02D3"/>
    <w:rsid w:val="49560276"/>
    <w:rsid w:val="49D20DB3"/>
    <w:rsid w:val="4AA57A76"/>
    <w:rsid w:val="4B8A2C90"/>
    <w:rsid w:val="4C3857CB"/>
    <w:rsid w:val="4E5A23DA"/>
    <w:rsid w:val="4F522371"/>
    <w:rsid w:val="4FA422F6"/>
    <w:rsid w:val="510E11AC"/>
    <w:rsid w:val="512D1C7D"/>
    <w:rsid w:val="51D84CC9"/>
    <w:rsid w:val="551453B2"/>
    <w:rsid w:val="5523352E"/>
    <w:rsid w:val="55B51F78"/>
    <w:rsid w:val="577B334F"/>
    <w:rsid w:val="5AB972A9"/>
    <w:rsid w:val="5AC41FE9"/>
    <w:rsid w:val="5D13683D"/>
    <w:rsid w:val="5D2B5019"/>
    <w:rsid w:val="5D7002D3"/>
    <w:rsid w:val="5D960B86"/>
    <w:rsid w:val="604D11B9"/>
    <w:rsid w:val="62C47C43"/>
    <w:rsid w:val="6509245E"/>
    <w:rsid w:val="656257FB"/>
    <w:rsid w:val="66527E86"/>
    <w:rsid w:val="668A652A"/>
    <w:rsid w:val="69954A88"/>
    <w:rsid w:val="6EA934B6"/>
    <w:rsid w:val="6FEA05C0"/>
    <w:rsid w:val="706E041E"/>
    <w:rsid w:val="74C262FC"/>
    <w:rsid w:val="75843174"/>
    <w:rsid w:val="76B7003F"/>
    <w:rsid w:val="771A30E5"/>
    <w:rsid w:val="77E03419"/>
    <w:rsid w:val="79757E4E"/>
    <w:rsid w:val="7A165EE4"/>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2374DA"/>
  <w15:docId w15:val="{632A12EE-D844-4E9B-8AA2-791C83F32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7" w:uiPriority="39" w:qFormat="1"/>
    <w:lsdException w:name="Normal Indent" w:qFormat="1"/>
    <w:lsdException w:name="annotation text" w:qFormat="1"/>
    <w:lsdException w:name="header" w:qFormat="1"/>
    <w:lsdException w:name="footer" w:qFormat="1"/>
    <w:lsdException w:name="caption" w:semiHidden="1" w:unhideWhenUsed="1" w:qFormat="1"/>
    <w:lsdException w:name="envelope return" w:qFormat="1"/>
    <w:lsdException w:name="page number" w:qFormat="1"/>
    <w:lsdException w:name="Lis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Body Text 3"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autoRedefine/>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link w:val="20"/>
    <w:autoRedefine/>
    <w:semiHidden/>
    <w:unhideWhenUsed/>
    <w:qFormat/>
    <w:pPr>
      <w:keepNext/>
      <w:keepLines/>
      <w:adjustRightInd w:val="0"/>
      <w:spacing w:beforeAutospacing="1" w:afterAutospacing="1" w:line="360" w:lineRule="atLeast"/>
      <w:ind w:left="2740" w:hanging="720"/>
      <w:outlineLvl w:val="1"/>
    </w:pPr>
    <w:rPr>
      <w:rFonts w:ascii="Times New Roman" w:eastAsia="宋体" w:hAnsi="Times New Roman" w:cs="Times New Roman"/>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qFormat/>
    <w:pPr>
      <w:ind w:left="1260"/>
      <w:jc w:val="left"/>
    </w:pPr>
    <w:rPr>
      <w:sz w:val="18"/>
      <w:szCs w:val="18"/>
    </w:rPr>
  </w:style>
  <w:style w:type="paragraph" w:styleId="a3">
    <w:name w:val="Normal Indent"/>
    <w:basedOn w:val="a"/>
    <w:next w:val="21"/>
    <w:autoRedefine/>
    <w:qFormat/>
    <w:pPr>
      <w:adjustRightInd w:val="0"/>
      <w:spacing w:line="360" w:lineRule="atLeast"/>
      <w:ind w:firstLine="482"/>
    </w:pPr>
    <w:rPr>
      <w:rFonts w:ascii="Times New Roman" w:eastAsia="宋体" w:hAnsi="Times New Roman" w:cs="Times New Roman"/>
      <w:kern w:val="0"/>
      <w:sz w:val="24"/>
    </w:rPr>
  </w:style>
  <w:style w:type="paragraph" w:styleId="21">
    <w:name w:val="Body Text First Indent 2"/>
    <w:basedOn w:val="a4"/>
    <w:next w:val="a5"/>
    <w:link w:val="22"/>
    <w:autoRedefine/>
    <w:qFormat/>
    <w:pPr>
      <w:widowControl/>
      <w:spacing w:line="357" w:lineRule="atLeast"/>
      <w:ind w:firstLineChars="200" w:firstLine="420"/>
    </w:pPr>
    <w:rPr>
      <w:rFonts w:ascii="Times New Roman" w:eastAsia="宋体" w:hAnsi="Times New Roman" w:cs="Times New Roman"/>
      <w:color w:val="000000"/>
      <w:kern w:val="0"/>
      <w:szCs w:val="21"/>
      <w:u w:color="000000"/>
    </w:rPr>
  </w:style>
  <w:style w:type="paragraph" w:styleId="a4">
    <w:name w:val="Body Text Indent"/>
    <w:basedOn w:val="a"/>
    <w:link w:val="a6"/>
    <w:autoRedefine/>
    <w:qFormat/>
    <w:pPr>
      <w:spacing w:after="120"/>
      <w:ind w:leftChars="200" w:left="420"/>
    </w:pPr>
  </w:style>
  <w:style w:type="paragraph" w:styleId="a5">
    <w:name w:val="Body Text First Indent"/>
    <w:basedOn w:val="a7"/>
    <w:autoRedefine/>
    <w:qFormat/>
    <w:pPr>
      <w:spacing w:after="120" w:line="240" w:lineRule="auto"/>
      <w:ind w:firstLineChars="100" w:firstLine="420"/>
    </w:pPr>
  </w:style>
  <w:style w:type="paragraph" w:styleId="a7">
    <w:name w:val="Body Text"/>
    <w:basedOn w:val="a"/>
    <w:autoRedefine/>
    <w:qFormat/>
    <w:pPr>
      <w:snapToGrid w:val="0"/>
      <w:spacing w:line="360" w:lineRule="auto"/>
    </w:pPr>
    <w:rPr>
      <w:rFonts w:ascii="Arial" w:eastAsia="仿宋_GB2312" w:hAnsi="Arial"/>
      <w:sz w:val="31"/>
    </w:rPr>
  </w:style>
  <w:style w:type="paragraph" w:styleId="a8">
    <w:name w:val="annotation text"/>
    <w:basedOn w:val="a"/>
    <w:autoRedefine/>
    <w:qFormat/>
    <w:pPr>
      <w:jc w:val="left"/>
    </w:pPr>
  </w:style>
  <w:style w:type="paragraph" w:styleId="3">
    <w:name w:val="Body Text 3"/>
    <w:basedOn w:val="a"/>
    <w:autoRedefine/>
    <w:qFormat/>
    <w:rPr>
      <w:rFonts w:ascii="宋体" w:eastAsia="宋体" w:hAnsi="Calibri" w:cs="Times New Roman"/>
      <w:sz w:val="24"/>
      <w:szCs w:val="20"/>
    </w:rPr>
  </w:style>
  <w:style w:type="paragraph" w:styleId="a9">
    <w:name w:val="Plain Text"/>
    <w:basedOn w:val="a"/>
    <w:next w:val="a"/>
    <w:link w:val="aa"/>
    <w:autoRedefine/>
    <w:qFormat/>
    <w:rPr>
      <w:rFonts w:ascii="宋体" w:eastAsia="宋体" w:hAnsi="宋体" w:cs="Times New Roman" w:hint="eastAsia"/>
      <w:szCs w:val="21"/>
    </w:rPr>
  </w:style>
  <w:style w:type="paragraph" w:styleId="ab">
    <w:name w:val="Date"/>
    <w:basedOn w:val="a"/>
    <w:next w:val="a"/>
    <w:link w:val="ac"/>
    <w:autoRedefine/>
    <w:qFormat/>
    <w:rPr>
      <w:rFonts w:ascii="Arial" w:eastAsia="仿宋_GB2312" w:hAnsi="Arial" w:cs="Times New Roman"/>
      <w:color w:val="000000"/>
      <w:sz w:val="32"/>
      <w:szCs w:val="32"/>
      <w:u w:color="000000"/>
    </w:rPr>
  </w:style>
  <w:style w:type="paragraph" w:styleId="ad">
    <w:name w:val="footer"/>
    <w:basedOn w:val="a"/>
    <w:link w:val="ae"/>
    <w:autoRedefine/>
    <w:qFormat/>
    <w:pPr>
      <w:tabs>
        <w:tab w:val="center" w:pos="4153"/>
        <w:tab w:val="right" w:pos="8306"/>
      </w:tabs>
      <w:snapToGrid w:val="0"/>
      <w:jc w:val="left"/>
    </w:pPr>
    <w:rPr>
      <w:sz w:val="18"/>
    </w:rPr>
  </w:style>
  <w:style w:type="paragraph" w:styleId="af">
    <w:name w:val="envelope return"/>
    <w:basedOn w:val="a"/>
    <w:next w:val="TOC7"/>
    <w:autoRedefine/>
    <w:qFormat/>
    <w:pPr>
      <w:snapToGrid w:val="0"/>
    </w:pPr>
    <w:rPr>
      <w:rFonts w:ascii="Arial" w:hAnsi="Arial"/>
    </w:rPr>
  </w:style>
  <w:style w:type="paragraph" w:styleId="af0">
    <w:name w:val="header"/>
    <w:basedOn w:val="a"/>
    <w:link w:val="af1"/>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f2">
    <w:name w:val="List"/>
    <w:basedOn w:val="a"/>
    <w:autoRedefine/>
    <w:qFormat/>
    <w:pPr>
      <w:spacing w:beforeAutospacing="1" w:afterAutospacing="1"/>
      <w:ind w:left="420" w:hanging="420"/>
    </w:pPr>
    <w:rPr>
      <w:rFonts w:ascii="Arial" w:eastAsia="楷体_GB2312" w:hAnsi="Arial" w:cs="Times New Roman"/>
      <w:sz w:val="28"/>
      <w:szCs w:val="28"/>
    </w:rPr>
  </w:style>
  <w:style w:type="paragraph" w:styleId="af3">
    <w:name w:val="Normal (Web)"/>
    <w:basedOn w:val="a"/>
    <w:autoRedefine/>
    <w:qFormat/>
    <w:pPr>
      <w:widowControl/>
      <w:spacing w:beforeAutospacing="1" w:afterAutospacing="1"/>
      <w:jc w:val="left"/>
    </w:pPr>
    <w:rPr>
      <w:rFonts w:ascii="宋体" w:eastAsia="宋体" w:hAnsi="宋体" w:cs="Times New Roman" w:hint="eastAsia"/>
      <w:kern w:val="0"/>
      <w:sz w:val="24"/>
    </w:rPr>
  </w:style>
  <w:style w:type="table" w:styleId="af4">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age number"/>
    <w:autoRedefine/>
    <w:qFormat/>
  </w:style>
  <w:style w:type="paragraph" w:customStyle="1" w:styleId="8">
    <w:name w:val="正文文字 8"/>
    <w:basedOn w:val="a"/>
    <w:next w:val="a"/>
    <w:autoRedefine/>
    <w:qFormat/>
    <w:pPr>
      <w:ind w:left="240"/>
    </w:pPr>
    <w:rPr>
      <w:sz w:val="16"/>
    </w:rPr>
  </w:style>
  <w:style w:type="paragraph" w:customStyle="1" w:styleId="Default">
    <w:name w:val="Default"/>
    <w:autoRedefine/>
    <w:qFormat/>
    <w:pPr>
      <w:widowControl w:val="0"/>
      <w:autoSpaceDE w:val="0"/>
      <w:autoSpaceDN w:val="0"/>
      <w:adjustRightInd w:val="0"/>
    </w:pPr>
    <w:rPr>
      <w:rFonts w:ascii="微软雅黑.〇." w:eastAsia="微软雅黑.〇." w:hAnsi="Calibri" w:cs="微软雅黑.〇."/>
      <w:color w:val="000000"/>
      <w:sz w:val="24"/>
      <w:szCs w:val="24"/>
    </w:rPr>
  </w:style>
  <w:style w:type="character" w:customStyle="1" w:styleId="a6">
    <w:name w:val="正文文本缩进 字符"/>
    <w:basedOn w:val="a0"/>
    <w:link w:val="a4"/>
    <w:autoRedefine/>
    <w:qFormat/>
    <w:rPr>
      <w:rFonts w:ascii="Times New Roman" w:eastAsia="宋体" w:hAnsi="Times New Roman" w:cs="Times New Roman" w:hint="default"/>
      <w:color w:val="000000"/>
      <w:kern w:val="0"/>
      <w:szCs w:val="21"/>
      <w:u w:color="000000"/>
    </w:rPr>
  </w:style>
  <w:style w:type="character" w:customStyle="1" w:styleId="22">
    <w:name w:val="正文文本首行缩进 2 字符"/>
    <w:basedOn w:val="a6"/>
    <w:link w:val="21"/>
    <w:autoRedefine/>
    <w:qFormat/>
    <w:rPr>
      <w:rFonts w:ascii="Times New Roman" w:eastAsia="宋体" w:hAnsi="Times New Roman" w:cs="Times New Roman" w:hint="default"/>
      <w:color w:val="000000"/>
      <w:kern w:val="0"/>
      <w:szCs w:val="21"/>
      <w:u w:color="000000"/>
    </w:rPr>
  </w:style>
  <w:style w:type="character" w:customStyle="1" w:styleId="ac">
    <w:name w:val="日期 字符"/>
    <w:basedOn w:val="a0"/>
    <w:link w:val="ab"/>
    <w:autoRedefine/>
    <w:qFormat/>
    <w:rPr>
      <w:rFonts w:ascii="Arial" w:eastAsia="仿宋_GB2312" w:hAnsi="Arial" w:cs="Arial"/>
      <w:color w:val="000000"/>
      <w:sz w:val="32"/>
      <w:szCs w:val="32"/>
      <w:u w:color="000000"/>
    </w:rPr>
  </w:style>
  <w:style w:type="character" w:customStyle="1" w:styleId="20">
    <w:name w:val="标题 2 字符"/>
    <w:basedOn w:val="a0"/>
    <w:link w:val="2"/>
    <w:autoRedefine/>
    <w:qFormat/>
    <w:rPr>
      <w:rFonts w:ascii="Times New Roman" w:eastAsia="宋体" w:hAnsi="Times New Roman" w:cs="Times New Roman" w:hint="default"/>
      <w:kern w:val="0"/>
      <w:sz w:val="24"/>
      <w:szCs w:val="24"/>
    </w:rPr>
  </w:style>
  <w:style w:type="character" w:customStyle="1" w:styleId="af1">
    <w:name w:val="页眉 字符"/>
    <w:basedOn w:val="a0"/>
    <w:link w:val="af0"/>
    <w:autoRedefine/>
    <w:qFormat/>
    <w:rPr>
      <w:rFonts w:ascii="Times New Roman" w:eastAsia="宋体" w:hAnsi="Times New Roman" w:cs="Times New Roman" w:hint="default"/>
      <w:color w:val="000000"/>
      <w:kern w:val="0"/>
      <w:sz w:val="18"/>
      <w:szCs w:val="18"/>
      <w:u w:color="000000"/>
    </w:rPr>
  </w:style>
  <w:style w:type="character" w:customStyle="1" w:styleId="aa">
    <w:name w:val="纯文本 字符"/>
    <w:basedOn w:val="a0"/>
    <w:link w:val="a9"/>
    <w:autoRedefine/>
    <w:qFormat/>
    <w:rPr>
      <w:rFonts w:ascii="宋体" w:eastAsia="宋体" w:hAnsi="宋体" w:cs="宋体" w:hint="eastAsia"/>
      <w:szCs w:val="21"/>
    </w:rPr>
  </w:style>
  <w:style w:type="character" w:customStyle="1" w:styleId="ae">
    <w:name w:val="页脚 字符"/>
    <w:basedOn w:val="a0"/>
    <w:link w:val="ad"/>
    <w:autoRedefine/>
    <w:qFormat/>
    <w:rPr>
      <w:rFonts w:ascii="Times New Roman" w:eastAsia="宋体" w:hAnsi="Times New Roman" w:cs="Times New Roman" w:hint="default"/>
      <w:color w:val="000000"/>
      <w:kern w:val="0"/>
      <w:sz w:val="18"/>
      <w:szCs w:val="18"/>
      <w:u w:color="000000"/>
    </w:rPr>
  </w:style>
  <w:style w:type="paragraph" w:customStyle="1" w:styleId="af6">
    <w:name w:val="节标题"/>
    <w:basedOn w:val="a"/>
    <w:next w:val="a"/>
    <w:autoRedefine/>
    <w:qFormat/>
    <w:pPr>
      <w:widowControl/>
      <w:spacing w:line="289" w:lineRule="atLeast"/>
      <w:jc w:val="center"/>
    </w:pPr>
    <w:rPr>
      <w:rFonts w:ascii="Times New Roman" w:eastAsia="宋体" w:hAnsi="Times New Roman" w:cs="Times New Roman"/>
      <w:color w:val="000000"/>
      <w:kern w:val="0"/>
      <w:sz w:val="28"/>
      <w:szCs w:val="28"/>
      <w:u w:color="000000"/>
    </w:rPr>
  </w:style>
  <w:style w:type="paragraph" w:styleId="af7">
    <w:name w:val="List Paragraph"/>
    <w:basedOn w:val="a"/>
    <w:autoRedefine/>
    <w:qFormat/>
    <w:pPr>
      <w:ind w:firstLineChars="200" w:firstLine="200"/>
    </w:pPr>
    <w:rPr>
      <w:u w:color="000000"/>
    </w:rPr>
  </w:style>
  <w:style w:type="character" w:customStyle="1" w:styleId="NormalCharacter">
    <w:name w:val="NormalCharacter"/>
    <w:autoRedefine/>
    <w:semiHidden/>
    <w:qFormat/>
  </w:style>
  <w:style w:type="paragraph" w:customStyle="1" w:styleId="l">
    <w:name w:val="l正文"/>
    <w:autoRedefine/>
    <w:qFormat/>
    <w:pPr>
      <w:widowControl w:val="0"/>
      <w:spacing w:line="300" w:lineRule="auto"/>
      <w:ind w:firstLineChars="200" w:firstLine="200"/>
      <w:jc w:val="both"/>
    </w:pPr>
    <w:rPr>
      <w:rFonts w:ascii="楷体_GB2312" w:eastAsia="楷体_GB2312" w:hAnsi="Times"/>
      <w:kern w:val="2"/>
      <w:sz w:val="24"/>
      <w:szCs w:val="24"/>
    </w:rPr>
  </w:style>
  <w:style w:type="character" w:customStyle="1" w:styleId="font51">
    <w:name w:val="font51"/>
    <w:basedOn w:val="a0"/>
    <w:autoRedefine/>
    <w:qFormat/>
    <w:rPr>
      <w:rFonts w:ascii="宋体" w:eastAsia="宋体" w:hAnsi="宋体" w:cs="宋体" w:hint="eastAsia"/>
      <w:color w:val="000000"/>
      <w:sz w:val="22"/>
      <w:szCs w:val="22"/>
      <w:u w:val="none"/>
    </w:rPr>
  </w:style>
  <w:style w:type="character" w:customStyle="1" w:styleId="font31">
    <w:name w:val="font31"/>
    <w:basedOn w:val="a0"/>
    <w:autoRedefine/>
    <w:qFormat/>
    <w:rPr>
      <w:rFonts w:ascii="Times New Roman" w:hAnsi="Times New Roman" w:cs="Times New Roman" w:hint="default"/>
      <w:color w:val="000000"/>
      <w:sz w:val="22"/>
      <w:szCs w:val="22"/>
      <w:u w:val="none"/>
    </w:rPr>
  </w:style>
  <w:style w:type="character" w:customStyle="1" w:styleId="font61">
    <w:name w:val="font61"/>
    <w:basedOn w:val="a0"/>
    <w:autoRedefine/>
    <w:qFormat/>
    <w:rPr>
      <w:rFonts w:ascii="Times New Roman" w:hAnsi="Times New Roman" w:cs="Times New Roman" w:hint="default"/>
      <w:color w:val="000000"/>
      <w:sz w:val="21"/>
      <w:szCs w:val="21"/>
      <w:u w:val="none"/>
    </w:rPr>
  </w:style>
  <w:style w:type="character" w:customStyle="1" w:styleId="font71">
    <w:name w:val="font71"/>
    <w:basedOn w:val="a0"/>
    <w:autoRedefine/>
    <w:qFormat/>
    <w:rPr>
      <w:rFonts w:ascii="宋体" w:eastAsia="宋体" w:hAnsi="宋体" w:cs="宋体" w:hint="eastAsia"/>
      <w:color w:val="000000"/>
      <w:sz w:val="21"/>
      <w:szCs w:val="21"/>
      <w:u w:val="none"/>
    </w:rPr>
  </w:style>
  <w:style w:type="character" w:customStyle="1" w:styleId="font01">
    <w:name w:val="font01"/>
    <w:basedOn w:val="a0"/>
    <w:autoRedefine/>
    <w:qFormat/>
    <w:rPr>
      <w:rFonts w:ascii="宋体" w:eastAsia="宋体" w:hAnsi="宋体" w:cs="宋体" w:hint="eastAsia"/>
      <w:color w:val="000000"/>
      <w:sz w:val="22"/>
      <w:szCs w:val="22"/>
      <w:u w:val="none"/>
    </w:rPr>
  </w:style>
  <w:style w:type="character" w:customStyle="1" w:styleId="font11">
    <w:name w:val="font11"/>
    <w:basedOn w:val="a0"/>
    <w:autoRedefine/>
    <w:qFormat/>
    <w:rPr>
      <w:rFonts w:ascii="宋体" w:eastAsia="宋体" w:hAnsi="宋体" w:cs="宋体" w:hint="eastAsia"/>
      <w:color w:val="000000"/>
      <w:sz w:val="21"/>
      <w:szCs w:val="21"/>
      <w:u w:val="none"/>
    </w:rPr>
  </w:style>
  <w:style w:type="character" w:customStyle="1" w:styleId="font41">
    <w:name w:val="font41"/>
    <w:basedOn w:val="a0"/>
    <w:autoRedefine/>
    <w:qFormat/>
    <w:rPr>
      <w:rFonts w:ascii="Times New Roman" w:hAnsi="Times New Roman" w:cs="Times New Roman" w:hint="default"/>
      <w:color w:val="000000"/>
      <w:sz w:val="22"/>
      <w:szCs w:val="22"/>
      <w:u w:val="none"/>
    </w:rPr>
  </w:style>
  <w:style w:type="paragraph" w:customStyle="1" w:styleId="af8">
    <w:name w:val="二级标题"/>
    <w:basedOn w:val="a"/>
    <w:next w:val="a"/>
    <w:autoRedefine/>
    <w:qFormat/>
    <w:rPr>
      <w:rFonts w:eastAsia="楷体" w:hint="eastAsia"/>
    </w:rPr>
  </w:style>
  <w:style w:type="paragraph" w:customStyle="1" w:styleId="1">
    <w:name w:val="纯文本1"/>
    <w:basedOn w:val="a"/>
    <w:autoRedefine/>
    <w:qFormat/>
    <w:rPr>
      <w:rFonts w:ascii="宋体" w:hAnsi="Courier New" w:cs="Courier New"/>
      <w:szCs w:val="21"/>
    </w:rPr>
  </w:style>
  <w:style w:type="paragraph" w:customStyle="1" w:styleId="11">
    <w:name w:val="正文缩进11"/>
    <w:basedOn w:val="a"/>
    <w:autoRedefine/>
    <w:qFormat/>
    <w:pPr>
      <w:ind w:firstLine="420"/>
    </w:pPr>
    <w:rPr>
      <w:b/>
      <w:sz w:val="24"/>
      <w:szCs w:val="20"/>
    </w:rPr>
  </w:style>
  <w:style w:type="character" w:customStyle="1" w:styleId="font101">
    <w:name w:val="font101"/>
    <w:basedOn w:val="a0"/>
    <w:autoRedefine/>
    <w:qFormat/>
    <w:rPr>
      <w:rFonts w:ascii="Times New Roman" w:hAnsi="Times New Roman" w:cs="Times New Roman" w:hint="default"/>
      <w:color w:val="000000"/>
      <w:sz w:val="22"/>
      <w:szCs w:val="22"/>
      <w:u w:val="none"/>
    </w:rPr>
  </w:style>
  <w:style w:type="character" w:customStyle="1" w:styleId="font111">
    <w:name w:val="font111"/>
    <w:basedOn w:val="a0"/>
    <w:autoRedefine/>
    <w:qFormat/>
    <w:rPr>
      <w:rFonts w:ascii="宋体" w:eastAsia="宋体" w:hAnsi="宋体" w:cs="宋体" w:hint="eastAsia"/>
      <w:color w:val="000000"/>
      <w:sz w:val="22"/>
      <w:szCs w:val="22"/>
      <w:u w:val="none"/>
    </w:rPr>
  </w:style>
  <w:style w:type="character" w:customStyle="1" w:styleId="font181">
    <w:name w:val="font181"/>
    <w:basedOn w:val="a0"/>
    <w:autoRedefine/>
    <w:qFormat/>
    <w:rPr>
      <w:rFonts w:ascii="Times New Roman" w:hAnsi="Times New Roman" w:cs="Times New Roman" w:hint="default"/>
      <w:color w:val="000000"/>
      <w:sz w:val="22"/>
      <w:szCs w:val="22"/>
      <w:u w:val="none"/>
    </w:rPr>
  </w:style>
  <w:style w:type="character" w:customStyle="1" w:styleId="font191">
    <w:name w:val="font191"/>
    <w:basedOn w:val="a0"/>
    <w:autoRedefine/>
    <w:qFormat/>
    <w:rPr>
      <w:rFonts w:ascii="Times New Roman" w:hAnsi="Times New Roman" w:cs="Times New Roman" w:hint="default"/>
      <w:color w:val="000000"/>
      <w:sz w:val="22"/>
      <w:szCs w:val="22"/>
      <w:u w:val="none"/>
    </w:rPr>
  </w:style>
  <w:style w:type="character" w:customStyle="1" w:styleId="font151">
    <w:name w:val="font151"/>
    <w:basedOn w:val="a0"/>
    <w:autoRedefine/>
    <w:qFormat/>
    <w:rPr>
      <w:rFonts w:ascii="Times New Roman" w:hAnsi="Times New Roman" w:cs="Times New Roman" w:hint="default"/>
      <w:color w:val="000000"/>
      <w:sz w:val="22"/>
      <w:szCs w:val="22"/>
      <w:u w:val="none"/>
    </w:rPr>
  </w:style>
  <w:style w:type="character" w:customStyle="1" w:styleId="font171">
    <w:name w:val="font171"/>
    <w:basedOn w:val="a0"/>
    <w:autoRedefine/>
    <w:qFormat/>
    <w:rPr>
      <w:rFonts w:ascii="Calibri" w:hAnsi="Calibri" w:cs="Calibri" w:hint="default"/>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82</Pages>
  <Words>8097</Words>
  <Characters>46156</Characters>
  <Application>Microsoft Office Word</Application>
  <DocSecurity>0</DocSecurity>
  <Lines>384</Lines>
  <Paragraphs>108</Paragraphs>
  <ScaleCrop>false</ScaleCrop>
  <Company/>
  <LinksUpToDate>false</LinksUpToDate>
  <CharactersWithSpaces>54145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傻傻一辈子</dc:creator>
  <cp:lastModifiedBy>杨雅辰</cp:lastModifiedBy>
  <cp:revision>2</cp:revision>
  <cp:lastPrinted>2022-04-11T07:26:00Z</cp:lastPrinted>
  <dcterms:created xsi:type="dcterms:W3CDTF">2024-03-26T08:34:00Z</dcterms:created>
  <dcterms:modified xsi:type="dcterms:W3CDTF">2024-03-26T08:34:00Z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1FF3866F8F9049BCAE5CC1CD4A4613C6_13</vt:lpwstr>
  </property>
</Properties>
</file>